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3F4B84" w:rsidRDefault="00CC5CFF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 w:line="219" w:lineRule="auto"/>
        <w:ind w:left="2536" w:right="6175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column">
              <wp:posOffset>-25196</wp:posOffset>
            </wp:positionH>
            <wp:positionV relativeFrom="paragraph">
              <wp:posOffset>-702872</wp:posOffset>
            </wp:positionV>
            <wp:extent cx="6838556" cy="10297795"/>
            <wp:effectExtent l="0" t="0" r="0" b="0"/>
            <wp:wrapSquare wrapText="bothSides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10297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2"/>
        </w:rPr>
        <w:t>Исбендиярова Л.А</w:t>
      </w:r>
      <w:r>
        <w:br w:type="page"/>
      </w:r>
    </w:p>
    <w:p w:rsidR="003F4B84" w:rsidRDefault="00CC5CFF">
      <w:pPr>
        <w:spacing w:after="27" w:line="263" w:lineRule="auto"/>
        <w:ind w:left="-5" w:hanging="10"/>
      </w:pPr>
      <w:r>
        <w:rPr>
          <w:sz w:val="24"/>
        </w:rPr>
        <w:lastRenderedPageBreak/>
        <w:t xml:space="preserve">                                   S</w:t>
      </w:r>
      <w:r>
        <w:rPr>
          <w:sz w:val="24"/>
        </w:rPr>
        <w:t>ə</w:t>
      </w:r>
      <w:r>
        <w:rPr>
          <w:sz w:val="24"/>
        </w:rPr>
        <w:t>hiyy</w:t>
      </w:r>
      <w:r>
        <w:rPr>
          <w:sz w:val="24"/>
        </w:rPr>
        <w:t>ə</w:t>
      </w:r>
      <w:r>
        <w:rPr>
          <w:sz w:val="24"/>
        </w:rPr>
        <w:t xml:space="preserve"> Nazirliyi 1 nömr</w:t>
      </w:r>
      <w:r>
        <w:rPr>
          <w:sz w:val="24"/>
        </w:rPr>
        <w:t>ə</w:t>
      </w:r>
      <w:r>
        <w:rPr>
          <w:sz w:val="24"/>
        </w:rPr>
        <w:t>li Bakı Tibb Kolleci Publik Hüquqi Ş</w:t>
      </w:r>
      <w:r>
        <w:rPr>
          <w:sz w:val="24"/>
        </w:rPr>
        <w:t>ə</w:t>
      </w:r>
      <w:r>
        <w:rPr>
          <w:sz w:val="24"/>
        </w:rPr>
        <w:t>xs</w:t>
      </w:r>
    </w:p>
    <w:p w:rsidR="003F4B84" w:rsidRDefault="00CC5CFF">
      <w:pPr>
        <w:spacing w:after="370" w:line="268" w:lineRule="auto"/>
        <w:ind w:left="261" w:right="397" w:hanging="10"/>
        <w:jc w:val="center"/>
      </w:pPr>
      <w:r>
        <w:rPr>
          <w:sz w:val="24"/>
        </w:rPr>
        <w:t xml:space="preserve"> FƏNN ÜZRƏ MÖVZULAR (Metodik material)</w:t>
      </w:r>
    </w:p>
    <w:p w:rsidR="003F4B84" w:rsidRDefault="00CC5CFF">
      <w:pPr>
        <w:spacing w:after="373" w:line="265" w:lineRule="auto"/>
        <w:ind w:left="28" w:hanging="10"/>
      </w:pPr>
      <w:r>
        <w:rPr>
          <w:b/>
          <w:sz w:val="24"/>
        </w:rPr>
        <w:t>Ümumi m</w:t>
      </w:r>
      <w:r>
        <w:rPr>
          <w:b/>
          <w:sz w:val="24"/>
        </w:rPr>
        <w:t>ə</w:t>
      </w:r>
      <w:r>
        <w:rPr>
          <w:b/>
          <w:sz w:val="24"/>
        </w:rPr>
        <w:t>lumat</w:t>
      </w:r>
    </w:p>
    <w:p w:rsidR="003F4B84" w:rsidRDefault="00CC5CFF">
      <w:pPr>
        <w:spacing w:after="25" w:line="265" w:lineRule="auto"/>
        <w:ind w:left="28" w:hanging="10"/>
      </w:pPr>
      <w:r>
        <w:rPr>
          <w:sz w:val="24"/>
        </w:rPr>
        <w:t xml:space="preserve">İxtisas: </w:t>
      </w:r>
      <w:r>
        <w:rPr>
          <w:b/>
          <w:sz w:val="24"/>
        </w:rPr>
        <w:t xml:space="preserve">Tibb bacısının (qardaşının) işi ; Mamalığın işi </w:t>
      </w:r>
    </w:p>
    <w:p w:rsidR="003F4B84" w:rsidRDefault="00CC5CFF">
      <w:pPr>
        <w:spacing w:after="27" w:line="263" w:lineRule="auto"/>
        <w:ind w:left="-5" w:hanging="10"/>
      </w:pPr>
      <w:r>
        <w:rPr>
          <w:sz w:val="24"/>
        </w:rPr>
        <w:t xml:space="preserve">Kurs: </w:t>
      </w:r>
      <w:r>
        <w:rPr>
          <w:b/>
          <w:sz w:val="24"/>
        </w:rPr>
        <w:t>I</w:t>
      </w:r>
      <w:r>
        <w:rPr>
          <w:sz w:val="24"/>
        </w:rPr>
        <w:t xml:space="preserve">       Semestr: </w:t>
      </w:r>
      <w:r>
        <w:rPr>
          <w:b/>
          <w:sz w:val="24"/>
        </w:rPr>
        <w:t>I</w:t>
      </w:r>
    </w:p>
    <w:p w:rsidR="003F4B84" w:rsidRDefault="00CC5CFF">
      <w:pPr>
        <w:spacing w:after="25" w:line="265" w:lineRule="auto"/>
        <w:ind w:left="28" w:hanging="10"/>
      </w:pPr>
      <w:r>
        <w:rPr>
          <w:sz w:val="24"/>
        </w:rPr>
        <w:t>F</w:t>
      </w:r>
      <w:r>
        <w:rPr>
          <w:sz w:val="24"/>
        </w:rPr>
        <w:t>ə</w:t>
      </w:r>
      <w:r>
        <w:rPr>
          <w:sz w:val="24"/>
        </w:rPr>
        <w:t xml:space="preserve">nnin adı: </w:t>
      </w:r>
      <w:r>
        <w:rPr>
          <w:b/>
          <w:sz w:val="24"/>
        </w:rPr>
        <w:t>Xarici dild</w:t>
      </w:r>
      <w:r>
        <w:rPr>
          <w:b/>
          <w:sz w:val="24"/>
        </w:rPr>
        <w:t>ə</w:t>
      </w:r>
      <w:r>
        <w:rPr>
          <w:b/>
          <w:sz w:val="24"/>
        </w:rPr>
        <w:t xml:space="preserve"> işgüzar v</w:t>
      </w:r>
      <w:r>
        <w:rPr>
          <w:b/>
          <w:sz w:val="24"/>
        </w:rPr>
        <w:t>ə</w:t>
      </w:r>
      <w:r>
        <w:rPr>
          <w:b/>
          <w:sz w:val="24"/>
        </w:rPr>
        <w:t xml:space="preserve"> akademik kommunikasiya(RUS DİLİ)</w:t>
      </w:r>
    </w:p>
    <w:p w:rsidR="003F4B84" w:rsidRDefault="00CC5CFF">
      <w:pPr>
        <w:spacing w:after="27" w:line="263" w:lineRule="auto"/>
        <w:ind w:left="-5" w:hanging="10"/>
      </w:pPr>
      <w:r>
        <w:rPr>
          <w:sz w:val="24"/>
        </w:rPr>
        <w:t>F</w:t>
      </w:r>
      <w:r>
        <w:rPr>
          <w:sz w:val="24"/>
        </w:rPr>
        <w:t>ə</w:t>
      </w:r>
      <w:r>
        <w:rPr>
          <w:sz w:val="24"/>
        </w:rPr>
        <w:t>nn üzr</w:t>
      </w:r>
      <w:r>
        <w:rPr>
          <w:sz w:val="24"/>
        </w:rPr>
        <w:t>ə</w:t>
      </w:r>
      <w:r>
        <w:rPr>
          <w:sz w:val="24"/>
        </w:rPr>
        <w:t xml:space="preserve"> saat: </w:t>
      </w:r>
      <w:r>
        <w:rPr>
          <w:b/>
          <w:sz w:val="24"/>
        </w:rPr>
        <w:t>30</w:t>
      </w:r>
    </w:p>
    <w:p w:rsidR="003F4B84" w:rsidRDefault="00CC5CFF">
      <w:pPr>
        <w:spacing w:after="375" w:line="263" w:lineRule="auto"/>
        <w:ind w:left="-5" w:hanging="10"/>
      </w:pPr>
      <w:r>
        <w:rPr>
          <w:sz w:val="24"/>
        </w:rPr>
        <w:t>T</w:t>
      </w:r>
      <w:r>
        <w:rPr>
          <w:sz w:val="24"/>
        </w:rPr>
        <w:t>ə</w:t>
      </w:r>
      <w:r>
        <w:rPr>
          <w:sz w:val="24"/>
        </w:rPr>
        <w:t xml:space="preserve">dris forması:   </w:t>
      </w:r>
      <w:r>
        <w:rPr>
          <w:b/>
          <w:sz w:val="24"/>
        </w:rPr>
        <w:t>seminar</w:t>
      </w:r>
    </w:p>
    <w:p w:rsidR="003F4B84" w:rsidRDefault="00CC5CFF">
      <w:pPr>
        <w:spacing w:after="25" w:line="265" w:lineRule="auto"/>
        <w:ind w:left="28" w:hanging="10"/>
      </w:pPr>
      <w:r>
        <w:rPr>
          <w:b/>
          <w:sz w:val="24"/>
        </w:rPr>
        <w:t xml:space="preserve"> İstifad</w:t>
      </w:r>
      <w:r>
        <w:rPr>
          <w:b/>
          <w:sz w:val="24"/>
        </w:rPr>
        <w:t>ə</w:t>
      </w:r>
      <w:r>
        <w:rPr>
          <w:b/>
          <w:sz w:val="24"/>
        </w:rPr>
        <w:t xml:space="preserve"> olunan resurslar</w:t>
      </w:r>
    </w:p>
    <w:p w:rsidR="003F4B84" w:rsidRDefault="00CC5CFF">
      <w:pPr>
        <w:spacing w:after="25" w:line="265" w:lineRule="auto"/>
        <w:ind w:left="28" w:hanging="10"/>
      </w:pPr>
      <w:r>
        <w:rPr>
          <w:b/>
          <w:sz w:val="24"/>
        </w:rPr>
        <w:t>Ə</w:t>
      </w:r>
      <w:r>
        <w:rPr>
          <w:b/>
          <w:sz w:val="24"/>
        </w:rPr>
        <w:t xml:space="preserve">sas </w:t>
      </w:r>
      <w:r>
        <w:rPr>
          <w:b/>
          <w:sz w:val="24"/>
        </w:rPr>
        <w:t>ə</w:t>
      </w:r>
      <w:r>
        <w:rPr>
          <w:b/>
          <w:sz w:val="24"/>
        </w:rPr>
        <w:t>d</w:t>
      </w:r>
      <w:r>
        <w:rPr>
          <w:b/>
          <w:sz w:val="24"/>
        </w:rPr>
        <w:t>ə</w:t>
      </w:r>
      <w:r>
        <w:rPr>
          <w:b/>
          <w:sz w:val="24"/>
        </w:rPr>
        <w:t>biyyat:   Тамара Муса кызы Джаван</w:t>
      </w:r>
      <w:r>
        <w:rPr>
          <w:b/>
          <w:sz w:val="24"/>
        </w:rPr>
        <w:t>широва « Пособие по русскому языку» Азербайджан</w:t>
      </w:r>
    </w:p>
    <w:p w:rsidR="003F4B84" w:rsidRDefault="00CC5CFF">
      <w:pPr>
        <w:spacing w:after="373" w:line="265" w:lineRule="auto"/>
        <w:ind w:left="28" w:hanging="10"/>
      </w:pPr>
      <w:r>
        <w:rPr>
          <w:b/>
          <w:sz w:val="24"/>
        </w:rPr>
        <w:t>Т.А.Халилова, Т.А.Сазонлы « Русский язык» Азербайджан</w:t>
      </w:r>
    </w:p>
    <w:p w:rsidR="003F4B84" w:rsidRDefault="00CC5CFF">
      <w:pPr>
        <w:spacing w:after="375" w:line="263" w:lineRule="auto"/>
        <w:ind w:left="-5" w:hanging="10"/>
      </w:pPr>
      <w:r>
        <w:rPr>
          <w:sz w:val="24"/>
        </w:rPr>
        <w:t>Ə</w:t>
      </w:r>
      <w:r>
        <w:rPr>
          <w:sz w:val="24"/>
        </w:rPr>
        <w:t>lav</w:t>
      </w:r>
      <w:r>
        <w:rPr>
          <w:sz w:val="24"/>
        </w:rPr>
        <w:t>ə</w:t>
      </w:r>
      <w:r>
        <w:rPr>
          <w:sz w:val="24"/>
        </w:rPr>
        <w:t xml:space="preserve"> resurslar (PDF, elektron materiallar):  </w:t>
      </w:r>
      <w:r>
        <w:rPr>
          <w:b/>
          <w:sz w:val="24"/>
        </w:rPr>
        <w:t>internet resursları</w:t>
      </w:r>
    </w:p>
    <w:p w:rsidR="003F4B84" w:rsidRDefault="00CC5CFF">
      <w:pPr>
        <w:spacing w:after="25" w:line="265" w:lineRule="auto"/>
        <w:ind w:left="28" w:hanging="10"/>
      </w:pPr>
      <w:r>
        <w:rPr>
          <w:sz w:val="24"/>
        </w:rPr>
        <w:t xml:space="preserve"> </w:t>
      </w:r>
      <w:r>
        <w:rPr>
          <w:b/>
          <w:sz w:val="24"/>
        </w:rPr>
        <w:t>Hazırlayan mü</w:t>
      </w:r>
      <w:r>
        <w:rPr>
          <w:b/>
          <w:sz w:val="24"/>
        </w:rPr>
        <w:t>ə</w:t>
      </w:r>
      <w:r>
        <w:rPr>
          <w:b/>
          <w:sz w:val="24"/>
        </w:rPr>
        <w:t>llim haqqında m</w:t>
      </w:r>
      <w:r>
        <w:rPr>
          <w:b/>
          <w:sz w:val="24"/>
        </w:rPr>
        <w:t>ə</w:t>
      </w:r>
      <w:r>
        <w:rPr>
          <w:b/>
          <w:sz w:val="24"/>
        </w:rPr>
        <w:t>lumat</w:t>
      </w:r>
    </w:p>
    <w:p w:rsidR="003F4B84" w:rsidRDefault="00CC5CFF">
      <w:pPr>
        <w:spacing w:after="373" w:line="265" w:lineRule="auto"/>
        <w:ind w:left="28" w:hanging="10"/>
      </w:pPr>
      <w:r>
        <w:rPr>
          <w:sz w:val="24"/>
        </w:rPr>
        <w:t>Mü</w:t>
      </w:r>
      <w:r>
        <w:rPr>
          <w:sz w:val="24"/>
        </w:rPr>
        <w:t>ə</w:t>
      </w:r>
      <w:r>
        <w:rPr>
          <w:sz w:val="24"/>
        </w:rPr>
        <w:t xml:space="preserve">llimin adı, soyadı: </w:t>
      </w:r>
      <w:r>
        <w:rPr>
          <w:b/>
          <w:sz w:val="24"/>
        </w:rPr>
        <w:t>İsb</w:t>
      </w:r>
      <w:r>
        <w:rPr>
          <w:b/>
          <w:sz w:val="24"/>
        </w:rPr>
        <w:t>ə</w:t>
      </w:r>
      <w:r>
        <w:rPr>
          <w:b/>
          <w:sz w:val="24"/>
        </w:rPr>
        <w:t>ndiyarova Lal</w:t>
      </w:r>
      <w:r>
        <w:rPr>
          <w:b/>
          <w:sz w:val="24"/>
        </w:rPr>
        <w:t>ə</w:t>
      </w:r>
      <w:r>
        <w:rPr>
          <w:b/>
          <w:sz w:val="24"/>
        </w:rPr>
        <w:t xml:space="preserve"> Allahverdi qızı</w:t>
      </w:r>
    </w:p>
    <w:p w:rsidR="003F4B84" w:rsidRDefault="00CC5CFF">
      <w:pPr>
        <w:spacing w:after="373" w:line="265" w:lineRule="auto"/>
        <w:ind w:left="28" w:hanging="10"/>
      </w:pPr>
      <w:r>
        <w:rPr>
          <w:b/>
          <w:sz w:val="24"/>
        </w:rPr>
        <w:t>Münd</w:t>
      </w:r>
      <w:r>
        <w:rPr>
          <w:b/>
          <w:sz w:val="24"/>
        </w:rPr>
        <w:t>ə</w:t>
      </w:r>
      <w:r>
        <w:rPr>
          <w:b/>
          <w:sz w:val="24"/>
        </w:rPr>
        <w:t xml:space="preserve">ricat </w:t>
      </w:r>
    </w:p>
    <w:p w:rsidR="003F4B84" w:rsidRDefault="00CC5CFF">
      <w:pPr>
        <w:numPr>
          <w:ilvl w:val="0"/>
          <w:numId w:val="1"/>
        </w:numPr>
        <w:spacing w:after="27" w:line="263" w:lineRule="auto"/>
        <w:ind w:hanging="345"/>
      </w:pPr>
      <w:r>
        <w:rPr>
          <w:sz w:val="24"/>
        </w:rPr>
        <w:t xml:space="preserve">Знакомство. Речевой этикет. Мед работник и его рабочее место. Алфавит. Гласные и согласные буквы и   звуки.                                                                                                      </w:t>
      </w:r>
      <w:r>
        <w:rPr>
          <w:sz w:val="24"/>
        </w:rPr>
        <w:t xml:space="preserve">                                                                                        4</w:t>
      </w:r>
    </w:p>
    <w:p w:rsidR="003F4B84" w:rsidRDefault="00CC5CFF">
      <w:pPr>
        <w:numPr>
          <w:ilvl w:val="0"/>
          <w:numId w:val="1"/>
        </w:numPr>
        <w:spacing w:after="3"/>
        <w:ind w:hanging="345"/>
      </w:pPr>
      <w:r>
        <w:rPr>
          <w:rFonts w:ascii="Times New Roman" w:eastAsia="Times New Roman" w:hAnsi="Times New Roman" w:cs="Times New Roman"/>
          <w:sz w:val="23"/>
        </w:rPr>
        <w:t>Азербайджан-суверенная республика. С.Вургун. Стих-ие «Азербайджан» Мягкие и твёрдые согласные.    5,6 Ударение. Слог. Сложные слова.</w:t>
      </w:r>
    </w:p>
    <w:p w:rsidR="003F4B84" w:rsidRDefault="00CC5CFF">
      <w:pPr>
        <w:numPr>
          <w:ilvl w:val="0"/>
          <w:numId w:val="1"/>
        </w:numPr>
        <w:spacing w:after="3"/>
        <w:ind w:hanging="345"/>
      </w:pPr>
      <w:r>
        <w:rPr>
          <w:rFonts w:ascii="Times New Roman" w:eastAsia="Times New Roman" w:hAnsi="Times New Roman" w:cs="Times New Roman"/>
          <w:sz w:val="23"/>
        </w:rPr>
        <w:t>Приём больных в поликлинике. Сино</w:t>
      </w:r>
      <w:r>
        <w:rPr>
          <w:rFonts w:ascii="Times New Roman" w:eastAsia="Times New Roman" w:hAnsi="Times New Roman" w:cs="Times New Roman"/>
          <w:sz w:val="23"/>
        </w:rPr>
        <w:t>нимы, антонимы, омонимы.                                                                     7,8</w:t>
      </w:r>
    </w:p>
    <w:p w:rsidR="003F4B84" w:rsidRDefault="00CC5CFF">
      <w:pPr>
        <w:numPr>
          <w:ilvl w:val="0"/>
          <w:numId w:val="1"/>
        </w:numPr>
        <w:spacing w:after="3"/>
        <w:ind w:hanging="345"/>
      </w:pPr>
      <w:r>
        <w:rPr>
          <w:rFonts w:ascii="Times New Roman" w:eastAsia="Times New Roman" w:hAnsi="Times New Roman" w:cs="Times New Roman"/>
          <w:sz w:val="23"/>
        </w:rPr>
        <w:t>Жизнь и творчество А.С.Пушкина. Стих-ие «Сибирь». Части речи. Имя существительное.                           9</w:t>
      </w:r>
    </w:p>
    <w:p w:rsidR="003F4B84" w:rsidRDefault="00CC5CFF">
      <w:pPr>
        <w:numPr>
          <w:ilvl w:val="0"/>
          <w:numId w:val="1"/>
        </w:numPr>
        <w:spacing w:after="3"/>
        <w:ind w:hanging="345"/>
      </w:pPr>
      <w:r>
        <w:rPr>
          <w:rFonts w:ascii="Times New Roman" w:eastAsia="Times New Roman" w:hAnsi="Times New Roman" w:cs="Times New Roman"/>
          <w:sz w:val="23"/>
        </w:rPr>
        <w:t>Чем запивать лекарства? Части человеческого тела</w:t>
      </w:r>
      <w:r>
        <w:rPr>
          <w:rFonts w:ascii="Times New Roman" w:eastAsia="Times New Roman" w:hAnsi="Times New Roman" w:cs="Times New Roman"/>
          <w:sz w:val="23"/>
        </w:rPr>
        <w:t xml:space="preserve">. Род существительных. Разносклоняемые слова.         10-13    </w:t>
      </w:r>
    </w:p>
    <w:p w:rsidR="003F4B84" w:rsidRDefault="00CC5CFF">
      <w:pPr>
        <w:spacing w:after="0"/>
        <w:ind w:left="441"/>
      </w:pPr>
      <w:r>
        <w:rPr>
          <w:rFonts w:ascii="Times New Roman" w:eastAsia="Times New Roman" w:hAnsi="Times New Roman" w:cs="Times New Roman"/>
          <w:sz w:val="23"/>
        </w:rPr>
        <w:t xml:space="preserve">                                                                                                                                                                         </w:t>
      </w:r>
    </w:p>
    <w:p w:rsidR="003F4B84" w:rsidRDefault="00CC5CFF">
      <w:pPr>
        <w:numPr>
          <w:ilvl w:val="0"/>
          <w:numId w:val="1"/>
        </w:numPr>
        <w:spacing w:after="3"/>
        <w:ind w:hanging="345"/>
      </w:pPr>
      <w:r>
        <w:rPr>
          <w:rFonts w:ascii="Times New Roman" w:eastAsia="Times New Roman" w:hAnsi="Times New Roman" w:cs="Times New Roman"/>
          <w:sz w:val="23"/>
        </w:rPr>
        <w:t>Приём больных в стацио</w:t>
      </w:r>
      <w:r>
        <w:rPr>
          <w:rFonts w:ascii="Times New Roman" w:eastAsia="Times New Roman" w:hAnsi="Times New Roman" w:cs="Times New Roman"/>
          <w:sz w:val="23"/>
        </w:rPr>
        <w:t>нар. Падежи существительных.                                                                                  14,15</w:t>
      </w:r>
    </w:p>
    <w:p w:rsidR="003F4B84" w:rsidRDefault="00CC5CFF">
      <w:pPr>
        <w:numPr>
          <w:ilvl w:val="0"/>
          <w:numId w:val="1"/>
        </w:numPr>
        <w:spacing w:after="3"/>
        <w:ind w:hanging="345"/>
      </w:pPr>
      <w:r>
        <w:rPr>
          <w:rFonts w:ascii="Times New Roman" w:eastAsia="Times New Roman" w:hAnsi="Times New Roman" w:cs="Times New Roman"/>
          <w:sz w:val="23"/>
        </w:rPr>
        <w:t>Лекарственные растения. Выписка лекарств. Склонение существительных.                                                  16-18</w:t>
      </w:r>
    </w:p>
    <w:p w:rsidR="003F4B84" w:rsidRDefault="00CC5CFF">
      <w:pPr>
        <w:numPr>
          <w:ilvl w:val="0"/>
          <w:numId w:val="1"/>
        </w:numPr>
        <w:spacing w:after="3"/>
        <w:ind w:hanging="345"/>
      </w:pPr>
      <w:r>
        <w:rPr>
          <w:rFonts w:ascii="Times New Roman" w:eastAsia="Times New Roman" w:hAnsi="Times New Roman" w:cs="Times New Roman"/>
          <w:sz w:val="23"/>
        </w:rPr>
        <w:t>Жизнь и творчест</w:t>
      </w:r>
      <w:r>
        <w:rPr>
          <w:rFonts w:ascii="Times New Roman" w:eastAsia="Times New Roman" w:hAnsi="Times New Roman" w:cs="Times New Roman"/>
          <w:sz w:val="23"/>
        </w:rPr>
        <w:t xml:space="preserve">во М.Ю.Лермонтова. Имя прилагательное. Род, число, падеж прилагательных.                19    </w:t>
      </w:r>
    </w:p>
    <w:p w:rsidR="003F4B84" w:rsidRDefault="00CC5CFF">
      <w:pPr>
        <w:numPr>
          <w:ilvl w:val="0"/>
          <w:numId w:val="1"/>
        </w:numPr>
        <w:spacing w:after="3"/>
        <w:ind w:hanging="345"/>
      </w:pPr>
      <w:r>
        <w:rPr>
          <w:rFonts w:ascii="Times New Roman" w:eastAsia="Times New Roman" w:hAnsi="Times New Roman" w:cs="Times New Roman"/>
          <w:sz w:val="23"/>
        </w:rPr>
        <w:t xml:space="preserve">Больной на приёме у врача. Склонение прилагательных                                                                                      20 </w:t>
      </w:r>
    </w:p>
    <w:p w:rsidR="003F4B84" w:rsidRDefault="00CC5CFF">
      <w:pPr>
        <w:numPr>
          <w:ilvl w:val="0"/>
          <w:numId w:val="1"/>
        </w:numPr>
        <w:spacing w:after="3"/>
        <w:ind w:hanging="345"/>
      </w:pPr>
      <w:r>
        <w:rPr>
          <w:rFonts w:ascii="Times New Roman" w:eastAsia="Times New Roman" w:hAnsi="Times New Roman" w:cs="Times New Roman"/>
          <w:sz w:val="23"/>
        </w:rPr>
        <w:t>Низами Гянджеви-вели</w:t>
      </w:r>
      <w:r>
        <w:rPr>
          <w:rFonts w:ascii="Times New Roman" w:eastAsia="Times New Roman" w:hAnsi="Times New Roman" w:cs="Times New Roman"/>
          <w:sz w:val="23"/>
        </w:rPr>
        <w:t>кий азербайджанский поэт. Связь существительного с прилагательным.               21,22</w:t>
      </w:r>
    </w:p>
    <w:p w:rsidR="003F4B84" w:rsidRDefault="00CC5CFF">
      <w:pPr>
        <w:numPr>
          <w:ilvl w:val="0"/>
          <w:numId w:val="1"/>
        </w:numPr>
        <w:spacing w:after="3"/>
        <w:ind w:hanging="345"/>
      </w:pPr>
      <w:r>
        <w:rPr>
          <w:rFonts w:ascii="Times New Roman" w:eastAsia="Times New Roman" w:hAnsi="Times New Roman" w:cs="Times New Roman"/>
          <w:sz w:val="23"/>
        </w:rPr>
        <w:t>Гипертония. Гипотоническая болезнь. Глагол. Инфинитив.                                                                                 23</w:t>
      </w:r>
    </w:p>
    <w:p w:rsidR="003F4B84" w:rsidRDefault="00CC5CFF">
      <w:pPr>
        <w:numPr>
          <w:ilvl w:val="0"/>
          <w:numId w:val="1"/>
        </w:numPr>
        <w:spacing w:after="3"/>
        <w:ind w:hanging="345"/>
      </w:pPr>
      <w:r>
        <w:rPr>
          <w:rFonts w:ascii="Times New Roman" w:eastAsia="Times New Roman" w:hAnsi="Times New Roman" w:cs="Times New Roman"/>
          <w:sz w:val="23"/>
        </w:rPr>
        <w:t xml:space="preserve">Корь. Времена глагола.         </w:t>
      </w:r>
      <w:r>
        <w:rPr>
          <w:rFonts w:ascii="Times New Roman" w:eastAsia="Times New Roman" w:hAnsi="Times New Roman" w:cs="Times New Roman"/>
          <w:sz w:val="23"/>
        </w:rPr>
        <w:t xml:space="preserve">                                                                                                                                 24,25 </w:t>
      </w:r>
    </w:p>
    <w:p w:rsidR="003F4B84" w:rsidRDefault="00CC5CFF">
      <w:pPr>
        <w:numPr>
          <w:ilvl w:val="0"/>
          <w:numId w:val="1"/>
        </w:numPr>
        <w:spacing w:after="3"/>
        <w:ind w:hanging="345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Наркомания. Лицо и число глагола.                                                                                       </w:t>
      </w:r>
      <w:r>
        <w:rPr>
          <w:rFonts w:ascii="Times New Roman" w:eastAsia="Times New Roman" w:hAnsi="Times New Roman" w:cs="Times New Roman"/>
          <w:sz w:val="23"/>
        </w:rPr>
        <w:t xml:space="preserve">                              26,27</w:t>
      </w:r>
    </w:p>
    <w:p w:rsidR="003F4B84" w:rsidRDefault="00CC5CFF">
      <w:pPr>
        <w:numPr>
          <w:ilvl w:val="0"/>
          <w:numId w:val="1"/>
        </w:numPr>
        <w:spacing w:after="3"/>
        <w:ind w:hanging="345"/>
      </w:pPr>
      <w:r>
        <w:rPr>
          <w:rFonts w:ascii="Times New Roman" w:eastAsia="Times New Roman" w:hAnsi="Times New Roman" w:cs="Times New Roman"/>
          <w:sz w:val="23"/>
        </w:rPr>
        <w:t>Анатомия, физиология и др. науки. Имя числительное.                                                                                    28,29</w:t>
      </w:r>
    </w:p>
    <w:p w:rsidR="003F4B84" w:rsidRDefault="00CC5CFF">
      <w:pPr>
        <w:numPr>
          <w:ilvl w:val="0"/>
          <w:numId w:val="1"/>
        </w:numPr>
        <w:spacing w:after="3"/>
        <w:ind w:hanging="345"/>
      </w:pPr>
      <w:r>
        <w:rPr>
          <w:rFonts w:ascii="Times New Roman" w:eastAsia="Times New Roman" w:hAnsi="Times New Roman" w:cs="Times New Roman"/>
          <w:sz w:val="23"/>
        </w:rPr>
        <w:t xml:space="preserve">Первая помощь при кровотечениях. Носовое кровотечение. Порядковое числительное </w:t>
      </w:r>
      <w:r>
        <w:rPr>
          <w:rFonts w:ascii="Times New Roman" w:eastAsia="Times New Roman" w:hAnsi="Times New Roman" w:cs="Times New Roman"/>
          <w:sz w:val="23"/>
        </w:rPr>
        <w:t xml:space="preserve">и их склонение.     30 </w:t>
      </w:r>
    </w:p>
    <w:p w:rsidR="003F4B84" w:rsidRDefault="00CC5CFF">
      <w:pPr>
        <w:spacing w:after="0" w:line="263" w:lineRule="auto"/>
        <w:ind w:left="-5" w:hanging="10"/>
      </w:pPr>
      <w:r>
        <w:rPr>
          <w:sz w:val="36"/>
        </w:rPr>
        <w:t xml:space="preserve">                                  </w:t>
      </w:r>
      <w:r>
        <w:rPr>
          <w:sz w:val="24"/>
        </w:rPr>
        <w:t xml:space="preserve"> S</w:t>
      </w:r>
      <w:r>
        <w:rPr>
          <w:sz w:val="24"/>
        </w:rPr>
        <w:t>ə</w:t>
      </w:r>
      <w:r>
        <w:rPr>
          <w:sz w:val="24"/>
        </w:rPr>
        <w:t>hiyy</w:t>
      </w:r>
      <w:r>
        <w:rPr>
          <w:sz w:val="24"/>
        </w:rPr>
        <w:t>ə</w:t>
      </w:r>
      <w:r>
        <w:rPr>
          <w:sz w:val="24"/>
        </w:rPr>
        <w:t xml:space="preserve"> Nazirliyi 1 nömr</w:t>
      </w:r>
      <w:r>
        <w:rPr>
          <w:sz w:val="24"/>
        </w:rPr>
        <w:t>ə</w:t>
      </w:r>
      <w:r>
        <w:rPr>
          <w:sz w:val="24"/>
        </w:rPr>
        <w:t>li Bakı Tibb Kolleci Publik Hüquqi Ş</w:t>
      </w:r>
      <w:r>
        <w:rPr>
          <w:sz w:val="24"/>
        </w:rPr>
        <w:t>ə</w:t>
      </w:r>
      <w:r>
        <w:rPr>
          <w:sz w:val="24"/>
        </w:rPr>
        <w:t>xs</w:t>
      </w:r>
    </w:p>
    <w:p w:rsidR="003F4B84" w:rsidRDefault="00CC5CFF">
      <w:pPr>
        <w:spacing w:after="412" w:line="268" w:lineRule="auto"/>
        <w:ind w:left="261" w:hanging="10"/>
        <w:jc w:val="center"/>
      </w:pPr>
      <w:r>
        <w:rPr>
          <w:sz w:val="24"/>
        </w:rPr>
        <w:t xml:space="preserve"> FƏNN ÜZRƏ MÖVZULAR (Metodik material)</w:t>
      </w:r>
    </w:p>
    <w:p w:rsidR="003F4B84" w:rsidRDefault="00CC5CFF">
      <w:pPr>
        <w:spacing w:after="207" w:line="265" w:lineRule="auto"/>
        <w:ind w:left="214" w:hanging="10"/>
      </w:pPr>
      <w:r>
        <w:rPr>
          <w:b/>
          <w:sz w:val="24"/>
        </w:rPr>
        <w:t>Ümumi m</w:t>
      </w:r>
      <w:r>
        <w:rPr>
          <w:b/>
          <w:sz w:val="24"/>
        </w:rPr>
        <w:t>ə</w:t>
      </w:r>
      <w:r>
        <w:rPr>
          <w:b/>
          <w:sz w:val="24"/>
        </w:rPr>
        <w:t>lumat</w:t>
      </w:r>
    </w:p>
    <w:p w:rsidR="003F4B84" w:rsidRDefault="00CC5CFF">
      <w:pPr>
        <w:spacing w:after="25" w:line="265" w:lineRule="auto"/>
        <w:ind w:left="28" w:hanging="10"/>
      </w:pPr>
      <w:r>
        <w:rPr>
          <w:sz w:val="24"/>
        </w:rPr>
        <w:t xml:space="preserve">İxtisas: </w:t>
      </w:r>
      <w:r>
        <w:rPr>
          <w:b/>
          <w:sz w:val="24"/>
        </w:rPr>
        <w:t xml:space="preserve">Tibb bacısının (qardaşının) işi ; Mamalığın işi </w:t>
      </w:r>
    </w:p>
    <w:p w:rsidR="003F4B84" w:rsidRDefault="00CC5CFF">
      <w:pPr>
        <w:spacing w:after="27" w:line="263" w:lineRule="auto"/>
        <w:ind w:left="-5" w:hanging="10"/>
      </w:pPr>
      <w:r>
        <w:rPr>
          <w:sz w:val="24"/>
        </w:rPr>
        <w:t xml:space="preserve">Kurs: </w:t>
      </w:r>
      <w:r>
        <w:rPr>
          <w:b/>
          <w:sz w:val="24"/>
        </w:rPr>
        <w:t>I</w:t>
      </w:r>
      <w:r>
        <w:rPr>
          <w:sz w:val="24"/>
        </w:rPr>
        <w:t xml:space="preserve">       Semestr: </w:t>
      </w:r>
      <w:r>
        <w:rPr>
          <w:b/>
          <w:sz w:val="24"/>
        </w:rPr>
        <w:t>II</w:t>
      </w:r>
    </w:p>
    <w:p w:rsidR="003F4B84" w:rsidRDefault="00CC5CFF">
      <w:pPr>
        <w:spacing w:after="25" w:line="265" w:lineRule="auto"/>
        <w:ind w:left="28" w:hanging="10"/>
      </w:pPr>
      <w:r>
        <w:rPr>
          <w:sz w:val="24"/>
        </w:rPr>
        <w:t>F</w:t>
      </w:r>
      <w:r>
        <w:rPr>
          <w:sz w:val="24"/>
        </w:rPr>
        <w:t>ə</w:t>
      </w:r>
      <w:r>
        <w:rPr>
          <w:sz w:val="24"/>
        </w:rPr>
        <w:t xml:space="preserve">nnin adı: </w:t>
      </w:r>
      <w:r>
        <w:rPr>
          <w:b/>
          <w:sz w:val="24"/>
        </w:rPr>
        <w:t>Xarici dild</w:t>
      </w:r>
      <w:r>
        <w:rPr>
          <w:b/>
          <w:sz w:val="24"/>
        </w:rPr>
        <w:t>ə</w:t>
      </w:r>
      <w:r>
        <w:rPr>
          <w:b/>
          <w:sz w:val="24"/>
        </w:rPr>
        <w:t xml:space="preserve"> işgüzar v</w:t>
      </w:r>
      <w:r>
        <w:rPr>
          <w:b/>
          <w:sz w:val="24"/>
        </w:rPr>
        <w:t>ə</w:t>
      </w:r>
      <w:r>
        <w:rPr>
          <w:b/>
          <w:sz w:val="24"/>
        </w:rPr>
        <w:t xml:space="preserve"> akademik kommunikasiya(RUS DİLİ)</w:t>
      </w:r>
    </w:p>
    <w:p w:rsidR="003F4B84" w:rsidRDefault="00CC5CFF">
      <w:pPr>
        <w:spacing w:after="27" w:line="263" w:lineRule="auto"/>
        <w:ind w:left="-5" w:hanging="10"/>
      </w:pPr>
      <w:r>
        <w:rPr>
          <w:sz w:val="24"/>
        </w:rPr>
        <w:t>F</w:t>
      </w:r>
      <w:r>
        <w:rPr>
          <w:sz w:val="24"/>
        </w:rPr>
        <w:t>ə</w:t>
      </w:r>
      <w:r>
        <w:rPr>
          <w:sz w:val="24"/>
        </w:rPr>
        <w:t>nn üzr</w:t>
      </w:r>
      <w:r>
        <w:rPr>
          <w:sz w:val="24"/>
        </w:rPr>
        <w:t>ə</w:t>
      </w:r>
      <w:r>
        <w:rPr>
          <w:sz w:val="24"/>
        </w:rPr>
        <w:t xml:space="preserve"> saat: </w:t>
      </w:r>
      <w:r>
        <w:rPr>
          <w:b/>
          <w:sz w:val="24"/>
        </w:rPr>
        <w:t>30</w:t>
      </w:r>
    </w:p>
    <w:p w:rsidR="003F4B84" w:rsidRDefault="00CC5CFF">
      <w:pPr>
        <w:spacing w:after="405" w:line="263" w:lineRule="auto"/>
        <w:ind w:left="-5" w:hanging="10"/>
      </w:pPr>
      <w:r>
        <w:rPr>
          <w:sz w:val="24"/>
        </w:rPr>
        <w:t>T</w:t>
      </w:r>
      <w:r>
        <w:rPr>
          <w:sz w:val="24"/>
        </w:rPr>
        <w:t>ə</w:t>
      </w:r>
      <w:r>
        <w:rPr>
          <w:sz w:val="24"/>
        </w:rPr>
        <w:t xml:space="preserve">dris forması:   </w:t>
      </w:r>
      <w:r>
        <w:rPr>
          <w:b/>
          <w:sz w:val="24"/>
        </w:rPr>
        <w:t>seminar</w:t>
      </w:r>
    </w:p>
    <w:p w:rsidR="003F4B84" w:rsidRDefault="00CC5CFF">
      <w:pPr>
        <w:spacing w:after="0"/>
        <w:ind w:left="199" w:hanging="10"/>
      </w:pPr>
      <w:r>
        <w:rPr>
          <w:b/>
          <w:sz w:val="24"/>
        </w:rPr>
        <w:t xml:space="preserve"> İstifad</w:t>
      </w:r>
      <w:r>
        <w:rPr>
          <w:b/>
          <w:sz w:val="24"/>
        </w:rPr>
        <w:t>ə</w:t>
      </w:r>
      <w:r>
        <w:rPr>
          <w:b/>
          <w:sz w:val="24"/>
        </w:rPr>
        <w:t xml:space="preserve"> olunan resurslar </w:t>
      </w:r>
    </w:p>
    <w:p w:rsidR="003F4B84" w:rsidRDefault="00CC5CFF">
      <w:pPr>
        <w:spacing w:after="0"/>
        <w:ind w:left="199" w:hanging="10"/>
      </w:pPr>
      <w:r>
        <w:rPr>
          <w:b/>
          <w:sz w:val="24"/>
        </w:rPr>
        <w:t>Ə</w:t>
      </w:r>
      <w:r>
        <w:rPr>
          <w:b/>
          <w:sz w:val="24"/>
        </w:rPr>
        <w:t xml:space="preserve">sas </w:t>
      </w:r>
      <w:r>
        <w:rPr>
          <w:b/>
          <w:sz w:val="24"/>
        </w:rPr>
        <w:t>ə</w:t>
      </w:r>
      <w:r>
        <w:rPr>
          <w:b/>
          <w:sz w:val="24"/>
        </w:rPr>
        <w:t>d</w:t>
      </w:r>
      <w:r>
        <w:rPr>
          <w:b/>
          <w:sz w:val="24"/>
        </w:rPr>
        <w:t>ə</w:t>
      </w:r>
      <w:r>
        <w:rPr>
          <w:b/>
          <w:sz w:val="24"/>
        </w:rPr>
        <w:t>biyyat:   Тамара Муса кызы Джав</w:t>
      </w:r>
      <w:r>
        <w:rPr>
          <w:b/>
          <w:sz w:val="24"/>
        </w:rPr>
        <w:t>анширова « Пособие по русскому языку» Азербайджан</w:t>
      </w:r>
    </w:p>
    <w:p w:rsidR="003F4B84" w:rsidRDefault="00CC5CFF">
      <w:pPr>
        <w:spacing w:after="279"/>
        <w:ind w:left="199" w:hanging="10"/>
      </w:pPr>
      <w:r>
        <w:rPr>
          <w:b/>
          <w:sz w:val="24"/>
        </w:rPr>
        <w:t xml:space="preserve"> Т.А.Халилова, Т.А.Сазонлы « Русский язык» Азербайджан</w:t>
      </w:r>
    </w:p>
    <w:p w:rsidR="003F4B84" w:rsidRDefault="00CC5CFF">
      <w:pPr>
        <w:spacing w:after="399" w:line="263" w:lineRule="auto"/>
        <w:ind w:left="-5" w:hanging="10"/>
      </w:pPr>
      <w:r>
        <w:rPr>
          <w:sz w:val="24"/>
        </w:rPr>
        <w:t>Ə</w:t>
      </w:r>
      <w:r>
        <w:rPr>
          <w:sz w:val="24"/>
        </w:rPr>
        <w:t>lav</w:t>
      </w:r>
      <w:r>
        <w:rPr>
          <w:sz w:val="24"/>
        </w:rPr>
        <w:t>ə</w:t>
      </w:r>
      <w:r>
        <w:rPr>
          <w:sz w:val="24"/>
        </w:rPr>
        <w:t xml:space="preserve"> resurslar (PDF, elektron materiallar):  </w:t>
      </w:r>
      <w:r>
        <w:rPr>
          <w:b/>
          <w:sz w:val="24"/>
        </w:rPr>
        <w:t>internet resursları</w:t>
      </w:r>
    </w:p>
    <w:p w:rsidR="003F4B84" w:rsidRDefault="00CC5CFF">
      <w:pPr>
        <w:spacing w:after="0"/>
        <w:ind w:left="199" w:hanging="10"/>
      </w:pPr>
      <w:r>
        <w:rPr>
          <w:sz w:val="24"/>
        </w:rPr>
        <w:t xml:space="preserve"> </w:t>
      </w:r>
      <w:r>
        <w:rPr>
          <w:b/>
          <w:sz w:val="24"/>
        </w:rPr>
        <w:t>Hazırlayan mü</w:t>
      </w:r>
      <w:r>
        <w:rPr>
          <w:b/>
          <w:sz w:val="24"/>
        </w:rPr>
        <w:t>ə</w:t>
      </w:r>
      <w:r>
        <w:rPr>
          <w:b/>
          <w:sz w:val="24"/>
        </w:rPr>
        <w:t>llim haqqında m</w:t>
      </w:r>
      <w:r>
        <w:rPr>
          <w:b/>
          <w:sz w:val="24"/>
        </w:rPr>
        <w:t>ə</w:t>
      </w:r>
      <w:r>
        <w:rPr>
          <w:b/>
          <w:sz w:val="24"/>
        </w:rPr>
        <w:t>lumat</w:t>
      </w:r>
    </w:p>
    <w:p w:rsidR="003F4B84" w:rsidRDefault="00CC5CFF">
      <w:pPr>
        <w:spacing w:after="659" w:line="265" w:lineRule="auto"/>
        <w:ind w:left="28" w:hanging="10"/>
      </w:pPr>
      <w:r>
        <w:rPr>
          <w:sz w:val="24"/>
        </w:rPr>
        <w:t>Mü</w:t>
      </w:r>
      <w:r>
        <w:rPr>
          <w:sz w:val="24"/>
        </w:rPr>
        <w:t>ə</w:t>
      </w:r>
      <w:r>
        <w:rPr>
          <w:sz w:val="24"/>
        </w:rPr>
        <w:t xml:space="preserve">llimin adı, soyadı: </w:t>
      </w:r>
      <w:r>
        <w:rPr>
          <w:b/>
          <w:sz w:val="24"/>
        </w:rPr>
        <w:t>İsb</w:t>
      </w:r>
      <w:r>
        <w:rPr>
          <w:b/>
          <w:sz w:val="24"/>
        </w:rPr>
        <w:t>ə</w:t>
      </w:r>
      <w:r>
        <w:rPr>
          <w:b/>
          <w:sz w:val="24"/>
        </w:rPr>
        <w:t>ndiyarova Lal</w:t>
      </w:r>
      <w:r>
        <w:rPr>
          <w:b/>
          <w:sz w:val="24"/>
        </w:rPr>
        <w:t>ə</w:t>
      </w:r>
      <w:r>
        <w:rPr>
          <w:b/>
          <w:sz w:val="24"/>
        </w:rPr>
        <w:t xml:space="preserve"> Allahv</w:t>
      </w:r>
      <w:r>
        <w:rPr>
          <w:b/>
          <w:sz w:val="24"/>
        </w:rPr>
        <w:t>erdi qızı</w:t>
      </w:r>
    </w:p>
    <w:p w:rsidR="003F4B84" w:rsidRDefault="00CC5CFF">
      <w:pPr>
        <w:pStyle w:val="1"/>
      </w:pPr>
      <w:r>
        <w:t>Münd</w:t>
      </w:r>
      <w:r>
        <w:t>ə</w:t>
      </w:r>
      <w:r>
        <w:t xml:space="preserve">ricat </w:t>
      </w:r>
    </w:p>
    <w:p w:rsidR="003F4B84" w:rsidRDefault="00CC5CFF">
      <w:pPr>
        <w:spacing w:after="4" w:line="252" w:lineRule="auto"/>
        <w:ind w:left="199" w:hanging="10"/>
      </w:pPr>
      <w:r>
        <w:rPr>
          <w:rFonts w:ascii="Times New Roman" w:eastAsia="Times New Roman" w:hAnsi="Times New Roman" w:cs="Times New Roman"/>
          <w:sz w:val="24"/>
        </w:rPr>
        <w:t>1.Рахит. Профилактика рахита. Местоимение и их разряды.                                                                                 31,32</w:t>
      </w:r>
    </w:p>
    <w:p w:rsidR="003F4B84" w:rsidRDefault="00CC5CFF">
      <w:pPr>
        <w:numPr>
          <w:ilvl w:val="0"/>
          <w:numId w:val="2"/>
        </w:numPr>
        <w:spacing w:after="4" w:line="252" w:lineRule="auto"/>
        <w:ind w:hanging="239"/>
      </w:pPr>
      <w:r>
        <w:rPr>
          <w:rFonts w:ascii="Times New Roman" w:eastAsia="Times New Roman" w:hAnsi="Times New Roman" w:cs="Times New Roman"/>
          <w:sz w:val="24"/>
        </w:rPr>
        <w:t>Пищеварительный тракт. Личные и возвратные местоимения.                                                                         33,34</w:t>
      </w:r>
    </w:p>
    <w:p w:rsidR="003F4B84" w:rsidRDefault="00CC5CFF">
      <w:pPr>
        <w:numPr>
          <w:ilvl w:val="0"/>
          <w:numId w:val="2"/>
        </w:numPr>
        <w:spacing w:after="4" w:line="252" w:lineRule="auto"/>
        <w:ind w:hanging="239"/>
      </w:pPr>
      <w:r>
        <w:rPr>
          <w:rFonts w:ascii="Times New Roman" w:eastAsia="Times New Roman" w:hAnsi="Times New Roman" w:cs="Times New Roman"/>
          <w:sz w:val="24"/>
        </w:rPr>
        <w:t xml:space="preserve">Ботулизм. Склонение притяжательных, определительных, указательных местоимений.                              35,36 </w:t>
      </w:r>
    </w:p>
    <w:p w:rsidR="003F4B84" w:rsidRDefault="00CC5CFF">
      <w:pPr>
        <w:numPr>
          <w:ilvl w:val="0"/>
          <w:numId w:val="2"/>
        </w:numPr>
        <w:spacing w:after="4" w:line="252" w:lineRule="auto"/>
        <w:ind w:hanging="239"/>
      </w:pPr>
      <w:r>
        <w:rPr>
          <w:rFonts w:ascii="Times New Roman" w:eastAsia="Times New Roman" w:hAnsi="Times New Roman" w:cs="Times New Roman"/>
          <w:sz w:val="24"/>
        </w:rPr>
        <w:t xml:space="preserve">Первая </w:t>
      </w:r>
      <w:r>
        <w:rPr>
          <w:rFonts w:ascii="Times New Roman" w:eastAsia="Times New Roman" w:hAnsi="Times New Roman" w:cs="Times New Roman"/>
          <w:sz w:val="24"/>
        </w:rPr>
        <w:t>помощь при переломах. Уход за тяжелобольными. Наречие. Разряды наречий.                                37,38</w:t>
      </w:r>
    </w:p>
    <w:p w:rsidR="003F4B84" w:rsidRDefault="00CC5CFF">
      <w:pPr>
        <w:numPr>
          <w:ilvl w:val="0"/>
          <w:numId w:val="2"/>
        </w:numPr>
        <w:spacing w:after="4" w:line="252" w:lineRule="auto"/>
        <w:ind w:hanging="239"/>
      </w:pPr>
      <w:r>
        <w:rPr>
          <w:rFonts w:ascii="Times New Roman" w:eastAsia="Times New Roman" w:hAnsi="Times New Roman" w:cs="Times New Roman"/>
          <w:sz w:val="24"/>
        </w:rPr>
        <w:t>СПИД- чума ХХ века. Сон. Образование наречий.                                                                                                39</w:t>
      </w:r>
    </w:p>
    <w:p w:rsidR="003F4B84" w:rsidRDefault="00CC5CFF">
      <w:pPr>
        <w:numPr>
          <w:ilvl w:val="0"/>
          <w:numId w:val="2"/>
        </w:numPr>
        <w:spacing w:after="4" w:line="252" w:lineRule="auto"/>
        <w:ind w:hanging="239"/>
      </w:pPr>
      <w:r>
        <w:rPr>
          <w:rFonts w:ascii="Times New Roman" w:eastAsia="Times New Roman" w:hAnsi="Times New Roman" w:cs="Times New Roman"/>
          <w:sz w:val="24"/>
        </w:rPr>
        <w:t>Диз</w:t>
      </w:r>
      <w:r>
        <w:rPr>
          <w:rFonts w:ascii="Times New Roman" w:eastAsia="Times New Roman" w:hAnsi="Times New Roman" w:cs="Times New Roman"/>
          <w:sz w:val="24"/>
        </w:rPr>
        <w:t>ентерия. Наречие места и времени.                                                                                                                40,41</w:t>
      </w:r>
    </w:p>
    <w:p w:rsidR="003F4B84" w:rsidRDefault="00CC5CFF">
      <w:pPr>
        <w:numPr>
          <w:ilvl w:val="0"/>
          <w:numId w:val="2"/>
        </w:numPr>
        <w:spacing w:after="4" w:line="252" w:lineRule="auto"/>
        <w:ind w:hanging="239"/>
      </w:pPr>
      <w:r>
        <w:rPr>
          <w:rFonts w:ascii="Times New Roman" w:eastAsia="Times New Roman" w:hAnsi="Times New Roman" w:cs="Times New Roman"/>
          <w:sz w:val="24"/>
        </w:rPr>
        <w:lastRenderedPageBreak/>
        <w:t>Жизнь и творчество С.Есенина. Стих. «Прощай Баку.» Фарингит. Наречие причины и образа действия.  42,43</w:t>
      </w:r>
    </w:p>
    <w:p w:rsidR="003F4B84" w:rsidRDefault="00CC5CFF">
      <w:pPr>
        <w:numPr>
          <w:ilvl w:val="0"/>
          <w:numId w:val="2"/>
        </w:numPr>
        <w:spacing w:after="4" w:line="252" w:lineRule="auto"/>
        <w:ind w:hanging="239"/>
      </w:pPr>
      <w:r>
        <w:rPr>
          <w:rFonts w:ascii="Times New Roman" w:eastAsia="Times New Roman" w:hAnsi="Times New Roman" w:cs="Times New Roman"/>
          <w:sz w:val="24"/>
        </w:rPr>
        <w:t>Кр</w:t>
      </w:r>
      <w:r>
        <w:rPr>
          <w:rFonts w:ascii="Times New Roman" w:eastAsia="Times New Roman" w:hAnsi="Times New Roman" w:cs="Times New Roman"/>
          <w:sz w:val="24"/>
        </w:rPr>
        <w:t xml:space="preserve">аснуха. Наречие цели и степени.                                                                                                                      44,45 9. Прием и передача дежурств. Частица. Правописание частиц.                                          </w:t>
      </w:r>
      <w:r>
        <w:rPr>
          <w:rFonts w:ascii="Times New Roman" w:eastAsia="Times New Roman" w:hAnsi="Times New Roman" w:cs="Times New Roman"/>
          <w:sz w:val="24"/>
        </w:rPr>
        <w:t xml:space="preserve">                                   46</w:t>
      </w:r>
    </w:p>
    <w:p w:rsidR="003F4B84" w:rsidRDefault="00CC5CFF">
      <w:pPr>
        <w:numPr>
          <w:ilvl w:val="0"/>
          <w:numId w:val="3"/>
        </w:numPr>
        <w:spacing w:after="4" w:line="252" w:lineRule="auto"/>
        <w:ind w:hanging="359"/>
      </w:pPr>
      <w:r>
        <w:rPr>
          <w:rFonts w:ascii="Times New Roman" w:eastAsia="Times New Roman" w:hAnsi="Times New Roman" w:cs="Times New Roman"/>
          <w:sz w:val="24"/>
        </w:rPr>
        <w:t>Смерть. Реанимация. Донорство. Кровь. Предлог. Употребление предлогов.                                               47-50</w:t>
      </w:r>
    </w:p>
    <w:p w:rsidR="003F4B84" w:rsidRDefault="00CC5CFF">
      <w:pPr>
        <w:numPr>
          <w:ilvl w:val="0"/>
          <w:numId w:val="3"/>
        </w:numPr>
        <w:spacing w:after="4" w:line="252" w:lineRule="auto"/>
        <w:ind w:hanging="359"/>
      </w:pPr>
      <w:r>
        <w:rPr>
          <w:rFonts w:ascii="Times New Roman" w:eastAsia="Times New Roman" w:hAnsi="Times New Roman" w:cs="Times New Roman"/>
          <w:sz w:val="24"/>
        </w:rPr>
        <w:t>Узеир Гаджибеков- выдающийся композитор Азербайджана. Деловая корреспонденция. Синтаксис.     5</w:t>
      </w:r>
      <w:r>
        <w:rPr>
          <w:rFonts w:ascii="Times New Roman" w:eastAsia="Times New Roman" w:hAnsi="Times New Roman" w:cs="Times New Roman"/>
          <w:sz w:val="24"/>
        </w:rPr>
        <w:t xml:space="preserve">1-53 </w:t>
      </w:r>
    </w:p>
    <w:p w:rsidR="003F4B84" w:rsidRDefault="00CC5CFF">
      <w:pPr>
        <w:numPr>
          <w:ilvl w:val="0"/>
          <w:numId w:val="3"/>
        </w:numPr>
        <w:spacing w:after="4" w:line="252" w:lineRule="auto"/>
        <w:ind w:hanging="359"/>
      </w:pPr>
      <w:r>
        <w:rPr>
          <w:rFonts w:ascii="Times New Roman" w:eastAsia="Times New Roman" w:hAnsi="Times New Roman" w:cs="Times New Roman"/>
          <w:sz w:val="24"/>
        </w:rPr>
        <w:t xml:space="preserve">Мед. Инструменты, инвентарь и др. предметы ухода за больными. История болезни. Главные членпредложения.              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sz w:val="24"/>
        </w:rPr>
        <w:t xml:space="preserve">       54-57  </w:t>
      </w:r>
    </w:p>
    <w:p w:rsidR="003F4B84" w:rsidRDefault="00CC5CFF">
      <w:pPr>
        <w:numPr>
          <w:ilvl w:val="0"/>
          <w:numId w:val="3"/>
        </w:numPr>
        <w:spacing w:after="4" w:line="252" w:lineRule="auto"/>
        <w:ind w:hanging="359"/>
      </w:pPr>
      <w:r>
        <w:rPr>
          <w:rFonts w:ascii="Times New Roman" w:eastAsia="Times New Roman" w:hAnsi="Times New Roman" w:cs="Times New Roman"/>
          <w:sz w:val="24"/>
        </w:rPr>
        <w:t>Почка. Пиелонефрит. Простые и сложные предложения.                                                                               58,59</w:t>
      </w:r>
    </w:p>
    <w:p w:rsidR="003F4B84" w:rsidRDefault="00CC5CFF">
      <w:pPr>
        <w:numPr>
          <w:ilvl w:val="0"/>
          <w:numId w:val="3"/>
        </w:numPr>
        <w:spacing w:after="4" w:line="252" w:lineRule="auto"/>
        <w:ind w:hanging="359"/>
      </w:pPr>
      <w:r>
        <w:rPr>
          <w:rFonts w:ascii="Times New Roman" w:eastAsia="Times New Roman" w:hAnsi="Times New Roman" w:cs="Times New Roman"/>
          <w:sz w:val="24"/>
        </w:rPr>
        <w:t xml:space="preserve">Грязные руки и здоровье. Грипп.  Второстепенные члены предложения.                                        </w:t>
      </w:r>
      <w:r>
        <w:rPr>
          <w:rFonts w:ascii="Times New Roman" w:eastAsia="Times New Roman" w:hAnsi="Times New Roman" w:cs="Times New Roman"/>
          <w:sz w:val="24"/>
        </w:rPr>
        <w:t xml:space="preserve">             60,61</w:t>
      </w:r>
    </w:p>
    <w:p w:rsidR="003F4B84" w:rsidRDefault="00CC5CFF">
      <w:pPr>
        <w:numPr>
          <w:ilvl w:val="0"/>
          <w:numId w:val="3"/>
        </w:numPr>
        <w:spacing w:after="4" w:line="252" w:lineRule="auto"/>
        <w:ind w:hanging="359"/>
      </w:pPr>
      <w:r>
        <w:rPr>
          <w:rFonts w:ascii="Times New Roman" w:eastAsia="Times New Roman" w:hAnsi="Times New Roman" w:cs="Times New Roman"/>
          <w:sz w:val="24"/>
        </w:rPr>
        <w:t>Операционная и патронажная медсестра. Распространенное и нераспространенное предложение.         62,63</w:t>
      </w:r>
    </w:p>
    <w:p w:rsidR="003F4B84" w:rsidRDefault="003F4B84">
      <w:pPr>
        <w:sectPr w:rsidR="003F4B84">
          <w:pgSz w:w="11906" w:h="16838"/>
          <w:pgMar w:top="335" w:right="0" w:bottom="4148" w:left="249" w:header="720" w:footer="720" w:gutter="0"/>
          <w:cols w:space="720"/>
        </w:sectPr>
      </w:pP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10297795"/>
            <wp:effectExtent l="0" t="0" r="0" b="0"/>
            <wp:docPr id="232" name="Picture 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1029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08"/>
      </w:pPr>
      <w:r>
        <w:rPr>
          <w:noProof/>
        </w:rPr>
        <w:drawing>
          <wp:inline distT="0" distB="0" distL="0" distR="0">
            <wp:extent cx="6834962" cy="10298874"/>
            <wp:effectExtent l="0" t="0" r="0" b="0"/>
            <wp:docPr id="237" name="Picture 2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34962" cy="1029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7277761"/>
            <wp:effectExtent l="0" t="0" r="0" b="0"/>
            <wp:docPr id="242" name="Picture 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7277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08"/>
      </w:pPr>
      <w:r>
        <w:rPr>
          <w:noProof/>
        </w:rPr>
        <w:drawing>
          <wp:inline distT="0" distB="0" distL="0" distR="0">
            <wp:extent cx="6834962" cy="10298874"/>
            <wp:effectExtent l="0" t="0" r="0" b="0"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34962" cy="1029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08"/>
      </w:pPr>
      <w:r>
        <w:rPr>
          <w:noProof/>
        </w:rPr>
        <w:drawing>
          <wp:inline distT="0" distB="0" distL="0" distR="0">
            <wp:extent cx="6834962" cy="10298874"/>
            <wp:effectExtent l="0" t="0" r="0" b="0"/>
            <wp:docPr id="252" name="Picture 2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34962" cy="1029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08"/>
      </w:pPr>
      <w:r>
        <w:rPr>
          <w:noProof/>
        </w:rPr>
        <w:drawing>
          <wp:inline distT="0" distB="0" distL="0" distR="0">
            <wp:extent cx="6834962" cy="10298874"/>
            <wp:effectExtent l="0" t="0" r="0" b="0"/>
            <wp:docPr id="257" name="Picture 2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 25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34962" cy="1029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08"/>
      </w:pPr>
      <w:r>
        <w:rPr>
          <w:noProof/>
        </w:rPr>
        <w:drawing>
          <wp:inline distT="0" distB="0" distL="0" distR="0">
            <wp:extent cx="6834962" cy="10298874"/>
            <wp:effectExtent l="0" t="0" r="0" b="0"/>
            <wp:docPr id="262" name="Picture 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34962" cy="1029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08"/>
      </w:pPr>
      <w:r>
        <w:rPr>
          <w:noProof/>
        </w:rPr>
        <w:drawing>
          <wp:inline distT="0" distB="0" distL="0" distR="0">
            <wp:extent cx="6834962" cy="10298874"/>
            <wp:effectExtent l="0" t="0" r="0" b="0"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34962" cy="1029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mc:AlternateContent>
          <mc:Choice Requires="wpg">
            <w:drawing>
              <wp:inline distT="0" distB="0" distL="0" distR="0">
                <wp:extent cx="6838556" cy="10296715"/>
                <wp:effectExtent l="0" t="0" r="0" b="0"/>
                <wp:docPr id="2467" name="Group 2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556" cy="10296715"/>
                          <a:chOff x="0" y="0"/>
                          <a:chExt cx="6838556" cy="10296715"/>
                        </a:xfrm>
                      </wpg:grpSpPr>
                      <pic:pic xmlns:pic="http://schemas.openxmlformats.org/drawingml/2006/picture">
                        <pic:nvPicPr>
                          <pic:cNvPr id="272" name="Picture 27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8556" cy="6401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6350393"/>
                            <a:ext cx="6838556" cy="39463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67" style="width:538.469pt;height:810.765pt;mso-position-horizontal-relative:char;mso-position-vertical-relative:line" coordsize="68385,102967">
                <v:shape id="Picture 272" style="position:absolute;width:68385;height:64011;left:0;top:0;" filled="f">
                  <v:imagedata r:id="rId16"/>
                </v:shape>
                <v:shape id="Picture 274" style="position:absolute;width:68385;height:39463;left:0;top:63503;" filled="f">
                  <v:imagedata r:id="rId17"/>
                </v:shape>
              </v:group>
            </w:pict>
          </mc:Fallback>
        </mc:AlternateContent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7277761"/>
            <wp:effectExtent l="0" t="0" r="0" b="0"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7277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08"/>
      </w:pPr>
      <w:r>
        <w:rPr>
          <w:noProof/>
        </w:rPr>
        <w:drawing>
          <wp:inline distT="0" distB="0" distL="0" distR="0">
            <wp:extent cx="6834962" cy="10298874"/>
            <wp:effectExtent l="0" t="0" r="0" b="0"/>
            <wp:docPr id="284" name="Picture 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34962" cy="1029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mc:AlternateContent>
          <mc:Choice Requires="wpg">
            <w:drawing>
              <wp:inline distT="0" distB="0" distL="0" distR="0">
                <wp:extent cx="6838556" cy="7276669"/>
                <wp:effectExtent l="0" t="0" r="0" b="0"/>
                <wp:docPr id="2824" name="Group 28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556" cy="7276669"/>
                          <a:chOff x="0" y="0"/>
                          <a:chExt cx="6838556" cy="7276669"/>
                        </a:xfrm>
                      </wpg:grpSpPr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8556" cy="5747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Picture 29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18720" y="5651628"/>
                            <a:ext cx="6819481" cy="16250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824" style="width:538.469pt;height:572.966pt;mso-position-horizontal-relative:char;mso-position-vertical-relative:line" coordsize="68385,72766">
                <v:shape id="Picture 289" style="position:absolute;width:68385;height:57473;left:0;top:0;" filled="f">
                  <v:imagedata r:id="rId22"/>
                </v:shape>
                <v:shape id="Picture 291" style="position:absolute;width:68194;height:16250;left:187;top:56516;" filled="f">
                  <v:imagedata r:id="rId23"/>
                </v:shape>
              </v:group>
            </w:pict>
          </mc:Fallback>
        </mc:AlternateContent>
      </w:r>
    </w:p>
    <w:p w:rsidR="003F4B84" w:rsidRDefault="00CC5CFF">
      <w:pPr>
        <w:spacing w:after="0"/>
        <w:ind w:left="-1230" w:right="-508"/>
      </w:pPr>
      <w:r>
        <w:rPr>
          <w:noProof/>
        </w:rPr>
        <w:drawing>
          <wp:inline distT="0" distB="0" distL="0" distR="0">
            <wp:extent cx="6834962" cy="10298874"/>
            <wp:effectExtent l="0" t="0" r="0" b="0"/>
            <wp:docPr id="296" name="Picture 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34962" cy="1029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08"/>
      </w:pPr>
      <w:r>
        <w:rPr>
          <w:noProof/>
        </w:rPr>
        <w:drawing>
          <wp:inline distT="0" distB="0" distL="0" distR="0">
            <wp:extent cx="6834962" cy="10298874"/>
            <wp:effectExtent l="0" t="0" r="0" b="0"/>
            <wp:docPr id="301" name="Picture 3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Picture 30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34962" cy="1029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3"/>
      </w:pPr>
      <w:r>
        <w:rPr>
          <w:noProof/>
        </w:rPr>
        <mc:AlternateContent>
          <mc:Choice Requires="wpg">
            <w:drawing>
              <wp:inline distT="0" distB="0" distL="0" distR="0">
                <wp:extent cx="6838201" cy="7297549"/>
                <wp:effectExtent l="0" t="0" r="0" b="0"/>
                <wp:docPr id="2851" name="Group 28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201" cy="7297549"/>
                          <a:chOff x="0" y="0"/>
                          <a:chExt cx="6838201" cy="7297549"/>
                        </a:xfrm>
                      </wpg:grpSpPr>
                      <pic:pic xmlns:pic="http://schemas.openxmlformats.org/drawingml/2006/picture">
                        <pic:nvPicPr>
                          <pic:cNvPr id="306" name="Picture 30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18720" y="0"/>
                            <a:ext cx="6819481" cy="46969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5" name="Picture 304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-2133" y="4621991"/>
                            <a:ext cx="6821424" cy="26761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851" style="width:538.441pt;height:574.61pt;mso-position-horizontal-relative:char;mso-position-vertical-relative:line" coordsize="68382,72975">
                <v:shape id="Picture 306" style="position:absolute;width:68194;height:46969;left:187;top:0;" filled="f">
                  <v:imagedata r:id="rId28"/>
                </v:shape>
                <v:shape id="Picture 3045" style="position:absolute;width:68214;height:26761;left:-21;top:46219;" filled="f">
                  <v:imagedata r:id="rId29"/>
                </v:shape>
              </v:group>
            </w:pict>
          </mc:Fallback>
        </mc:AlternateContent>
      </w:r>
    </w:p>
    <w:p w:rsidR="003F4B84" w:rsidRDefault="00CC5CFF">
      <w:pPr>
        <w:spacing w:after="0"/>
        <w:ind w:left="-1230" w:right="-508"/>
      </w:pPr>
      <w:r>
        <w:rPr>
          <w:noProof/>
        </w:rPr>
        <w:drawing>
          <wp:inline distT="0" distB="0" distL="0" distR="0">
            <wp:extent cx="6834962" cy="10298874"/>
            <wp:effectExtent l="0" t="0" r="0" b="0"/>
            <wp:docPr id="313" name="Picture 3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34962" cy="1029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08"/>
      </w:pPr>
      <w:r>
        <w:rPr>
          <w:noProof/>
        </w:rPr>
        <w:drawing>
          <wp:inline distT="0" distB="0" distL="0" distR="0">
            <wp:extent cx="6834962" cy="10298874"/>
            <wp:effectExtent l="0" t="0" r="0" b="0"/>
            <wp:docPr id="318" name="Picture 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Picture 318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34962" cy="1029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708"/>
      </w:pPr>
      <w:r>
        <w:rPr>
          <w:noProof/>
        </w:rPr>
        <w:drawing>
          <wp:inline distT="0" distB="0" distL="0" distR="0">
            <wp:extent cx="6961683" cy="10298874"/>
            <wp:effectExtent l="0" t="0" r="0" b="0"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961683" cy="1029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7460996"/>
            <wp:effectExtent l="0" t="0" r="0" b="0"/>
            <wp:docPr id="328" name="Picture 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Picture 328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7460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08"/>
      </w:pPr>
      <w:r>
        <w:rPr>
          <w:noProof/>
        </w:rPr>
        <mc:AlternateContent>
          <mc:Choice Requires="wpg">
            <w:drawing>
              <wp:inline distT="0" distB="0" distL="0" distR="0">
                <wp:extent cx="6834962" cy="10297795"/>
                <wp:effectExtent l="0" t="0" r="0" b="0"/>
                <wp:docPr id="2900" name="Group 29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4962" cy="10297795"/>
                          <a:chOff x="0" y="0"/>
                          <a:chExt cx="6834962" cy="10297795"/>
                        </a:xfrm>
                      </wpg:grpSpPr>
                      <pic:pic xmlns:pic="http://schemas.openxmlformats.org/drawingml/2006/picture">
                        <pic:nvPicPr>
                          <pic:cNvPr id="3061" name="Picture 3061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-2133" y="-4199"/>
                            <a:ext cx="6836664" cy="7123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2" name="Picture 3062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-2133" y="7095608"/>
                            <a:ext cx="6836664" cy="32034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00" style="width:538.186pt;height:810.85pt;mso-position-horizontal-relative:char;mso-position-vertical-relative:line" coordsize="68349,102977">
                <v:shape id="Picture 3061" style="position:absolute;width:68366;height:71231;left:-21;top:-41;" filled="f">
                  <v:imagedata r:id="rId36"/>
                </v:shape>
                <v:shape id="Picture 3062" style="position:absolute;width:68366;height:32034;left:-21;top:70956;" filled="f">
                  <v:imagedata r:id="rId37"/>
                </v:shape>
              </v:group>
            </w:pict>
          </mc:Fallback>
        </mc:AlternateContent>
      </w:r>
    </w:p>
    <w:p w:rsidR="003F4B84" w:rsidRDefault="00CC5CFF">
      <w:pPr>
        <w:spacing w:after="0"/>
        <w:ind w:left="-1230" w:right="-508"/>
      </w:pPr>
      <w:r>
        <w:rPr>
          <w:noProof/>
        </w:rPr>
        <w:drawing>
          <wp:inline distT="0" distB="0" distL="0" distR="0">
            <wp:extent cx="6836664" cy="10302240"/>
            <wp:effectExtent l="0" t="0" r="0" b="0"/>
            <wp:docPr id="3066" name="Picture 30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6" name="Picture 3066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836664" cy="1030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mc:AlternateContent>
          <mc:Choice Requires="wpg">
            <w:drawing>
              <wp:inline distT="0" distB="0" distL="0" distR="0">
                <wp:extent cx="6838555" cy="10297453"/>
                <wp:effectExtent l="0" t="0" r="0" b="0"/>
                <wp:docPr id="2899" name="Group 28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555" cy="10297453"/>
                          <a:chOff x="0" y="0"/>
                          <a:chExt cx="6838555" cy="10297453"/>
                        </a:xfrm>
                      </wpg:grpSpPr>
                      <pic:pic xmlns:pic="http://schemas.openxmlformats.org/drawingml/2006/picture">
                        <pic:nvPicPr>
                          <pic:cNvPr id="3070" name="Picture 3070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-2133" y="-4199"/>
                            <a:ext cx="6839712" cy="7257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1" name="Picture 3071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-2133" y="7248008"/>
                            <a:ext cx="6836664" cy="304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899" style="width:538.469pt;height:810.823pt;mso-position-horizontal-relative:char;mso-position-vertical-relative:line" coordsize="68385,102974">
                <v:shape id="Picture 3070" style="position:absolute;width:68397;height:72572;left:-21;top:-41;" filled="f">
                  <v:imagedata r:id="rId41"/>
                </v:shape>
                <v:shape id="Picture 3071" style="position:absolute;width:68366;height:30480;left:-21;top:72480;" filled="f">
                  <v:imagedata r:id="rId42"/>
                </v:shape>
              </v:group>
            </w:pict>
          </mc:Fallback>
        </mc:AlternateContent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10297795"/>
            <wp:effectExtent l="0" t="0" r="0" b="0"/>
            <wp:docPr id="352" name="Picture 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Picture 352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1029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mc:AlternateContent>
          <mc:Choice Requires="wpg">
            <w:drawing>
              <wp:inline distT="0" distB="0" distL="0" distR="0">
                <wp:extent cx="6838556" cy="10296373"/>
                <wp:effectExtent l="0" t="0" r="0" b="0"/>
                <wp:docPr id="2946" name="Group 29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556" cy="10296373"/>
                          <a:chOff x="0" y="0"/>
                          <a:chExt cx="6838556" cy="10296373"/>
                        </a:xfrm>
                      </wpg:grpSpPr>
                      <pic:pic xmlns:pic="http://schemas.openxmlformats.org/drawingml/2006/picture">
                        <pic:nvPicPr>
                          <pic:cNvPr id="3078" name="Picture 3078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-2133" y="-4199"/>
                            <a:ext cx="6839712" cy="53644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Picture 359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5339894"/>
                            <a:ext cx="6838556" cy="4956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46" style="width:538.469pt;height:810.738pt;mso-position-horizontal-relative:char;mso-position-vertical-relative:line" coordsize="68385,102963">
                <v:shape id="Picture 3078" style="position:absolute;width:68397;height:53644;left:-21;top:-41;" filled="f">
                  <v:imagedata r:id="rId46"/>
                </v:shape>
                <v:shape id="Picture 359" style="position:absolute;width:68385;height:49564;left:0;top:53398;" filled="f">
                  <v:imagedata r:id="rId47"/>
                </v:shape>
              </v:group>
            </w:pict>
          </mc:Fallback>
        </mc:AlternateContent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10297795"/>
            <wp:effectExtent l="0" t="0" r="0" b="0"/>
            <wp:docPr id="364" name="Picture 3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Picture 364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1029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610"/>
      </w:pPr>
      <w:r>
        <w:rPr>
          <w:noProof/>
        </w:rPr>
        <w:drawing>
          <wp:inline distT="0" distB="0" distL="0" distR="0">
            <wp:extent cx="6899758" cy="6910565"/>
            <wp:effectExtent l="0" t="0" r="0" b="0"/>
            <wp:docPr id="369" name="Picture 3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899758" cy="691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10297795"/>
            <wp:effectExtent l="0" t="0" r="0" b="0"/>
            <wp:docPr id="374" name="Picture 3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Picture 374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1029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10297795"/>
            <wp:effectExtent l="0" t="0" r="0" b="0"/>
            <wp:docPr id="379" name="Picture 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1029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10297795"/>
            <wp:effectExtent l="0" t="0" r="0" b="0"/>
            <wp:docPr id="384" name="Picture 3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Picture 384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1029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10297795"/>
            <wp:effectExtent l="0" t="0" r="0" b="0"/>
            <wp:docPr id="389" name="Picture 3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Picture 389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1029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6523559"/>
            <wp:effectExtent l="0" t="0" r="0" b="0"/>
            <wp:docPr id="394" name="Picture 3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Picture 394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6523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10297795"/>
            <wp:effectExtent l="0" t="0" r="0" b="0"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1029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mc:AlternateContent>
          <mc:Choice Requires="wpg">
            <w:drawing>
              <wp:inline distT="0" distB="0" distL="0" distR="0">
                <wp:extent cx="6838556" cy="10296373"/>
                <wp:effectExtent l="0" t="0" r="0" b="0"/>
                <wp:docPr id="2964" name="Group 29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556" cy="10296373"/>
                          <a:chOff x="0" y="0"/>
                          <a:chExt cx="6838556" cy="10296373"/>
                        </a:xfrm>
                      </wpg:grpSpPr>
                      <pic:pic xmlns:pic="http://schemas.openxmlformats.org/drawingml/2006/picture">
                        <pic:nvPicPr>
                          <pic:cNvPr id="3106" name="Picture 3106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-2133" y="-4199"/>
                            <a:ext cx="6830569" cy="3733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" name="Picture 406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3607207"/>
                            <a:ext cx="6838556" cy="66891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64" style="width:538.469pt;height:810.738pt;mso-position-horizontal-relative:char;mso-position-vertical-relative:line" coordsize="68385,102963">
                <v:shape id="Picture 3106" style="position:absolute;width:68305;height:37338;left:-21;top:-41;" filled="f">
                  <v:imagedata r:id="rId58"/>
                </v:shape>
                <v:shape id="Picture 406" style="position:absolute;width:68385;height:66891;left:0;top:36072;" filled="f">
                  <v:imagedata r:id="rId59"/>
                </v:shape>
              </v:group>
            </w:pict>
          </mc:Fallback>
        </mc:AlternateContent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10297795"/>
            <wp:effectExtent l="0" t="0" r="0" b="0"/>
            <wp:docPr id="411" name="Picture 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Picture 41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1029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9712" cy="8104632"/>
            <wp:effectExtent l="0" t="0" r="0" b="0"/>
            <wp:docPr id="3113" name="Picture 3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3" name="Picture 3113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839712" cy="8104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mc:AlternateContent>
          <mc:Choice Requires="wpg">
            <w:drawing>
              <wp:inline distT="0" distB="0" distL="0" distR="0">
                <wp:extent cx="6838556" cy="10296383"/>
                <wp:effectExtent l="0" t="0" r="0" b="0"/>
                <wp:docPr id="2967" name="Group 29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556" cy="10296383"/>
                          <a:chOff x="0" y="0"/>
                          <a:chExt cx="6838556" cy="10296383"/>
                        </a:xfrm>
                      </wpg:grpSpPr>
                      <pic:pic xmlns:pic="http://schemas.openxmlformats.org/drawingml/2006/picture">
                        <pic:nvPicPr>
                          <pic:cNvPr id="3117" name="Picture 3117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-2133" y="-4189"/>
                            <a:ext cx="6839712" cy="779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Picture 42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7531581"/>
                            <a:ext cx="6838556" cy="27648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67" style="width:538.469pt;height:810.739pt;mso-position-horizontal-relative:char;mso-position-vertical-relative:line" coordsize="68385,102963">
                <v:shape id="Picture 3117" style="position:absolute;width:68397;height:77906;left:-21;top:-41;" filled="f">
                  <v:imagedata r:id="rId64"/>
                </v:shape>
                <v:shape id="Picture 423" style="position:absolute;width:68385;height:27648;left:0;top:75315;" filled="f">
                  <v:imagedata r:id="rId65"/>
                </v:shape>
              </v:group>
            </w:pict>
          </mc:Fallback>
        </mc:AlternateContent>
      </w:r>
    </w:p>
    <w:p w:rsidR="003F4B84" w:rsidRDefault="00CC5CFF">
      <w:pPr>
        <w:spacing w:after="0"/>
        <w:ind w:left="-1195" w:right="-513"/>
      </w:pPr>
      <w:r>
        <w:rPr>
          <w:noProof/>
        </w:rPr>
        <w:drawing>
          <wp:inline distT="0" distB="0" distL="0" distR="0">
            <wp:extent cx="6815874" cy="10297795"/>
            <wp:effectExtent l="0" t="0" r="0" b="0"/>
            <wp:docPr id="428" name="Picture 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Picture 428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815874" cy="1029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3568675"/>
            <wp:effectExtent l="0" t="0" r="0" b="0"/>
            <wp:docPr id="433" name="Picture 4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Picture 433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356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10297795"/>
            <wp:effectExtent l="0" t="0" r="0" b="0"/>
            <wp:docPr id="438" name="Picture 4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Picture 438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1029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mc:AlternateContent>
          <mc:Choice Requires="wpg">
            <w:drawing>
              <wp:inline distT="0" distB="0" distL="0" distR="0">
                <wp:extent cx="6838556" cy="5686921"/>
                <wp:effectExtent l="0" t="0" r="0" b="0"/>
                <wp:docPr id="2943" name="Group 29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556" cy="5686921"/>
                          <a:chOff x="0" y="0"/>
                          <a:chExt cx="6838556" cy="5686921"/>
                        </a:xfrm>
                      </wpg:grpSpPr>
                      <pic:pic xmlns:pic="http://schemas.openxmlformats.org/drawingml/2006/picture">
                        <pic:nvPicPr>
                          <pic:cNvPr id="443" name="Picture 443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8556" cy="2820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" name="Picture 445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2819883"/>
                            <a:ext cx="6838556" cy="28670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43" style="width:538.469pt;height:447.789pt;mso-position-horizontal-relative:char;mso-position-vertical-relative:line" coordsize="68385,56869">
                <v:shape id="Picture 443" style="position:absolute;width:68385;height:28209;left:0;top:0;" filled="f">
                  <v:imagedata r:id="rId71"/>
                </v:shape>
                <v:shape id="Picture 445" style="position:absolute;width:68385;height:28670;left:0;top:28198;" filled="f">
                  <v:imagedata r:id="rId72"/>
                </v:shape>
              </v:group>
            </w:pict>
          </mc:Fallback>
        </mc:AlternateContent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10297795"/>
            <wp:effectExtent l="0" t="0" r="0" b="0"/>
            <wp:docPr id="450" name="Picture 4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Picture 450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1029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mc:AlternateContent>
          <mc:Choice Requires="wpg">
            <w:drawing>
              <wp:inline distT="0" distB="0" distL="0" distR="0">
                <wp:extent cx="6838556" cy="6673303"/>
                <wp:effectExtent l="0" t="0" r="0" b="0"/>
                <wp:docPr id="2942" name="Group 29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556" cy="6673303"/>
                          <a:chOff x="0" y="0"/>
                          <a:chExt cx="6838556" cy="6673303"/>
                        </a:xfrm>
                      </wpg:grpSpPr>
                      <pic:pic xmlns:pic="http://schemas.openxmlformats.org/drawingml/2006/picture">
                        <pic:nvPicPr>
                          <pic:cNvPr id="455" name="Picture 455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8556" cy="5508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6" name="Picture 3136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-2133" y="5428694"/>
                            <a:ext cx="6839712" cy="1243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42" style="width:538.469pt;height:525.457pt;mso-position-horizontal-relative:char;mso-position-vertical-relative:line" coordsize="68385,66733">
                <v:shape id="Picture 455" style="position:absolute;width:68385;height:55087;left:0;top:0;" filled="f">
                  <v:imagedata r:id="rId76"/>
                </v:shape>
                <v:shape id="Picture 3136" style="position:absolute;width:68397;height:12435;left:-21;top:54286;" filled="f">
                  <v:imagedata r:id="rId77"/>
                </v:shape>
              </v:group>
            </w:pict>
          </mc:Fallback>
        </mc:AlternateContent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9712" cy="10302240"/>
            <wp:effectExtent l="0" t="0" r="0" b="0"/>
            <wp:docPr id="3140" name="Picture 3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0" name="Picture 3140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839712" cy="1030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10435324"/>
            <wp:effectExtent l="0" t="0" r="0" b="0"/>
            <wp:docPr id="467" name="Picture 4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10435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9712" cy="10302240"/>
            <wp:effectExtent l="0" t="0" r="0" b="0"/>
            <wp:docPr id="3147" name="Picture 3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7" name="Picture 3147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839712" cy="1030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9712" cy="6126481"/>
            <wp:effectExtent l="0" t="0" r="0" b="0"/>
            <wp:docPr id="3151" name="Picture 3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1" name="Picture 3151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839712" cy="6126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9712" cy="6598920"/>
            <wp:effectExtent l="0" t="0" r="0" b="0"/>
            <wp:docPr id="3155" name="Picture 3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5" name="Picture 3155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839712" cy="659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10297795"/>
            <wp:effectExtent l="0" t="0" r="0" b="0"/>
            <wp:docPr id="487" name="Picture 4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1029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9712" cy="6224016"/>
            <wp:effectExtent l="0" t="0" r="0" b="0"/>
            <wp:docPr id="3162" name="Picture 3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2" name="Picture 3162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839712" cy="622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mc:AlternateContent>
          <mc:Choice Requires="wpg">
            <w:drawing>
              <wp:inline distT="0" distB="0" distL="0" distR="0">
                <wp:extent cx="6838556" cy="10297071"/>
                <wp:effectExtent l="0" t="0" r="0" b="0"/>
                <wp:docPr id="2983" name="Group 29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556" cy="10297071"/>
                          <a:chOff x="0" y="0"/>
                          <a:chExt cx="6838556" cy="10297071"/>
                        </a:xfrm>
                      </wpg:grpSpPr>
                      <pic:pic xmlns:pic="http://schemas.openxmlformats.org/drawingml/2006/picture">
                        <pic:nvPicPr>
                          <pic:cNvPr id="3166" name="Picture 3166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-2133" y="6029163"/>
                            <a:ext cx="6839712" cy="426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Picture 499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8556" cy="60339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83" style="width:538.469pt;height:810.793pt;mso-position-horizontal-relative:char;mso-position-vertical-relative:line" coordsize="68385,102970">
                <v:shape id="Picture 3166" style="position:absolute;width:68397;height:42672;left:-21;top:60291;" filled="f">
                  <v:imagedata r:id="rId87"/>
                </v:shape>
                <v:shape id="Picture 499" style="position:absolute;width:68385;height:60339;left:0;top:0;" filled="f">
                  <v:imagedata r:id="rId88"/>
                </v:shape>
              </v:group>
            </w:pict>
          </mc:Fallback>
        </mc:AlternateContent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5741645"/>
            <wp:effectExtent l="0" t="0" r="0" b="0"/>
            <wp:docPr id="504" name="Picture 5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Picture 504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574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7359117"/>
            <wp:effectExtent l="0" t="0" r="0" b="0"/>
            <wp:docPr id="509" name="Picture 5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7359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mc:AlternateContent>
          <mc:Choice Requires="wpg">
            <w:drawing>
              <wp:inline distT="0" distB="0" distL="0" distR="0">
                <wp:extent cx="6838556" cy="10296728"/>
                <wp:effectExtent l="0" t="0" r="0" b="0"/>
                <wp:docPr id="2988" name="Group 29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556" cy="10296728"/>
                          <a:chOff x="0" y="0"/>
                          <a:chExt cx="6838556" cy="10296728"/>
                        </a:xfrm>
                      </wpg:grpSpPr>
                      <pic:pic xmlns:pic="http://schemas.openxmlformats.org/drawingml/2006/picture">
                        <pic:nvPicPr>
                          <pic:cNvPr id="514" name="Picture 514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8556" cy="63403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6" name="Picture 516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6237364"/>
                            <a:ext cx="6838556" cy="40593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88" style="width:538.469pt;height:810.766pt;mso-position-horizontal-relative:char;mso-position-vertical-relative:line" coordsize="68385,102967">
                <v:shape id="Picture 514" style="position:absolute;width:68385;height:63403;left:0;top:0;" filled="f">
                  <v:imagedata r:id="rId93"/>
                </v:shape>
                <v:shape id="Picture 516" style="position:absolute;width:68385;height:40593;left:0;top:62373;" filled="f">
                  <v:imagedata r:id="rId94"/>
                </v:shape>
              </v:group>
            </w:pict>
          </mc:Fallback>
        </mc:AlternateContent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6910565"/>
            <wp:effectExtent l="0" t="0" r="0" b="0"/>
            <wp:docPr id="521" name="Picture 5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Picture 521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691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10297795"/>
            <wp:effectExtent l="0" t="0" r="0" b="0"/>
            <wp:docPr id="526" name="Picture 5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Picture 526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1029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5291646"/>
            <wp:effectExtent l="0" t="0" r="0" b="0"/>
            <wp:docPr id="531" name="Picture 5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Picture 531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529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10297795"/>
            <wp:effectExtent l="0" t="0" r="0" b="0"/>
            <wp:docPr id="536" name="Picture 5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Picture 536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1029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10297795"/>
            <wp:effectExtent l="0" t="0" r="0" b="0"/>
            <wp:docPr id="541" name="Picture 5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Picture 541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1029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10297795"/>
            <wp:effectExtent l="0" t="0" r="0" b="0"/>
            <wp:docPr id="546" name="Picture 5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Picture 546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1029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B84" w:rsidRDefault="00CC5CFF">
      <w:pPr>
        <w:spacing w:after="0"/>
        <w:ind w:left="-1230" w:right="-514"/>
      </w:pPr>
      <w:r>
        <w:rPr>
          <w:noProof/>
        </w:rPr>
        <w:drawing>
          <wp:inline distT="0" distB="0" distL="0" distR="0">
            <wp:extent cx="6838556" cy="6013806"/>
            <wp:effectExtent l="0" t="0" r="0" b="0"/>
            <wp:docPr id="551" name="Picture 5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Picture 551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838556" cy="6013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F4B84">
      <w:pgSz w:w="11906" w:h="16838"/>
      <w:pgMar w:top="174" w:right="1440" w:bottom="23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84239D"/>
    <w:multiLevelType w:val="hybridMultilevel"/>
    <w:tmpl w:val="07E8B08C"/>
    <w:lvl w:ilvl="0" w:tplc="72FC9E9A">
      <w:start w:val="10"/>
      <w:numFmt w:val="decimal"/>
      <w:lvlText w:val="%1."/>
      <w:lvlJc w:val="left"/>
      <w:pPr>
        <w:ind w:left="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4AECF8A">
      <w:start w:val="1"/>
      <w:numFmt w:val="lowerLetter"/>
      <w:lvlText w:val="%2"/>
      <w:lvlJc w:val="left"/>
      <w:pPr>
        <w:ind w:left="12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03CE410">
      <w:start w:val="1"/>
      <w:numFmt w:val="lowerRoman"/>
      <w:lvlText w:val="%3"/>
      <w:lvlJc w:val="left"/>
      <w:pPr>
        <w:ind w:left="20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B68089E">
      <w:start w:val="1"/>
      <w:numFmt w:val="decimal"/>
      <w:lvlText w:val="%4"/>
      <w:lvlJc w:val="left"/>
      <w:pPr>
        <w:ind w:left="27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1006336">
      <w:start w:val="1"/>
      <w:numFmt w:val="lowerLetter"/>
      <w:lvlText w:val="%5"/>
      <w:lvlJc w:val="left"/>
      <w:pPr>
        <w:ind w:left="34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A08EC8E">
      <w:start w:val="1"/>
      <w:numFmt w:val="lowerRoman"/>
      <w:lvlText w:val="%6"/>
      <w:lvlJc w:val="left"/>
      <w:pPr>
        <w:ind w:left="41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AA83DF6">
      <w:start w:val="1"/>
      <w:numFmt w:val="decimal"/>
      <w:lvlText w:val="%7"/>
      <w:lvlJc w:val="left"/>
      <w:pPr>
        <w:ind w:left="48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8CE6C9A">
      <w:start w:val="1"/>
      <w:numFmt w:val="lowerLetter"/>
      <w:lvlText w:val="%8"/>
      <w:lvlJc w:val="left"/>
      <w:pPr>
        <w:ind w:left="56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B26F348">
      <w:start w:val="1"/>
      <w:numFmt w:val="lowerRoman"/>
      <w:lvlText w:val="%9"/>
      <w:lvlJc w:val="left"/>
      <w:pPr>
        <w:ind w:left="63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4E84249"/>
    <w:multiLevelType w:val="hybridMultilevel"/>
    <w:tmpl w:val="36607870"/>
    <w:lvl w:ilvl="0" w:tplc="EBB88E8C">
      <w:start w:val="2"/>
      <w:numFmt w:val="decimal"/>
      <w:lvlText w:val="%1."/>
      <w:lvlJc w:val="left"/>
      <w:pPr>
        <w:ind w:left="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13045F4">
      <w:start w:val="1"/>
      <w:numFmt w:val="lowerLetter"/>
      <w:lvlText w:val="%2"/>
      <w:lvlJc w:val="left"/>
      <w:pPr>
        <w:ind w:left="12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9EE1C54">
      <w:start w:val="1"/>
      <w:numFmt w:val="lowerRoman"/>
      <w:lvlText w:val="%3"/>
      <w:lvlJc w:val="left"/>
      <w:pPr>
        <w:ind w:left="20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A789970">
      <w:start w:val="1"/>
      <w:numFmt w:val="decimal"/>
      <w:lvlText w:val="%4"/>
      <w:lvlJc w:val="left"/>
      <w:pPr>
        <w:ind w:left="27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ED0B348">
      <w:start w:val="1"/>
      <w:numFmt w:val="lowerLetter"/>
      <w:lvlText w:val="%5"/>
      <w:lvlJc w:val="left"/>
      <w:pPr>
        <w:ind w:left="34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2584DEE">
      <w:start w:val="1"/>
      <w:numFmt w:val="lowerRoman"/>
      <w:lvlText w:val="%6"/>
      <w:lvlJc w:val="left"/>
      <w:pPr>
        <w:ind w:left="41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E8834B8">
      <w:start w:val="1"/>
      <w:numFmt w:val="decimal"/>
      <w:lvlText w:val="%7"/>
      <w:lvlJc w:val="left"/>
      <w:pPr>
        <w:ind w:left="48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8FA1100">
      <w:start w:val="1"/>
      <w:numFmt w:val="lowerLetter"/>
      <w:lvlText w:val="%8"/>
      <w:lvlJc w:val="left"/>
      <w:pPr>
        <w:ind w:left="56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0F662F0">
      <w:start w:val="1"/>
      <w:numFmt w:val="lowerRoman"/>
      <w:lvlText w:val="%9"/>
      <w:lvlJc w:val="left"/>
      <w:pPr>
        <w:ind w:left="63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5F742270"/>
    <w:multiLevelType w:val="hybridMultilevel"/>
    <w:tmpl w:val="91B67114"/>
    <w:lvl w:ilvl="0" w:tplc="6D9A4790">
      <w:start w:val="1"/>
      <w:numFmt w:val="decimal"/>
      <w:lvlText w:val="%1."/>
      <w:lvlJc w:val="left"/>
      <w:pPr>
        <w:ind w:left="56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0FA2B5A">
      <w:start w:val="1"/>
      <w:numFmt w:val="lowerLetter"/>
      <w:lvlText w:val="%2"/>
      <w:lvlJc w:val="left"/>
      <w:pPr>
        <w:ind w:left="129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30CEDBC">
      <w:start w:val="1"/>
      <w:numFmt w:val="lowerRoman"/>
      <w:lvlText w:val="%3"/>
      <w:lvlJc w:val="left"/>
      <w:pPr>
        <w:ind w:left="201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51AE8A8">
      <w:start w:val="1"/>
      <w:numFmt w:val="decimal"/>
      <w:lvlText w:val="%4"/>
      <w:lvlJc w:val="left"/>
      <w:pPr>
        <w:ind w:left="273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5A09B06">
      <w:start w:val="1"/>
      <w:numFmt w:val="lowerLetter"/>
      <w:lvlText w:val="%5"/>
      <w:lvlJc w:val="left"/>
      <w:pPr>
        <w:ind w:left="345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43E59E8">
      <w:start w:val="1"/>
      <w:numFmt w:val="lowerRoman"/>
      <w:lvlText w:val="%6"/>
      <w:lvlJc w:val="left"/>
      <w:pPr>
        <w:ind w:left="417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4D4C516">
      <w:start w:val="1"/>
      <w:numFmt w:val="decimal"/>
      <w:lvlText w:val="%7"/>
      <w:lvlJc w:val="left"/>
      <w:pPr>
        <w:ind w:left="489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7AEAE64">
      <w:start w:val="1"/>
      <w:numFmt w:val="lowerLetter"/>
      <w:lvlText w:val="%8"/>
      <w:lvlJc w:val="left"/>
      <w:pPr>
        <w:ind w:left="561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FF8EF04">
      <w:start w:val="1"/>
      <w:numFmt w:val="lowerRoman"/>
      <w:lvlText w:val="%9"/>
      <w:lvlJc w:val="left"/>
      <w:pPr>
        <w:ind w:left="633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4B84"/>
    <w:rsid w:val="003F4B84"/>
    <w:rsid w:val="00CC5C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500B65D-84BF-4FB3-B805-B33FA03E43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257"/>
      <w:ind w:left="204"/>
      <w:outlineLvl w:val="0"/>
    </w:pPr>
    <w:rPr>
      <w:rFonts w:ascii="Calibri" w:eastAsia="Calibri" w:hAnsi="Calibri" w:cs="Calibri"/>
      <w:b/>
      <w:color w:val="000000"/>
      <w:sz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Calibri" w:eastAsia="Calibri" w:hAnsi="Calibri" w:cs="Calibri"/>
      <w:b/>
      <w:color w:val="000000"/>
      <w:sz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21" Type="http://schemas.openxmlformats.org/officeDocument/2006/relationships/image" Target="media/image15.jpg"/><Relationship Id="rId42" Type="http://schemas.openxmlformats.org/officeDocument/2006/relationships/image" Target="media/image77.png"/><Relationship Id="rId47" Type="http://schemas.openxmlformats.org/officeDocument/2006/relationships/image" Target="media/image290.jpg"/><Relationship Id="rId63" Type="http://schemas.openxmlformats.org/officeDocument/2006/relationships/image" Target="media/image45.jpg"/><Relationship Id="rId68" Type="http://schemas.openxmlformats.org/officeDocument/2006/relationships/image" Target="media/image48.jpg"/><Relationship Id="rId84" Type="http://schemas.openxmlformats.org/officeDocument/2006/relationships/image" Target="media/image60.png"/><Relationship Id="rId89" Type="http://schemas.openxmlformats.org/officeDocument/2006/relationships/image" Target="media/image63.jpg"/><Relationship Id="rId16" Type="http://schemas.openxmlformats.org/officeDocument/2006/relationships/image" Target="media/image90.jpg"/><Relationship Id="rId11" Type="http://schemas.openxmlformats.org/officeDocument/2006/relationships/image" Target="media/image7.jpg"/><Relationship Id="rId32" Type="http://schemas.openxmlformats.org/officeDocument/2006/relationships/image" Target="media/image22.jpg"/><Relationship Id="rId37" Type="http://schemas.openxmlformats.org/officeDocument/2006/relationships/image" Target="media/image74.png"/><Relationship Id="rId53" Type="http://schemas.openxmlformats.org/officeDocument/2006/relationships/image" Target="media/image37.jpg"/><Relationship Id="rId58" Type="http://schemas.openxmlformats.org/officeDocument/2006/relationships/image" Target="media/image79.png"/><Relationship Id="rId74" Type="http://schemas.openxmlformats.org/officeDocument/2006/relationships/image" Target="media/image52.jpg"/><Relationship Id="rId79" Type="http://schemas.openxmlformats.org/officeDocument/2006/relationships/image" Target="media/image55.jpg"/><Relationship Id="rId102" Type="http://schemas.openxmlformats.org/officeDocument/2006/relationships/fontTable" Target="fontTable.xml"/><Relationship Id="rId5" Type="http://schemas.openxmlformats.org/officeDocument/2006/relationships/image" Target="media/image1.jpg"/><Relationship Id="rId90" Type="http://schemas.openxmlformats.org/officeDocument/2006/relationships/image" Target="media/image64.jpg"/><Relationship Id="rId95" Type="http://schemas.openxmlformats.org/officeDocument/2006/relationships/image" Target="media/image67.jpg"/><Relationship Id="rId22" Type="http://schemas.openxmlformats.org/officeDocument/2006/relationships/image" Target="media/image130.jpg"/><Relationship Id="rId27" Type="http://schemas.openxmlformats.org/officeDocument/2006/relationships/image" Target="media/image19.png"/><Relationship Id="rId43" Type="http://schemas.openxmlformats.org/officeDocument/2006/relationships/image" Target="media/image29.jpg"/><Relationship Id="rId48" Type="http://schemas.openxmlformats.org/officeDocument/2006/relationships/image" Target="media/image32.jpg"/><Relationship Id="rId64" Type="http://schemas.openxmlformats.org/officeDocument/2006/relationships/image" Target="media/image81.png"/><Relationship Id="rId69" Type="http://schemas.openxmlformats.org/officeDocument/2006/relationships/image" Target="media/image49.jpg"/><Relationship Id="rId80" Type="http://schemas.openxmlformats.org/officeDocument/2006/relationships/image" Target="media/image56.png"/><Relationship Id="rId85" Type="http://schemas.openxmlformats.org/officeDocument/2006/relationships/image" Target="media/image61.png"/><Relationship Id="rId12" Type="http://schemas.openxmlformats.org/officeDocument/2006/relationships/image" Target="media/image8.jpg"/><Relationship Id="rId17" Type="http://schemas.openxmlformats.org/officeDocument/2006/relationships/image" Target="media/image100.jpg"/><Relationship Id="rId25" Type="http://schemas.openxmlformats.org/officeDocument/2006/relationships/image" Target="media/image17.jpg"/><Relationship Id="rId33" Type="http://schemas.openxmlformats.org/officeDocument/2006/relationships/image" Target="media/image23.jpg"/><Relationship Id="rId38" Type="http://schemas.openxmlformats.org/officeDocument/2006/relationships/image" Target="media/image26.png"/><Relationship Id="rId46" Type="http://schemas.openxmlformats.org/officeDocument/2006/relationships/image" Target="media/image78.png"/><Relationship Id="rId59" Type="http://schemas.openxmlformats.org/officeDocument/2006/relationships/image" Target="media/image390.jpg"/><Relationship Id="rId67" Type="http://schemas.openxmlformats.org/officeDocument/2006/relationships/image" Target="media/image47.jpg"/><Relationship Id="rId103" Type="http://schemas.openxmlformats.org/officeDocument/2006/relationships/theme" Target="theme/theme1.xml"/><Relationship Id="rId20" Type="http://schemas.openxmlformats.org/officeDocument/2006/relationships/image" Target="media/image14.jpg"/><Relationship Id="rId41" Type="http://schemas.openxmlformats.org/officeDocument/2006/relationships/image" Target="media/image76.png"/><Relationship Id="rId54" Type="http://schemas.openxmlformats.org/officeDocument/2006/relationships/image" Target="media/image38.jpg"/><Relationship Id="rId62" Type="http://schemas.openxmlformats.org/officeDocument/2006/relationships/image" Target="media/image44.png"/><Relationship Id="rId70" Type="http://schemas.openxmlformats.org/officeDocument/2006/relationships/image" Target="media/image50.jpg"/><Relationship Id="rId75" Type="http://schemas.openxmlformats.org/officeDocument/2006/relationships/image" Target="media/image53.png"/><Relationship Id="rId83" Type="http://schemas.openxmlformats.org/officeDocument/2006/relationships/image" Target="media/image59.jpg"/><Relationship Id="rId88" Type="http://schemas.openxmlformats.org/officeDocument/2006/relationships/image" Target="media/image60.jpg"/><Relationship Id="rId91" Type="http://schemas.openxmlformats.org/officeDocument/2006/relationships/image" Target="media/image65.jpg"/><Relationship Id="rId96" Type="http://schemas.openxmlformats.org/officeDocument/2006/relationships/image" Target="media/image68.jp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5" Type="http://schemas.openxmlformats.org/officeDocument/2006/relationships/image" Target="media/image11.jpg"/><Relationship Id="rId23" Type="http://schemas.openxmlformats.org/officeDocument/2006/relationships/image" Target="media/image140.jpg"/><Relationship Id="rId28" Type="http://schemas.openxmlformats.org/officeDocument/2006/relationships/image" Target="media/image170.jpg"/><Relationship Id="rId36" Type="http://schemas.openxmlformats.org/officeDocument/2006/relationships/image" Target="media/image73.png"/><Relationship Id="rId49" Type="http://schemas.openxmlformats.org/officeDocument/2006/relationships/image" Target="media/image33.jpg"/><Relationship Id="rId57" Type="http://schemas.openxmlformats.org/officeDocument/2006/relationships/image" Target="media/image41.jpg"/><Relationship Id="rId10" Type="http://schemas.openxmlformats.org/officeDocument/2006/relationships/image" Target="media/image6.jpg"/><Relationship Id="rId31" Type="http://schemas.openxmlformats.org/officeDocument/2006/relationships/image" Target="media/image21.jpg"/><Relationship Id="rId44" Type="http://schemas.openxmlformats.org/officeDocument/2006/relationships/image" Target="media/image30.png"/><Relationship Id="rId52" Type="http://schemas.openxmlformats.org/officeDocument/2006/relationships/image" Target="media/image36.jpg"/><Relationship Id="rId60" Type="http://schemas.openxmlformats.org/officeDocument/2006/relationships/image" Target="media/image42.jpg"/><Relationship Id="rId65" Type="http://schemas.openxmlformats.org/officeDocument/2006/relationships/image" Target="media/image43.jpg"/><Relationship Id="rId73" Type="http://schemas.openxmlformats.org/officeDocument/2006/relationships/image" Target="media/image51.jpg"/><Relationship Id="rId78" Type="http://schemas.openxmlformats.org/officeDocument/2006/relationships/image" Target="media/image54.png"/><Relationship Id="rId81" Type="http://schemas.openxmlformats.org/officeDocument/2006/relationships/image" Target="media/image57.png"/><Relationship Id="rId86" Type="http://schemas.openxmlformats.org/officeDocument/2006/relationships/image" Target="media/image62.jpg"/><Relationship Id="rId94" Type="http://schemas.openxmlformats.org/officeDocument/2006/relationships/image" Target="media/image640.jpg"/><Relationship Id="rId99" Type="http://schemas.openxmlformats.org/officeDocument/2006/relationships/image" Target="media/image71.jpg"/><Relationship Id="rId101" Type="http://schemas.openxmlformats.org/officeDocument/2006/relationships/image" Target="media/image73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3" Type="http://schemas.openxmlformats.org/officeDocument/2006/relationships/image" Target="media/image9.jpg"/><Relationship Id="rId18" Type="http://schemas.openxmlformats.org/officeDocument/2006/relationships/image" Target="media/image12.jpg"/><Relationship Id="rId39" Type="http://schemas.openxmlformats.org/officeDocument/2006/relationships/image" Target="media/image27.png"/><Relationship Id="rId34" Type="http://schemas.openxmlformats.org/officeDocument/2006/relationships/image" Target="media/image24.png"/><Relationship Id="rId50" Type="http://schemas.openxmlformats.org/officeDocument/2006/relationships/image" Target="media/image34.jpg"/><Relationship Id="rId55" Type="http://schemas.openxmlformats.org/officeDocument/2006/relationships/image" Target="media/image39.jpg"/><Relationship Id="rId76" Type="http://schemas.openxmlformats.org/officeDocument/2006/relationships/image" Target="media/image500.jpg"/><Relationship Id="rId97" Type="http://schemas.openxmlformats.org/officeDocument/2006/relationships/image" Target="media/image69.jpg"/><Relationship Id="rId7" Type="http://schemas.openxmlformats.org/officeDocument/2006/relationships/image" Target="media/image3.jpg"/><Relationship Id="rId71" Type="http://schemas.openxmlformats.org/officeDocument/2006/relationships/image" Target="media/image470.jpg"/><Relationship Id="rId92" Type="http://schemas.openxmlformats.org/officeDocument/2006/relationships/image" Target="media/image66.jpg"/><Relationship Id="rId2" Type="http://schemas.openxmlformats.org/officeDocument/2006/relationships/styles" Target="styles.xml"/><Relationship Id="rId29" Type="http://schemas.openxmlformats.org/officeDocument/2006/relationships/image" Target="media/image72.png"/><Relationship Id="rId24" Type="http://schemas.openxmlformats.org/officeDocument/2006/relationships/image" Target="media/image16.jpg"/><Relationship Id="rId40" Type="http://schemas.openxmlformats.org/officeDocument/2006/relationships/image" Target="media/image28.png"/><Relationship Id="rId45" Type="http://schemas.openxmlformats.org/officeDocument/2006/relationships/image" Target="media/image31.jpg"/><Relationship Id="rId66" Type="http://schemas.openxmlformats.org/officeDocument/2006/relationships/image" Target="media/image46.jpg"/><Relationship Id="rId87" Type="http://schemas.openxmlformats.org/officeDocument/2006/relationships/image" Target="media/image88.png"/><Relationship Id="rId61" Type="http://schemas.openxmlformats.org/officeDocument/2006/relationships/image" Target="media/image43.png"/><Relationship Id="rId82" Type="http://schemas.openxmlformats.org/officeDocument/2006/relationships/image" Target="media/image58.png"/><Relationship Id="rId19" Type="http://schemas.openxmlformats.org/officeDocument/2006/relationships/image" Target="media/image13.jpg"/><Relationship Id="rId14" Type="http://schemas.openxmlformats.org/officeDocument/2006/relationships/image" Target="media/image10.jpg"/><Relationship Id="rId30" Type="http://schemas.openxmlformats.org/officeDocument/2006/relationships/image" Target="media/image20.jpg"/><Relationship Id="rId35" Type="http://schemas.openxmlformats.org/officeDocument/2006/relationships/image" Target="media/image25.png"/><Relationship Id="rId56" Type="http://schemas.openxmlformats.org/officeDocument/2006/relationships/image" Target="media/image40.png"/><Relationship Id="rId77" Type="http://schemas.openxmlformats.org/officeDocument/2006/relationships/image" Target="media/image82.png"/><Relationship Id="rId100" Type="http://schemas.openxmlformats.org/officeDocument/2006/relationships/image" Target="media/image72.jpg"/><Relationship Id="rId8" Type="http://schemas.openxmlformats.org/officeDocument/2006/relationships/image" Target="media/image4.jpg"/><Relationship Id="rId51" Type="http://schemas.openxmlformats.org/officeDocument/2006/relationships/image" Target="media/image35.jpg"/><Relationship Id="rId72" Type="http://schemas.openxmlformats.org/officeDocument/2006/relationships/image" Target="media/image480.jpg"/><Relationship Id="rId93" Type="http://schemas.openxmlformats.org/officeDocument/2006/relationships/image" Target="media/image630.jpg"/><Relationship Id="rId98" Type="http://schemas.openxmlformats.org/officeDocument/2006/relationships/image" Target="media/image70.jp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875</Words>
  <Characters>4992</Characters>
  <Application>Microsoft Office Word</Application>
  <DocSecurity>0</DocSecurity>
  <Lines>41</Lines>
  <Paragraphs>11</Paragraphs>
  <ScaleCrop>false</ScaleCrop>
  <Company/>
  <LinksUpToDate>false</LinksUpToDate>
  <CharactersWithSpaces>5856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2</cp:revision>
  <dcterms:created xsi:type="dcterms:W3CDTF">2026-04-09T07:06:00Z</dcterms:created>
  <dcterms:modified xsi:type="dcterms:W3CDTF">2026-04-09T07:06:00Z</dcterms:modified>
</cp:coreProperties>
</file>