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254"/>
        <w:rPr>
          <w:sz w:val="20"/>
        </w:rPr>
      </w:pPr>
      <w:r>
        <w:rPr>
          <w:sz w:val="20"/>
        </w:rPr>
        <mc:AlternateContent>
          <mc:Choice Requires="wps">
            <w:drawing>
              <wp:inline distT="0" distB="0" distL="0" distR="0">
                <wp:extent cx="6430645" cy="811530"/>
                <wp:effectExtent l="0" t="0" r="0" b="7620"/>
                <wp:docPr id="1" name="Group 1"/>
                <wp:cNvGraphicFramePr>
                  <a:graphicFrameLocks/>
                </wp:cNvGraphicFramePr>
                <a:graphic>
                  <a:graphicData uri="http://schemas.microsoft.com/office/word/2010/wordprocessingGroup">
                    <wpg:wgp>
                      <wpg:cNvPr id="1" name="Group 1"/>
                      <wpg:cNvGrpSpPr/>
                      <wpg:grpSpPr>
                        <a:xfrm>
                          <a:off x="0" y="0"/>
                          <a:ext cx="6430645" cy="811530"/>
                          <a:chExt cx="6430645" cy="811530"/>
                        </a:xfrm>
                      </wpg:grpSpPr>
                      <wps:wsp>
                        <wps:cNvPr id="2" name="Graphic 2"/>
                        <wps:cNvSpPr/>
                        <wps:spPr>
                          <a:xfrm>
                            <a:off x="0" y="203"/>
                            <a:ext cx="6430645" cy="811530"/>
                          </a:xfrm>
                          <a:custGeom>
                            <a:avLst/>
                            <a:gdLst/>
                            <a:ahLst/>
                            <a:cxnLst/>
                            <a:rect l="l" t="t" r="r" b="b"/>
                            <a:pathLst>
                              <a:path w="6430645" h="811530">
                                <a:moveTo>
                                  <a:pt x="6430645" y="0"/>
                                </a:moveTo>
                                <a:lnTo>
                                  <a:pt x="0" y="0"/>
                                </a:lnTo>
                                <a:lnTo>
                                  <a:pt x="0" y="811072"/>
                                </a:lnTo>
                                <a:lnTo>
                                  <a:pt x="6430645" y="811072"/>
                                </a:lnTo>
                                <a:lnTo>
                                  <a:pt x="6430645" y="0"/>
                                </a:lnTo>
                                <a:close/>
                              </a:path>
                            </a:pathLst>
                          </a:custGeom>
                          <a:solidFill>
                            <a:srgbClr val="1F4E79"/>
                          </a:solidFill>
                        </wps:spPr>
                        <wps:bodyPr wrap="square" lIns="0" tIns="0" rIns="0" bIns="0" rtlCol="0">
                          <a:prstTxWarp prst="textNoShape">
                            <a:avLst/>
                          </a:prstTxWarp>
                          <a:noAutofit/>
                        </wps:bodyPr>
                      </wps:wsp>
                      <pic:pic>
                        <pic:nvPicPr>
                          <pic:cNvPr id="3" name="Image 3" descr="Forgotten password"/>
                          <pic:cNvPicPr/>
                        </pic:nvPicPr>
                        <pic:blipFill>
                          <a:blip r:embed="rId5" cstate="print"/>
                          <a:stretch>
                            <a:fillRect/>
                          </a:stretch>
                        </pic:blipFill>
                        <pic:spPr>
                          <a:xfrm>
                            <a:off x="2776169" y="0"/>
                            <a:ext cx="866775" cy="798195"/>
                          </a:xfrm>
                          <a:prstGeom prst="rect">
                            <a:avLst/>
                          </a:prstGeom>
                        </pic:spPr>
                      </pic:pic>
                    </wpg:wgp>
                  </a:graphicData>
                </a:graphic>
              </wp:inline>
            </w:drawing>
          </mc:Choice>
          <mc:Fallback>
            <w:pict>
              <v:group style="width:506.35pt;height:63.9pt;mso-position-horizontal-relative:char;mso-position-vertical-relative:line" id="docshapegroup1" coordorigin="0,0" coordsize="10127,1278">
                <v:rect style="position:absolute;left:0;top:0;width:10127;height:1278" id="docshape2" filled="true" fillcolor="#1f4e79" stroked="false">
                  <v:fill type="solid"/>
                </v:rect>
                <v:shape style="position:absolute;left:4371;top:0;width:1365;height:1257" type="#_x0000_t75" id="docshape3" alt="Forgotten password" stroked="false">
                  <v:imagedata r:id="rId5" o:title=""/>
                </v:shape>
              </v:group>
            </w:pict>
          </mc:Fallback>
        </mc:AlternateContent>
      </w:r>
      <w:r>
        <w:rPr>
          <w:sz w:val="20"/>
        </w:rPr>
      </w:r>
    </w:p>
    <w:p>
      <w:pPr>
        <w:pStyle w:val="BodyText"/>
        <w:spacing w:before="220"/>
        <w:ind w:left="0"/>
        <w:rPr>
          <w:sz w:val="20"/>
        </w:rPr>
      </w:pPr>
      <w:r>
        <w:rPr>
          <w:sz w:val="20"/>
        </w:rPr>
        <mc:AlternateContent>
          <mc:Choice Requires="wps">
            <w:drawing>
              <wp:anchor distT="0" distB="0" distL="0" distR="0" allowOverlap="1" layoutInCell="1" locked="0" behindDoc="1" simplePos="0" relativeHeight="487588352">
                <wp:simplePos x="0" y="0"/>
                <wp:positionH relativeFrom="page">
                  <wp:posOffset>591312</wp:posOffset>
                </wp:positionH>
                <wp:positionV relativeFrom="paragraph">
                  <wp:posOffset>301370</wp:posOffset>
                </wp:positionV>
                <wp:extent cx="6670040" cy="2189480"/>
                <wp:effectExtent l="0" t="0" r="0" b="0"/>
                <wp:wrapTopAndBottom/>
                <wp:docPr id="4" name="Group 4"/>
                <wp:cNvGraphicFramePr>
                  <a:graphicFrameLocks/>
                </wp:cNvGraphicFramePr>
                <a:graphic>
                  <a:graphicData uri="http://schemas.microsoft.com/office/word/2010/wordprocessingGroup">
                    <wpg:wgp>
                      <wpg:cNvPr id="4" name="Group 4"/>
                      <wpg:cNvGrpSpPr/>
                      <wpg:grpSpPr>
                        <a:xfrm>
                          <a:off x="0" y="0"/>
                          <a:ext cx="6670040" cy="2189480"/>
                          <a:chExt cx="6670040" cy="2189480"/>
                        </a:xfrm>
                      </wpg:grpSpPr>
                      <pic:pic>
                        <pic:nvPicPr>
                          <pic:cNvPr id="5" name="Image 5"/>
                          <pic:cNvPicPr/>
                        </pic:nvPicPr>
                        <pic:blipFill>
                          <a:blip r:embed="rId6" cstate="print"/>
                          <a:stretch>
                            <a:fillRect/>
                          </a:stretch>
                        </pic:blipFill>
                        <pic:spPr>
                          <a:xfrm>
                            <a:off x="989205" y="182470"/>
                            <a:ext cx="2012947" cy="310200"/>
                          </a:xfrm>
                          <a:prstGeom prst="rect">
                            <a:avLst/>
                          </a:prstGeom>
                        </pic:spPr>
                      </pic:pic>
                      <pic:pic>
                        <pic:nvPicPr>
                          <pic:cNvPr id="6" name="Image 6"/>
                          <pic:cNvPicPr/>
                        </pic:nvPicPr>
                        <pic:blipFill>
                          <a:blip r:embed="rId7" cstate="print"/>
                          <a:stretch>
                            <a:fillRect/>
                          </a:stretch>
                        </pic:blipFill>
                        <pic:spPr>
                          <a:xfrm>
                            <a:off x="2868167" y="0"/>
                            <a:ext cx="2835402" cy="677418"/>
                          </a:xfrm>
                          <a:prstGeom prst="rect">
                            <a:avLst/>
                          </a:prstGeom>
                        </pic:spPr>
                      </pic:pic>
                      <pic:pic>
                        <pic:nvPicPr>
                          <pic:cNvPr id="7" name="Image 7"/>
                          <pic:cNvPicPr/>
                        </pic:nvPicPr>
                        <pic:blipFill>
                          <a:blip r:embed="rId8" cstate="print"/>
                          <a:stretch>
                            <a:fillRect/>
                          </a:stretch>
                        </pic:blipFill>
                        <pic:spPr>
                          <a:xfrm>
                            <a:off x="932688" y="432816"/>
                            <a:ext cx="2908554" cy="677418"/>
                          </a:xfrm>
                          <a:prstGeom prst="rect">
                            <a:avLst/>
                          </a:prstGeom>
                        </pic:spPr>
                      </pic:pic>
                      <pic:pic>
                        <pic:nvPicPr>
                          <pic:cNvPr id="8" name="Image 8"/>
                          <pic:cNvPicPr/>
                        </pic:nvPicPr>
                        <pic:blipFill>
                          <a:blip r:embed="rId9" cstate="print"/>
                          <a:stretch>
                            <a:fillRect/>
                          </a:stretch>
                        </pic:blipFill>
                        <pic:spPr>
                          <a:xfrm>
                            <a:off x="3508247" y="432816"/>
                            <a:ext cx="2049017" cy="677418"/>
                          </a:xfrm>
                          <a:prstGeom prst="rect">
                            <a:avLst/>
                          </a:prstGeom>
                        </pic:spPr>
                      </pic:pic>
                      <pic:pic>
                        <pic:nvPicPr>
                          <pic:cNvPr id="9" name="Image 9"/>
                          <pic:cNvPicPr/>
                        </pic:nvPicPr>
                        <pic:blipFill>
                          <a:blip r:embed="rId10" cstate="print"/>
                          <a:stretch>
                            <a:fillRect/>
                          </a:stretch>
                        </pic:blipFill>
                        <pic:spPr>
                          <a:xfrm>
                            <a:off x="15240" y="963167"/>
                            <a:ext cx="1924050" cy="677418"/>
                          </a:xfrm>
                          <a:prstGeom prst="rect">
                            <a:avLst/>
                          </a:prstGeom>
                        </pic:spPr>
                      </pic:pic>
                      <pic:pic>
                        <pic:nvPicPr>
                          <pic:cNvPr id="10" name="Image 10"/>
                          <pic:cNvPicPr/>
                        </pic:nvPicPr>
                        <pic:blipFill>
                          <a:blip r:embed="rId11" cstate="print"/>
                          <a:stretch>
                            <a:fillRect/>
                          </a:stretch>
                        </pic:blipFill>
                        <pic:spPr>
                          <a:xfrm>
                            <a:off x="1606296" y="963167"/>
                            <a:ext cx="2302001" cy="677418"/>
                          </a:xfrm>
                          <a:prstGeom prst="rect">
                            <a:avLst/>
                          </a:prstGeom>
                        </pic:spPr>
                      </pic:pic>
                      <pic:pic>
                        <pic:nvPicPr>
                          <pic:cNvPr id="11" name="Image 11"/>
                          <pic:cNvPicPr/>
                        </pic:nvPicPr>
                        <pic:blipFill>
                          <a:blip r:embed="rId12" cstate="print"/>
                          <a:stretch>
                            <a:fillRect/>
                          </a:stretch>
                        </pic:blipFill>
                        <pic:spPr>
                          <a:xfrm>
                            <a:off x="3575303" y="963167"/>
                            <a:ext cx="1613153" cy="677418"/>
                          </a:xfrm>
                          <a:prstGeom prst="rect">
                            <a:avLst/>
                          </a:prstGeom>
                        </pic:spPr>
                      </pic:pic>
                      <pic:pic>
                        <pic:nvPicPr>
                          <pic:cNvPr id="12" name="Image 12"/>
                          <pic:cNvPicPr/>
                        </pic:nvPicPr>
                        <pic:blipFill>
                          <a:blip r:embed="rId13" cstate="print"/>
                          <a:stretch>
                            <a:fillRect/>
                          </a:stretch>
                        </pic:blipFill>
                        <pic:spPr>
                          <a:xfrm>
                            <a:off x="4858511" y="981455"/>
                            <a:ext cx="689610" cy="659129"/>
                          </a:xfrm>
                          <a:prstGeom prst="rect">
                            <a:avLst/>
                          </a:prstGeom>
                        </pic:spPr>
                      </pic:pic>
                      <pic:pic>
                        <pic:nvPicPr>
                          <pic:cNvPr id="13" name="Image 13"/>
                          <pic:cNvPicPr/>
                        </pic:nvPicPr>
                        <pic:blipFill>
                          <a:blip r:embed="rId14" cstate="print"/>
                          <a:stretch>
                            <a:fillRect/>
                          </a:stretch>
                        </pic:blipFill>
                        <pic:spPr>
                          <a:xfrm>
                            <a:off x="5151120" y="993647"/>
                            <a:ext cx="625601" cy="656081"/>
                          </a:xfrm>
                          <a:prstGeom prst="rect">
                            <a:avLst/>
                          </a:prstGeom>
                        </pic:spPr>
                      </pic:pic>
                      <pic:pic>
                        <pic:nvPicPr>
                          <pic:cNvPr id="14" name="Image 14"/>
                          <pic:cNvPicPr/>
                        </pic:nvPicPr>
                        <pic:blipFill>
                          <a:blip r:embed="rId15" cstate="print"/>
                          <a:stretch>
                            <a:fillRect/>
                          </a:stretch>
                        </pic:blipFill>
                        <pic:spPr>
                          <a:xfrm>
                            <a:off x="5373623" y="963167"/>
                            <a:ext cx="1101089" cy="677418"/>
                          </a:xfrm>
                          <a:prstGeom prst="rect">
                            <a:avLst/>
                          </a:prstGeom>
                        </pic:spPr>
                      </pic:pic>
                      <pic:pic>
                        <pic:nvPicPr>
                          <pic:cNvPr id="15" name="Image 15"/>
                          <pic:cNvPicPr/>
                        </pic:nvPicPr>
                        <pic:blipFill>
                          <a:blip r:embed="rId16" cstate="print"/>
                          <a:stretch>
                            <a:fillRect/>
                          </a:stretch>
                        </pic:blipFill>
                        <pic:spPr>
                          <a:xfrm>
                            <a:off x="0" y="1511808"/>
                            <a:ext cx="1674114" cy="677418"/>
                          </a:xfrm>
                          <a:prstGeom prst="rect">
                            <a:avLst/>
                          </a:prstGeom>
                        </pic:spPr>
                      </pic:pic>
                      <pic:pic>
                        <pic:nvPicPr>
                          <pic:cNvPr id="16" name="Image 16"/>
                          <pic:cNvPicPr/>
                        </pic:nvPicPr>
                        <pic:blipFill>
                          <a:blip r:embed="rId17" cstate="print"/>
                          <a:stretch>
                            <a:fillRect/>
                          </a:stretch>
                        </pic:blipFill>
                        <pic:spPr>
                          <a:xfrm>
                            <a:off x="1341119" y="1511808"/>
                            <a:ext cx="2052066" cy="677418"/>
                          </a:xfrm>
                          <a:prstGeom prst="rect">
                            <a:avLst/>
                          </a:prstGeom>
                        </pic:spPr>
                      </pic:pic>
                      <pic:pic>
                        <pic:nvPicPr>
                          <pic:cNvPr id="17" name="Image 17"/>
                          <pic:cNvPicPr/>
                        </pic:nvPicPr>
                        <pic:blipFill>
                          <a:blip r:embed="rId18" cstate="print"/>
                          <a:stretch>
                            <a:fillRect/>
                          </a:stretch>
                        </pic:blipFill>
                        <pic:spPr>
                          <a:xfrm>
                            <a:off x="3057144" y="1511808"/>
                            <a:ext cx="2530602" cy="677418"/>
                          </a:xfrm>
                          <a:prstGeom prst="rect">
                            <a:avLst/>
                          </a:prstGeom>
                        </pic:spPr>
                      </pic:pic>
                      <pic:pic>
                        <pic:nvPicPr>
                          <pic:cNvPr id="18" name="Image 18"/>
                          <pic:cNvPicPr/>
                        </pic:nvPicPr>
                        <pic:blipFill>
                          <a:blip r:embed="rId19" cstate="print"/>
                          <a:stretch>
                            <a:fillRect/>
                          </a:stretch>
                        </pic:blipFill>
                        <pic:spPr>
                          <a:xfrm>
                            <a:off x="5254752" y="1511808"/>
                            <a:ext cx="1415034" cy="677418"/>
                          </a:xfrm>
                          <a:prstGeom prst="rect">
                            <a:avLst/>
                          </a:prstGeom>
                        </pic:spPr>
                      </pic:pic>
                      <wps:wsp>
                        <wps:cNvPr id="19" name="Textbox 19"/>
                        <wps:cNvSpPr txBox="1"/>
                        <wps:spPr>
                          <a:xfrm>
                            <a:off x="0" y="0"/>
                            <a:ext cx="6670040" cy="2189480"/>
                          </a:xfrm>
                          <a:prstGeom prst="rect">
                            <a:avLst/>
                          </a:prstGeom>
                        </wps:spPr>
                        <wps:txbx>
                          <w:txbxContent>
                            <w:p>
                              <w:pPr>
                                <w:spacing w:before="164"/>
                                <w:ind w:left="0" w:right="323" w:firstLine="0"/>
                                <w:jc w:val="center"/>
                                <w:rPr>
                                  <w:rFonts w:ascii="Cambria" w:hAnsi="Cambria"/>
                                  <w:sz w:val="48"/>
                                </w:rPr>
                              </w:pPr>
                              <w:r>
                                <w:rPr>
                                  <w:rFonts w:ascii="Cambria" w:hAnsi="Cambria"/>
                                  <w:sz w:val="48"/>
                                </w:rPr>
                                <w:t>Министерство</w:t>
                              </w:r>
                              <w:r>
                                <w:rPr>
                                  <w:rFonts w:ascii="Cambria" w:hAnsi="Cambria"/>
                                  <w:spacing w:val="7"/>
                                  <w:sz w:val="48"/>
                                </w:rPr>
                                <w:t> </w:t>
                              </w:r>
                              <w:r>
                                <w:rPr>
                                  <w:rFonts w:ascii="Cambria" w:hAnsi="Cambria"/>
                                  <w:spacing w:val="-2"/>
                                  <w:sz w:val="48"/>
                                </w:rPr>
                                <w:t>здравоохранения</w:t>
                              </w:r>
                            </w:p>
                            <w:p>
                              <w:pPr>
                                <w:spacing w:before="119"/>
                                <w:ind w:left="8" w:right="323" w:firstLine="0"/>
                                <w:jc w:val="center"/>
                                <w:rPr>
                                  <w:rFonts w:ascii="Cambria" w:hAnsi="Cambria"/>
                                  <w:sz w:val="48"/>
                                </w:rPr>
                              </w:pPr>
                              <w:r>
                                <w:rPr>
                                  <w:rFonts w:ascii="Cambria" w:hAnsi="Cambria"/>
                                  <w:sz w:val="48"/>
                                </w:rPr>
                                <w:t>Азербайджанской</w:t>
                              </w:r>
                              <w:r>
                                <w:rPr>
                                  <w:rFonts w:ascii="Cambria" w:hAnsi="Cambria"/>
                                  <w:spacing w:val="12"/>
                                  <w:sz w:val="48"/>
                                </w:rPr>
                                <w:t> </w:t>
                              </w:r>
                              <w:r>
                                <w:rPr>
                                  <w:rFonts w:ascii="Cambria" w:hAnsi="Cambria"/>
                                  <w:spacing w:val="-2"/>
                                  <w:sz w:val="48"/>
                                </w:rPr>
                                <w:t>Республики</w:t>
                              </w:r>
                            </w:p>
                            <w:p>
                              <w:pPr>
                                <w:spacing w:line="369" w:lineRule="auto" w:before="273"/>
                                <w:ind w:left="302" w:right="618" w:hanging="2"/>
                                <w:jc w:val="center"/>
                                <w:rPr>
                                  <w:rFonts w:ascii="Cambria" w:hAnsi="Cambria"/>
                                  <w:sz w:val="48"/>
                                </w:rPr>
                              </w:pPr>
                              <w:r>
                                <w:rPr>
                                  <w:rFonts w:ascii="Cambria" w:hAnsi="Cambria"/>
                                  <w:sz w:val="48"/>
                                </w:rPr>
                                <w:t>Бакинский медицинский колледж </w:t>
                              </w:r>
                              <w:r>
                                <w:rPr>
                                  <w:sz w:val="48"/>
                                </w:rPr>
                                <w:t>№1 </w:t>
                              </w:r>
                              <w:r>
                                <w:rPr>
                                  <w:rFonts w:ascii="Cambria" w:hAnsi="Cambria"/>
                                  <w:sz w:val="48"/>
                                </w:rPr>
                                <w:t>ПЮЛ Согласно</w:t>
                              </w:r>
                              <w:r>
                                <w:rPr>
                                  <w:rFonts w:ascii="Cambria" w:hAnsi="Cambria"/>
                                  <w:spacing w:val="9"/>
                                  <w:sz w:val="48"/>
                                </w:rPr>
                                <w:t> </w:t>
                              </w:r>
                              <w:r>
                                <w:rPr>
                                  <w:rFonts w:ascii="Cambria" w:hAnsi="Cambria"/>
                                  <w:sz w:val="48"/>
                                </w:rPr>
                                <w:t>календарно</w:t>
                              </w:r>
                              <w:r>
                                <w:rPr>
                                  <w:rFonts w:ascii="Cambria" w:hAnsi="Cambria"/>
                                  <w:spacing w:val="9"/>
                                  <w:sz w:val="48"/>
                                </w:rPr>
                                <w:t> </w:t>
                              </w:r>
                              <w:r>
                                <w:rPr>
                                  <w:rFonts w:ascii="Cambria" w:hAnsi="Cambria"/>
                                  <w:sz w:val="48"/>
                                </w:rPr>
                                <w:t>тематическому</w:t>
                              </w:r>
                              <w:r>
                                <w:rPr>
                                  <w:rFonts w:ascii="Cambria" w:hAnsi="Cambria"/>
                                  <w:spacing w:val="10"/>
                                  <w:sz w:val="48"/>
                                </w:rPr>
                                <w:t> </w:t>
                              </w:r>
                              <w:r>
                                <w:rPr>
                                  <w:rFonts w:ascii="Cambria" w:hAnsi="Cambria"/>
                                  <w:spacing w:val="-2"/>
                                  <w:sz w:val="48"/>
                                </w:rPr>
                                <w:t>плану</w:t>
                              </w:r>
                            </w:p>
                          </w:txbxContent>
                        </wps:txbx>
                        <wps:bodyPr wrap="square" lIns="0" tIns="0" rIns="0" bIns="0" rtlCol="0">
                          <a:noAutofit/>
                        </wps:bodyPr>
                      </wps:wsp>
                    </wpg:wgp>
                  </a:graphicData>
                </a:graphic>
              </wp:anchor>
            </w:drawing>
          </mc:Choice>
          <mc:Fallback>
            <w:pict>
              <v:group style="position:absolute;margin-left:46.560001pt;margin-top:23.73pt;width:525.2pt;height:172.4pt;mso-position-horizontal-relative:page;mso-position-vertical-relative:paragraph;z-index:-15728128;mso-wrap-distance-left:0;mso-wrap-distance-right:0" id="docshapegroup4" coordorigin="931,475" coordsize="10504,3448">
                <v:shape style="position:absolute;left:2489;top:761;width:3170;height:489" type="#_x0000_t75" id="docshape5" stroked="false">
                  <v:imagedata r:id="rId6" o:title=""/>
                </v:shape>
                <v:shape style="position:absolute;left:5448;top:474;width:4466;height:1067" type="#_x0000_t75" id="docshape6" stroked="false">
                  <v:imagedata r:id="rId7" o:title=""/>
                </v:shape>
                <v:shape style="position:absolute;left:2400;top:1156;width:4581;height:1067" type="#_x0000_t75" id="docshape7" stroked="false">
                  <v:imagedata r:id="rId8" o:title=""/>
                </v:shape>
                <v:shape style="position:absolute;left:6456;top:1156;width:3227;height:1067" type="#_x0000_t75" id="docshape8" stroked="false">
                  <v:imagedata r:id="rId9" o:title=""/>
                </v:shape>
                <v:shape style="position:absolute;left:955;top:1991;width:3030;height:1067" type="#_x0000_t75" id="docshape9" stroked="false">
                  <v:imagedata r:id="rId10" o:title=""/>
                </v:shape>
                <v:shape style="position:absolute;left:3460;top:1991;width:3626;height:1067" type="#_x0000_t75" id="docshape10" stroked="false">
                  <v:imagedata r:id="rId11" o:title=""/>
                </v:shape>
                <v:shape style="position:absolute;left:6561;top:1991;width:2541;height:1067" type="#_x0000_t75" id="docshape11" stroked="false">
                  <v:imagedata r:id="rId12" o:title=""/>
                </v:shape>
                <v:shape style="position:absolute;left:8582;top:2020;width:1086;height:1038" type="#_x0000_t75" id="docshape12" stroked="false">
                  <v:imagedata r:id="rId13" o:title=""/>
                </v:shape>
                <v:shape style="position:absolute;left:9043;top:2039;width:986;height:1034" type="#_x0000_t75" id="docshape13" stroked="false">
                  <v:imagedata r:id="rId14" o:title=""/>
                </v:shape>
                <v:shape style="position:absolute;left:9393;top:1991;width:1734;height:1067" type="#_x0000_t75" id="docshape14" stroked="false">
                  <v:imagedata r:id="rId15" o:title=""/>
                </v:shape>
                <v:shape style="position:absolute;left:931;top:2855;width:2637;height:1067" type="#_x0000_t75" id="docshape15" stroked="false">
                  <v:imagedata r:id="rId16" o:title=""/>
                </v:shape>
                <v:shape style="position:absolute;left:3043;top:2855;width:3232;height:1067" type="#_x0000_t75" id="docshape16" stroked="false">
                  <v:imagedata r:id="rId17" o:title=""/>
                </v:shape>
                <v:shape style="position:absolute;left:5745;top:2855;width:3986;height:1067" type="#_x0000_t75" id="docshape17" stroked="false">
                  <v:imagedata r:id="rId18" o:title=""/>
                </v:shape>
                <v:shape style="position:absolute;left:9206;top:2855;width:2229;height:1067" type="#_x0000_t75" id="docshape18" stroked="false">
                  <v:imagedata r:id="rId19" o:title=""/>
                </v:shape>
                <v:shapetype id="_x0000_t202" o:spt="202" coordsize="21600,21600" path="m,l,21600r21600,l21600,xe">
                  <v:stroke joinstyle="miter"/>
                  <v:path gradientshapeok="t" o:connecttype="rect"/>
                </v:shapetype>
                <v:shape style="position:absolute;left:931;top:474;width:10504;height:3448" type="#_x0000_t202" id="docshape19" filled="false" stroked="false">
                  <v:textbox inset="0,0,0,0">
                    <w:txbxContent>
                      <w:p>
                        <w:pPr>
                          <w:spacing w:before="164"/>
                          <w:ind w:left="0" w:right="323" w:firstLine="0"/>
                          <w:jc w:val="center"/>
                          <w:rPr>
                            <w:rFonts w:ascii="Cambria" w:hAnsi="Cambria"/>
                            <w:sz w:val="48"/>
                          </w:rPr>
                        </w:pPr>
                        <w:r>
                          <w:rPr>
                            <w:rFonts w:ascii="Cambria" w:hAnsi="Cambria"/>
                            <w:sz w:val="48"/>
                          </w:rPr>
                          <w:t>Министерство</w:t>
                        </w:r>
                        <w:r>
                          <w:rPr>
                            <w:rFonts w:ascii="Cambria" w:hAnsi="Cambria"/>
                            <w:spacing w:val="7"/>
                            <w:sz w:val="48"/>
                          </w:rPr>
                          <w:t> </w:t>
                        </w:r>
                        <w:r>
                          <w:rPr>
                            <w:rFonts w:ascii="Cambria" w:hAnsi="Cambria"/>
                            <w:spacing w:val="-2"/>
                            <w:sz w:val="48"/>
                          </w:rPr>
                          <w:t>здравоохранения</w:t>
                        </w:r>
                      </w:p>
                      <w:p>
                        <w:pPr>
                          <w:spacing w:before="119"/>
                          <w:ind w:left="8" w:right="323" w:firstLine="0"/>
                          <w:jc w:val="center"/>
                          <w:rPr>
                            <w:rFonts w:ascii="Cambria" w:hAnsi="Cambria"/>
                            <w:sz w:val="48"/>
                          </w:rPr>
                        </w:pPr>
                        <w:r>
                          <w:rPr>
                            <w:rFonts w:ascii="Cambria" w:hAnsi="Cambria"/>
                            <w:sz w:val="48"/>
                          </w:rPr>
                          <w:t>Азербайджанской</w:t>
                        </w:r>
                        <w:r>
                          <w:rPr>
                            <w:rFonts w:ascii="Cambria" w:hAnsi="Cambria"/>
                            <w:spacing w:val="12"/>
                            <w:sz w:val="48"/>
                          </w:rPr>
                          <w:t> </w:t>
                        </w:r>
                        <w:r>
                          <w:rPr>
                            <w:rFonts w:ascii="Cambria" w:hAnsi="Cambria"/>
                            <w:spacing w:val="-2"/>
                            <w:sz w:val="48"/>
                          </w:rPr>
                          <w:t>Республики</w:t>
                        </w:r>
                      </w:p>
                      <w:p>
                        <w:pPr>
                          <w:spacing w:line="369" w:lineRule="auto" w:before="273"/>
                          <w:ind w:left="302" w:right="618" w:hanging="2"/>
                          <w:jc w:val="center"/>
                          <w:rPr>
                            <w:rFonts w:ascii="Cambria" w:hAnsi="Cambria"/>
                            <w:sz w:val="48"/>
                          </w:rPr>
                        </w:pPr>
                        <w:r>
                          <w:rPr>
                            <w:rFonts w:ascii="Cambria" w:hAnsi="Cambria"/>
                            <w:sz w:val="48"/>
                          </w:rPr>
                          <w:t>Бакинский медицинский колледж </w:t>
                        </w:r>
                        <w:r>
                          <w:rPr>
                            <w:sz w:val="48"/>
                          </w:rPr>
                          <w:t>№1 </w:t>
                        </w:r>
                        <w:r>
                          <w:rPr>
                            <w:rFonts w:ascii="Cambria" w:hAnsi="Cambria"/>
                            <w:sz w:val="48"/>
                          </w:rPr>
                          <w:t>ПЮЛ Согласно</w:t>
                        </w:r>
                        <w:r>
                          <w:rPr>
                            <w:rFonts w:ascii="Cambria" w:hAnsi="Cambria"/>
                            <w:spacing w:val="9"/>
                            <w:sz w:val="48"/>
                          </w:rPr>
                          <w:t> </w:t>
                        </w:r>
                        <w:r>
                          <w:rPr>
                            <w:rFonts w:ascii="Cambria" w:hAnsi="Cambria"/>
                            <w:sz w:val="48"/>
                          </w:rPr>
                          <w:t>календарно</w:t>
                        </w:r>
                        <w:r>
                          <w:rPr>
                            <w:rFonts w:ascii="Cambria" w:hAnsi="Cambria"/>
                            <w:spacing w:val="9"/>
                            <w:sz w:val="48"/>
                          </w:rPr>
                          <w:t> </w:t>
                        </w:r>
                        <w:r>
                          <w:rPr>
                            <w:rFonts w:ascii="Cambria" w:hAnsi="Cambria"/>
                            <w:sz w:val="48"/>
                          </w:rPr>
                          <w:t>тематическому</w:t>
                        </w:r>
                        <w:r>
                          <w:rPr>
                            <w:rFonts w:ascii="Cambria" w:hAnsi="Cambria"/>
                            <w:spacing w:val="10"/>
                            <w:sz w:val="48"/>
                          </w:rPr>
                          <w:t> </w:t>
                        </w:r>
                        <w:r>
                          <w:rPr>
                            <w:rFonts w:ascii="Cambria" w:hAnsi="Cambria"/>
                            <w:spacing w:val="-2"/>
                            <w:sz w:val="48"/>
                          </w:rPr>
                          <w:t>плану</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8864">
                <wp:simplePos x="0" y="0"/>
                <wp:positionH relativeFrom="page">
                  <wp:posOffset>1083512</wp:posOffset>
                </wp:positionH>
                <wp:positionV relativeFrom="paragraph">
                  <wp:posOffset>2775197</wp:posOffset>
                </wp:positionV>
                <wp:extent cx="1577340" cy="226695"/>
                <wp:effectExtent l="0" t="0" r="0" b="0"/>
                <wp:wrapTopAndBottom/>
                <wp:docPr id="20" name="Group 20"/>
                <wp:cNvGraphicFramePr>
                  <a:graphicFrameLocks/>
                </wp:cNvGraphicFramePr>
                <a:graphic>
                  <a:graphicData uri="http://schemas.microsoft.com/office/word/2010/wordprocessingGroup">
                    <wpg:wgp>
                      <wpg:cNvPr id="20" name="Group 20"/>
                      <wpg:cNvGrpSpPr/>
                      <wpg:grpSpPr>
                        <a:xfrm>
                          <a:off x="0" y="0"/>
                          <a:ext cx="1577340" cy="226695"/>
                          <a:chExt cx="1577340" cy="226695"/>
                        </a:xfrm>
                      </wpg:grpSpPr>
                      <pic:pic>
                        <pic:nvPicPr>
                          <pic:cNvPr id="21" name="Image 21"/>
                          <pic:cNvPicPr/>
                        </pic:nvPicPr>
                        <pic:blipFill>
                          <a:blip r:embed="rId20" cstate="print"/>
                          <a:stretch>
                            <a:fillRect/>
                          </a:stretch>
                        </pic:blipFill>
                        <pic:spPr>
                          <a:xfrm>
                            <a:off x="0" y="38257"/>
                            <a:ext cx="1576727" cy="181314"/>
                          </a:xfrm>
                          <a:prstGeom prst="rect">
                            <a:avLst/>
                          </a:prstGeom>
                        </pic:spPr>
                      </pic:pic>
                      <wps:wsp>
                        <wps:cNvPr id="22" name="Textbox 22"/>
                        <wps:cNvSpPr txBox="1"/>
                        <wps:spPr>
                          <a:xfrm>
                            <a:off x="0" y="0"/>
                            <a:ext cx="1577340" cy="226695"/>
                          </a:xfrm>
                          <a:prstGeom prst="rect">
                            <a:avLst/>
                          </a:prstGeom>
                        </wps:spPr>
                        <wps:txbx>
                          <w:txbxContent>
                            <w:p>
                              <w:pPr>
                                <w:spacing w:line="356" w:lineRule="exact" w:before="0"/>
                                <w:ind w:left="-7" w:right="-15" w:firstLine="0"/>
                                <w:jc w:val="left"/>
                                <w:rPr>
                                  <w:b/>
                                  <w:sz w:val="32"/>
                                </w:rPr>
                              </w:pPr>
                              <w:r>
                                <w:rPr>
                                  <w:b/>
                                  <w:sz w:val="32"/>
                                </w:rPr>
                                <w:t>Общие</w:t>
                              </w:r>
                              <w:r>
                                <w:rPr>
                                  <w:b/>
                                  <w:spacing w:val="-3"/>
                                  <w:sz w:val="32"/>
                                </w:rPr>
                                <w:t> </w:t>
                              </w:r>
                              <w:r>
                                <w:rPr>
                                  <w:b/>
                                  <w:spacing w:val="-2"/>
                                  <w:sz w:val="32"/>
                                </w:rPr>
                                <w:t>сведения:</w:t>
                              </w:r>
                            </w:p>
                          </w:txbxContent>
                        </wps:txbx>
                        <wps:bodyPr wrap="square" lIns="0" tIns="0" rIns="0" bIns="0" rtlCol="0">
                          <a:noAutofit/>
                        </wps:bodyPr>
                      </wps:wsp>
                    </wpg:wgp>
                  </a:graphicData>
                </a:graphic>
              </wp:anchor>
            </w:drawing>
          </mc:Choice>
          <mc:Fallback>
            <w:pict>
              <v:group style="position:absolute;margin-left:85.315941pt;margin-top:218.519516pt;width:124.2pt;height:17.850pt;mso-position-horizontal-relative:page;mso-position-vertical-relative:paragraph;z-index:-15727616;mso-wrap-distance-left:0;mso-wrap-distance-right:0" id="docshapegroup20" coordorigin="1706,4370" coordsize="2484,357">
                <v:shape style="position:absolute;left:1706;top:4430;width:2484;height:286" type="#_x0000_t75" id="docshape21" stroked="false">
                  <v:imagedata r:id="rId20" o:title=""/>
                </v:shape>
                <v:shape style="position:absolute;left:1706;top:4370;width:2484;height:357" type="#_x0000_t202" id="docshape22" filled="false" stroked="false">
                  <v:textbox inset="0,0,0,0">
                    <w:txbxContent>
                      <w:p>
                        <w:pPr>
                          <w:spacing w:line="356" w:lineRule="exact" w:before="0"/>
                          <w:ind w:left="-7" w:right="-15" w:firstLine="0"/>
                          <w:jc w:val="left"/>
                          <w:rPr>
                            <w:b/>
                            <w:sz w:val="32"/>
                          </w:rPr>
                        </w:pPr>
                        <w:r>
                          <w:rPr>
                            <w:b/>
                            <w:sz w:val="32"/>
                          </w:rPr>
                          <w:t>Общие</w:t>
                        </w:r>
                        <w:r>
                          <w:rPr>
                            <w:b/>
                            <w:spacing w:val="-3"/>
                            <w:sz w:val="32"/>
                          </w:rPr>
                          <w:t> </w:t>
                        </w:r>
                        <w:r>
                          <w:rPr>
                            <w:b/>
                            <w:spacing w:val="-2"/>
                            <w:sz w:val="32"/>
                          </w:rPr>
                          <w:t>сведения:</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376">
                <wp:simplePos x="0" y="0"/>
                <wp:positionH relativeFrom="page">
                  <wp:posOffset>1078905</wp:posOffset>
                </wp:positionH>
                <wp:positionV relativeFrom="paragraph">
                  <wp:posOffset>3153675</wp:posOffset>
                </wp:positionV>
                <wp:extent cx="5243830" cy="240665"/>
                <wp:effectExtent l="0" t="0" r="0" b="0"/>
                <wp:wrapTopAndBottom/>
                <wp:docPr id="23" name="Group 23"/>
                <wp:cNvGraphicFramePr>
                  <a:graphicFrameLocks/>
                </wp:cNvGraphicFramePr>
                <a:graphic>
                  <a:graphicData uri="http://schemas.microsoft.com/office/word/2010/wordprocessingGroup">
                    <wpg:wgp>
                      <wpg:cNvPr id="23" name="Group 23"/>
                      <wpg:cNvGrpSpPr/>
                      <wpg:grpSpPr>
                        <a:xfrm>
                          <a:off x="0" y="0"/>
                          <a:ext cx="5243830" cy="240665"/>
                          <a:chExt cx="5243830" cy="240665"/>
                        </a:xfrm>
                      </wpg:grpSpPr>
                      <pic:pic>
                        <pic:nvPicPr>
                          <pic:cNvPr id="24" name="Image 24"/>
                          <pic:cNvPicPr/>
                        </pic:nvPicPr>
                        <pic:blipFill>
                          <a:blip r:embed="rId21" cstate="print"/>
                          <a:stretch>
                            <a:fillRect/>
                          </a:stretch>
                        </pic:blipFill>
                        <pic:spPr>
                          <a:xfrm>
                            <a:off x="0" y="31714"/>
                            <a:ext cx="5231401" cy="208511"/>
                          </a:xfrm>
                          <a:prstGeom prst="rect">
                            <a:avLst/>
                          </a:prstGeom>
                        </pic:spPr>
                      </pic:pic>
                      <pic:pic>
                        <pic:nvPicPr>
                          <pic:cNvPr id="25" name="Image 25"/>
                          <pic:cNvPicPr/>
                        </pic:nvPicPr>
                        <pic:blipFill>
                          <a:blip r:embed="rId22" cstate="print"/>
                          <a:stretch>
                            <a:fillRect/>
                          </a:stretch>
                        </pic:blipFill>
                        <pic:spPr>
                          <a:xfrm>
                            <a:off x="1094318" y="189599"/>
                            <a:ext cx="4149090" cy="43434"/>
                          </a:xfrm>
                          <a:prstGeom prst="rect">
                            <a:avLst/>
                          </a:prstGeom>
                        </pic:spPr>
                      </pic:pic>
                      <wps:wsp>
                        <wps:cNvPr id="26" name="Textbox 26"/>
                        <wps:cNvSpPr txBox="1"/>
                        <wps:spPr>
                          <a:xfrm>
                            <a:off x="0" y="0"/>
                            <a:ext cx="5243830" cy="240665"/>
                          </a:xfrm>
                          <a:prstGeom prst="rect">
                            <a:avLst/>
                          </a:prstGeom>
                        </wps:spPr>
                        <wps:txbx>
                          <w:txbxContent>
                            <w:p>
                              <w:pPr>
                                <w:spacing w:line="356" w:lineRule="exact" w:before="0"/>
                                <w:ind w:left="0" w:right="0" w:firstLine="0"/>
                                <w:jc w:val="left"/>
                                <w:rPr>
                                  <w:sz w:val="32"/>
                                </w:rPr>
                              </w:pPr>
                              <w:r>
                                <w:rPr>
                                  <w:sz w:val="32"/>
                                </w:rPr>
                                <w:t>Отделении:</w:t>
                              </w:r>
                              <w:r>
                                <w:rPr>
                                  <w:spacing w:val="60"/>
                                  <w:sz w:val="32"/>
                                </w:rPr>
                                <w:t> </w:t>
                              </w:r>
                              <w:r>
                                <w:rPr>
                                  <w:sz w:val="32"/>
                                  <w:u w:val="single"/>
                                </w:rPr>
                                <w:t>Сестринское</w:t>
                              </w:r>
                              <w:r>
                                <w:rPr>
                                  <w:spacing w:val="-10"/>
                                  <w:sz w:val="32"/>
                                  <w:u w:val="single"/>
                                </w:rPr>
                                <w:t> </w:t>
                              </w:r>
                              <w:r>
                                <w:rPr>
                                  <w:sz w:val="32"/>
                                  <w:u w:val="single"/>
                                </w:rPr>
                                <w:t>(мед.брат)</w:t>
                              </w:r>
                              <w:r>
                                <w:rPr>
                                  <w:spacing w:val="-10"/>
                                  <w:sz w:val="32"/>
                                  <w:u w:val="single"/>
                                </w:rPr>
                                <w:t> </w:t>
                              </w:r>
                              <w:r>
                                <w:rPr>
                                  <w:sz w:val="32"/>
                                  <w:u w:val="single"/>
                                </w:rPr>
                                <w:t>дело,</w:t>
                              </w:r>
                              <w:r>
                                <w:rPr>
                                  <w:spacing w:val="-8"/>
                                  <w:sz w:val="32"/>
                                  <w:u w:val="single"/>
                                </w:rPr>
                                <w:t> </w:t>
                              </w:r>
                              <w:r>
                                <w:rPr>
                                  <w:sz w:val="32"/>
                                  <w:u w:val="single"/>
                                </w:rPr>
                                <w:t>Акушерское</w:t>
                              </w:r>
                              <w:r>
                                <w:rPr>
                                  <w:spacing w:val="-12"/>
                                  <w:sz w:val="32"/>
                                  <w:u w:val="single"/>
                                </w:rPr>
                                <w:t> </w:t>
                              </w:r>
                              <w:r>
                                <w:rPr>
                                  <w:spacing w:val="-4"/>
                                  <w:sz w:val="32"/>
                                  <w:u w:val="single"/>
                                </w:rPr>
                                <w:t>дело</w:t>
                              </w:r>
                            </w:p>
                          </w:txbxContent>
                        </wps:txbx>
                        <wps:bodyPr wrap="square" lIns="0" tIns="0" rIns="0" bIns="0" rtlCol="0">
                          <a:noAutofit/>
                        </wps:bodyPr>
                      </wps:wsp>
                    </wpg:wgp>
                  </a:graphicData>
                </a:graphic>
              </wp:anchor>
            </w:drawing>
          </mc:Choice>
          <mc:Fallback>
            <w:pict>
              <v:group style="position:absolute;margin-left:84.953186pt;margin-top:248.320892pt;width:412.9pt;height:18.95pt;mso-position-horizontal-relative:page;mso-position-vertical-relative:paragraph;z-index:-15727104;mso-wrap-distance-left:0;mso-wrap-distance-right:0" id="docshapegroup23" coordorigin="1699,4966" coordsize="8258,379">
                <v:shape style="position:absolute;left:1699;top:5016;width:8239;height:329" type="#_x0000_t75" id="docshape24" stroked="false">
                  <v:imagedata r:id="rId21" o:title=""/>
                </v:shape>
                <v:shape style="position:absolute;left:3422;top:5265;width:6534;height:69" type="#_x0000_t75" id="docshape25" stroked="false">
                  <v:imagedata r:id="rId22" o:title=""/>
                </v:shape>
                <v:shape style="position:absolute;left:1699;top:4966;width:8258;height:379" type="#_x0000_t202" id="docshape26" filled="false" stroked="false">
                  <v:textbox inset="0,0,0,0">
                    <w:txbxContent>
                      <w:p>
                        <w:pPr>
                          <w:spacing w:line="356" w:lineRule="exact" w:before="0"/>
                          <w:ind w:left="0" w:right="0" w:firstLine="0"/>
                          <w:jc w:val="left"/>
                          <w:rPr>
                            <w:sz w:val="32"/>
                          </w:rPr>
                        </w:pPr>
                        <w:r>
                          <w:rPr>
                            <w:sz w:val="32"/>
                          </w:rPr>
                          <w:t>Отделении:</w:t>
                        </w:r>
                        <w:r>
                          <w:rPr>
                            <w:spacing w:val="60"/>
                            <w:sz w:val="32"/>
                          </w:rPr>
                          <w:t> </w:t>
                        </w:r>
                        <w:r>
                          <w:rPr>
                            <w:sz w:val="32"/>
                            <w:u w:val="single"/>
                          </w:rPr>
                          <w:t>Сестринское</w:t>
                        </w:r>
                        <w:r>
                          <w:rPr>
                            <w:spacing w:val="-10"/>
                            <w:sz w:val="32"/>
                            <w:u w:val="single"/>
                          </w:rPr>
                          <w:t> </w:t>
                        </w:r>
                        <w:r>
                          <w:rPr>
                            <w:sz w:val="32"/>
                            <w:u w:val="single"/>
                          </w:rPr>
                          <w:t>(мед.брат)</w:t>
                        </w:r>
                        <w:r>
                          <w:rPr>
                            <w:spacing w:val="-10"/>
                            <w:sz w:val="32"/>
                            <w:u w:val="single"/>
                          </w:rPr>
                          <w:t> </w:t>
                        </w:r>
                        <w:r>
                          <w:rPr>
                            <w:sz w:val="32"/>
                            <w:u w:val="single"/>
                          </w:rPr>
                          <w:t>дело,</w:t>
                        </w:r>
                        <w:r>
                          <w:rPr>
                            <w:spacing w:val="-8"/>
                            <w:sz w:val="32"/>
                            <w:u w:val="single"/>
                          </w:rPr>
                          <w:t> </w:t>
                        </w:r>
                        <w:r>
                          <w:rPr>
                            <w:sz w:val="32"/>
                            <w:u w:val="single"/>
                          </w:rPr>
                          <w:t>Акушерское</w:t>
                        </w:r>
                        <w:r>
                          <w:rPr>
                            <w:spacing w:val="-12"/>
                            <w:sz w:val="32"/>
                            <w:u w:val="single"/>
                          </w:rPr>
                          <w:t> </w:t>
                        </w:r>
                        <w:r>
                          <w:rPr>
                            <w:spacing w:val="-4"/>
                            <w:sz w:val="32"/>
                            <w:u w:val="single"/>
                          </w:rPr>
                          <w:t>дело</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888">
                <wp:simplePos x="0" y="0"/>
                <wp:positionH relativeFrom="page">
                  <wp:posOffset>1078890</wp:posOffset>
                </wp:positionH>
                <wp:positionV relativeFrom="paragraph">
                  <wp:posOffset>3537723</wp:posOffset>
                </wp:positionV>
                <wp:extent cx="4475480" cy="240665"/>
                <wp:effectExtent l="0" t="0" r="0" b="0"/>
                <wp:wrapTopAndBottom/>
                <wp:docPr id="27" name="Group 27"/>
                <wp:cNvGraphicFramePr>
                  <a:graphicFrameLocks/>
                </wp:cNvGraphicFramePr>
                <a:graphic>
                  <a:graphicData uri="http://schemas.microsoft.com/office/word/2010/wordprocessingGroup">
                    <wpg:wgp>
                      <wpg:cNvPr id="27" name="Group 27"/>
                      <wpg:cNvGrpSpPr/>
                      <wpg:grpSpPr>
                        <a:xfrm>
                          <a:off x="0" y="0"/>
                          <a:ext cx="4475480" cy="240665"/>
                          <a:chExt cx="4475480" cy="240665"/>
                        </a:xfrm>
                      </wpg:grpSpPr>
                      <pic:pic>
                        <pic:nvPicPr>
                          <pic:cNvPr id="28" name="Image 28"/>
                          <pic:cNvPicPr/>
                        </pic:nvPicPr>
                        <pic:blipFill>
                          <a:blip r:embed="rId23" cstate="print"/>
                          <a:stretch>
                            <a:fillRect/>
                          </a:stretch>
                        </pic:blipFill>
                        <pic:spPr>
                          <a:xfrm>
                            <a:off x="0" y="36247"/>
                            <a:ext cx="4467877" cy="203978"/>
                          </a:xfrm>
                          <a:prstGeom prst="rect">
                            <a:avLst/>
                          </a:prstGeom>
                        </pic:spPr>
                      </pic:pic>
                      <pic:pic>
                        <pic:nvPicPr>
                          <pic:cNvPr id="29" name="Image 29"/>
                          <pic:cNvPicPr/>
                        </pic:nvPicPr>
                        <pic:blipFill>
                          <a:blip r:embed="rId24" cstate="print"/>
                          <a:stretch>
                            <a:fillRect/>
                          </a:stretch>
                        </pic:blipFill>
                        <pic:spPr>
                          <a:xfrm>
                            <a:off x="585317" y="189599"/>
                            <a:ext cx="101379" cy="43434"/>
                          </a:xfrm>
                          <a:prstGeom prst="rect">
                            <a:avLst/>
                          </a:prstGeom>
                        </pic:spPr>
                      </pic:pic>
                      <pic:pic>
                        <pic:nvPicPr>
                          <pic:cNvPr id="30" name="Image 30"/>
                          <pic:cNvPicPr/>
                        </pic:nvPicPr>
                        <pic:blipFill>
                          <a:blip r:embed="rId25" cstate="print"/>
                          <a:stretch>
                            <a:fillRect/>
                          </a:stretch>
                        </pic:blipFill>
                        <pic:spPr>
                          <a:xfrm>
                            <a:off x="1691741" y="189599"/>
                            <a:ext cx="165379" cy="43434"/>
                          </a:xfrm>
                          <a:prstGeom prst="rect">
                            <a:avLst/>
                          </a:prstGeom>
                        </pic:spPr>
                      </pic:pic>
                      <pic:pic>
                        <pic:nvPicPr>
                          <pic:cNvPr id="31" name="Image 31"/>
                          <pic:cNvPicPr/>
                        </pic:nvPicPr>
                        <pic:blipFill>
                          <a:blip r:embed="rId25" cstate="print"/>
                          <a:stretch>
                            <a:fillRect/>
                          </a:stretch>
                        </pic:blipFill>
                        <pic:spPr>
                          <a:xfrm>
                            <a:off x="3078581" y="189599"/>
                            <a:ext cx="165379" cy="43434"/>
                          </a:xfrm>
                          <a:prstGeom prst="rect">
                            <a:avLst/>
                          </a:prstGeom>
                        </pic:spPr>
                      </pic:pic>
                      <pic:pic>
                        <pic:nvPicPr>
                          <pic:cNvPr id="32" name="Image 32"/>
                          <pic:cNvPicPr/>
                        </pic:nvPicPr>
                        <pic:blipFill>
                          <a:blip r:embed="rId26" cstate="print"/>
                          <a:stretch>
                            <a:fillRect/>
                          </a:stretch>
                        </pic:blipFill>
                        <pic:spPr>
                          <a:xfrm>
                            <a:off x="4249013" y="189599"/>
                            <a:ext cx="226313" cy="43434"/>
                          </a:xfrm>
                          <a:prstGeom prst="rect">
                            <a:avLst/>
                          </a:prstGeom>
                        </pic:spPr>
                      </pic:pic>
                      <wps:wsp>
                        <wps:cNvPr id="33" name="Textbox 33"/>
                        <wps:cNvSpPr txBox="1"/>
                        <wps:spPr>
                          <a:xfrm>
                            <a:off x="406" y="0"/>
                            <a:ext cx="1849755" cy="226695"/>
                          </a:xfrm>
                          <a:prstGeom prst="rect">
                            <a:avLst/>
                          </a:prstGeom>
                        </wps:spPr>
                        <wps:txbx>
                          <w:txbxContent>
                            <w:p>
                              <w:pPr>
                                <w:tabs>
                                  <w:tab w:pos="1291" w:val="left" w:leader="none"/>
                                </w:tabs>
                                <w:spacing w:line="356" w:lineRule="exact" w:before="0"/>
                                <w:ind w:left="0" w:right="0" w:firstLine="0"/>
                                <w:jc w:val="left"/>
                                <w:rPr>
                                  <w:sz w:val="32"/>
                                </w:rPr>
                              </w:pPr>
                              <w:r>
                                <w:rPr>
                                  <w:sz w:val="32"/>
                                </w:rPr>
                                <w:t>Kурс:</w:t>
                              </w:r>
                              <w:r>
                                <w:rPr>
                                  <w:spacing w:val="72"/>
                                  <w:sz w:val="32"/>
                                </w:rPr>
                                <w:t> </w:t>
                              </w:r>
                              <w:r>
                                <w:rPr>
                                  <w:spacing w:val="-10"/>
                                  <w:sz w:val="32"/>
                                  <w:u w:val="single"/>
                                </w:rPr>
                                <w:t>Ⅰ</w:t>
                              </w:r>
                              <w:r>
                                <w:rPr>
                                  <w:sz w:val="32"/>
                                </w:rPr>
                                <w:tab/>
                                <w:t>Семестр:</w:t>
                              </w:r>
                              <w:r>
                                <w:rPr>
                                  <w:spacing w:val="70"/>
                                  <w:sz w:val="32"/>
                                </w:rPr>
                                <w:t> </w:t>
                              </w:r>
                              <w:r>
                                <w:rPr>
                                  <w:spacing w:val="-10"/>
                                  <w:sz w:val="32"/>
                                  <w:u w:val="single"/>
                                </w:rPr>
                                <w:t>Ⅱ</w:t>
                              </w:r>
                            </w:p>
                          </w:txbxContent>
                        </wps:txbx>
                        <wps:bodyPr wrap="square" lIns="0" tIns="0" rIns="0" bIns="0" rtlCol="0">
                          <a:noAutofit/>
                        </wps:bodyPr>
                      </wps:wsp>
                      <wps:wsp>
                        <wps:cNvPr id="34" name="Textbox 34"/>
                        <wps:cNvSpPr txBox="1"/>
                        <wps:spPr>
                          <a:xfrm>
                            <a:off x="2497937" y="0"/>
                            <a:ext cx="1974214" cy="226695"/>
                          </a:xfrm>
                          <a:prstGeom prst="rect">
                            <a:avLst/>
                          </a:prstGeom>
                        </wps:spPr>
                        <wps:txbx>
                          <w:txbxContent>
                            <w:p>
                              <w:pPr>
                                <w:tabs>
                                  <w:tab w:pos="1387" w:val="left" w:leader="none"/>
                                </w:tabs>
                                <w:spacing w:line="356" w:lineRule="exact" w:before="0"/>
                                <w:ind w:left="0" w:right="0" w:firstLine="0"/>
                                <w:jc w:val="left"/>
                                <w:rPr>
                                  <w:sz w:val="32"/>
                                </w:rPr>
                              </w:pPr>
                              <w:r>
                                <w:rPr>
                                  <w:sz w:val="32"/>
                                </w:rPr>
                                <w:t>Kурс:</w:t>
                              </w:r>
                              <w:r>
                                <w:rPr>
                                  <w:spacing w:val="67"/>
                                  <w:sz w:val="32"/>
                                </w:rPr>
                                <w:t> </w:t>
                              </w:r>
                              <w:r>
                                <w:rPr>
                                  <w:spacing w:val="-10"/>
                                  <w:sz w:val="32"/>
                                  <w:u w:val="single"/>
                                </w:rPr>
                                <w:t>Ⅱ</w:t>
                              </w:r>
                              <w:r>
                                <w:rPr>
                                  <w:sz w:val="32"/>
                                </w:rPr>
                                <w:tab/>
                                <w:t>Семестр:</w:t>
                              </w:r>
                              <w:r>
                                <w:rPr>
                                  <w:spacing w:val="73"/>
                                  <w:sz w:val="32"/>
                                </w:rPr>
                                <w:t> </w:t>
                              </w:r>
                              <w:r>
                                <w:rPr>
                                  <w:spacing w:val="-10"/>
                                  <w:sz w:val="32"/>
                                  <w:u w:val="single"/>
                                </w:rPr>
                                <w:t>Ⅲ</w:t>
                              </w:r>
                            </w:p>
                          </w:txbxContent>
                        </wps:txbx>
                        <wps:bodyPr wrap="square" lIns="0" tIns="0" rIns="0" bIns="0" rtlCol="0">
                          <a:noAutofit/>
                        </wps:bodyPr>
                      </wps:wsp>
                    </wpg:wgp>
                  </a:graphicData>
                </a:graphic>
              </wp:anchor>
            </w:drawing>
          </mc:Choice>
          <mc:Fallback>
            <w:pict>
              <v:group style="position:absolute;margin-left:84.952026pt;margin-top:278.560913pt;width:352.4pt;height:18.95pt;mso-position-horizontal-relative:page;mso-position-vertical-relative:paragraph;z-index:-15726592;mso-wrap-distance-left:0;mso-wrap-distance-right:0" id="docshapegroup27" coordorigin="1699,5571" coordsize="7048,379">
                <v:shape style="position:absolute;left:1699;top:5628;width:7037;height:322" type="#_x0000_t75" id="docshape28" stroked="false">
                  <v:imagedata r:id="rId23" o:title=""/>
                </v:shape>
                <v:shape style="position:absolute;left:2620;top:5869;width:160;height:69" type="#_x0000_t75" id="docshape29" stroked="false">
                  <v:imagedata r:id="rId24" o:title=""/>
                </v:shape>
                <v:shape style="position:absolute;left:4363;top:5869;width:261;height:69" type="#_x0000_t75" id="docshape30" stroked="false">
                  <v:imagedata r:id="rId25" o:title=""/>
                </v:shape>
                <v:shape style="position:absolute;left:6547;top:5869;width:261;height:69" type="#_x0000_t75" id="docshape31" stroked="false">
                  <v:imagedata r:id="rId25" o:title=""/>
                </v:shape>
                <v:shape style="position:absolute;left:8390;top:5869;width:357;height:69" type="#_x0000_t75" id="docshape32" stroked="false">
                  <v:imagedata r:id="rId26" o:title=""/>
                </v:shape>
                <v:shape style="position:absolute;left:1699;top:5571;width:2913;height:357" type="#_x0000_t202" id="docshape33" filled="false" stroked="false">
                  <v:textbox inset="0,0,0,0">
                    <w:txbxContent>
                      <w:p>
                        <w:pPr>
                          <w:tabs>
                            <w:tab w:pos="1291" w:val="left" w:leader="none"/>
                          </w:tabs>
                          <w:spacing w:line="356" w:lineRule="exact" w:before="0"/>
                          <w:ind w:left="0" w:right="0" w:firstLine="0"/>
                          <w:jc w:val="left"/>
                          <w:rPr>
                            <w:sz w:val="32"/>
                          </w:rPr>
                        </w:pPr>
                        <w:r>
                          <w:rPr>
                            <w:sz w:val="32"/>
                          </w:rPr>
                          <w:t>Kурс:</w:t>
                        </w:r>
                        <w:r>
                          <w:rPr>
                            <w:spacing w:val="72"/>
                            <w:sz w:val="32"/>
                          </w:rPr>
                          <w:t> </w:t>
                        </w:r>
                        <w:r>
                          <w:rPr>
                            <w:spacing w:val="-10"/>
                            <w:sz w:val="32"/>
                            <w:u w:val="single"/>
                          </w:rPr>
                          <w:t>Ⅰ</w:t>
                        </w:r>
                        <w:r>
                          <w:rPr>
                            <w:sz w:val="32"/>
                          </w:rPr>
                          <w:tab/>
                          <w:t>Семестр:</w:t>
                        </w:r>
                        <w:r>
                          <w:rPr>
                            <w:spacing w:val="70"/>
                            <w:sz w:val="32"/>
                          </w:rPr>
                          <w:t> </w:t>
                        </w:r>
                        <w:r>
                          <w:rPr>
                            <w:spacing w:val="-10"/>
                            <w:sz w:val="32"/>
                            <w:u w:val="single"/>
                          </w:rPr>
                          <w:t>Ⅱ</w:t>
                        </w:r>
                      </w:p>
                    </w:txbxContent>
                  </v:textbox>
                  <w10:wrap type="none"/>
                </v:shape>
                <v:shape style="position:absolute;left:5632;top:5571;width:3109;height:357" type="#_x0000_t202" id="docshape34" filled="false" stroked="false">
                  <v:textbox inset="0,0,0,0">
                    <w:txbxContent>
                      <w:p>
                        <w:pPr>
                          <w:tabs>
                            <w:tab w:pos="1387" w:val="left" w:leader="none"/>
                          </w:tabs>
                          <w:spacing w:line="356" w:lineRule="exact" w:before="0"/>
                          <w:ind w:left="0" w:right="0" w:firstLine="0"/>
                          <w:jc w:val="left"/>
                          <w:rPr>
                            <w:sz w:val="32"/>
                          </w:rPr>
                        </w:pPr>
                        <w:r>
                          <w:rPr>
                            <w:sz w:val="32"/>
                          </w:rPr>
                          <w:t>Kурс:</w:t>
                        </w:r>
                        <w:r>
                          <w:rPr>
                            <w:spacing w:val="67"/>
                            <w:sz w:val="32"/>
                          </w:rPr>
                          <w:t> </w:t>
                        </w:r>
                        <w:r>
                          <w:rPr>
                            <w:spacing w:val="-10"/>
                            <w:sz w:val="32"/>
                            <w:u w:val="single"/>
                          </w:rPr>
                          <w:t>Ⅱ</w:t>
                        </w:r>
                        <w:r>
                          <w:rPr>
                            <w:sz w:val="32"/>
                          </w:rPr>
                          <w:tab/>
                          <w:t>Семестр:</w:t>
                        </w:r>
                        <w:r>
                          <w:rPr>
                            <w:spacing w:val="73"/>
                            <w:sz w:val="32"/>
                          </w:rPr>
                          <w:t> </w:t>
                        </w:r>
                        <w:r>
                          <w:rPr>
                            <w:spacing w:val="-10"/>
                            <w:sz w:val="32"/>
                            <w:u w:val="single"/>
                          </w:rPr>
                          <w:t>Ⅲ</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400">
                <wp:simplePos x="0" y="0"/>
                <wp:positionH relativeFrom="page">
                  <wp:posOffset>1078954</wp:posOffset>
                </wp:positionH>
                <wp:positionV relativeFrom="paragraph">
                  <wp:posOffset>3918451</wp:posOffset>
                </wp:positionV>
                <wp:extent cx="2284095" cy="240665"/>
                <wp:effectExtent l="0" t="0" r="0" b="0"/>
                <wp:wrapTopAndBottom/>
                <wp:docPr id="35" name="Group 35"/>
                <wp:cNvGraphicFramePr>
                  <a:graphicFrameLocks/>
                </wp:cNvGraphicFramePr>
                <a:graphic>
                  <a:graphicData uri="http://schemas.microsoft.com/office/word/2010/wordprocessingGroup">
                    <wpg:wgp>
                      <wpg:cNvPr id="35" name="Group 35"/>
                      <wpg:cNvGrpSpPr/>
                      <wpg:grpSpPr>
                        <a:xfrm>
                          <a:off x="0" y="0"/>
                          <a:ext cx="2284095" cy="240665"/>
                          <a:chExt cx="2284095" cy="240665"/>
                        </a:xfrm>
                      </wpg:grpSpPr>
                      <pic:pic>
                        <pic:nvPicPr>
                          <pic:cNvPr id="36" name="Image 36"/>
                          <pic:cNvPicPr/>
                        </pic:nvPicPr>
                        <pic:blipFill>
                          <a:blip r:embed="rId27" cstate="print"/>
                          <a:stretch>
                            <a:fillRect/>
                          </a:stretch>
                        </pic:blipFill>
                        <pic:spPr>
                          <a:xfrm>
                            <a:off x="0" y="41051"/>
                            <a:ext cx="2271623" cy="199445"/>
                          </a:xfrm>
                          <a:prstGeom prst="rect">
                            <a:avLst/>
                          </a:prstGeom>
                        </pic:spPr>
                      </pic:pic>
                      <pic:pic>
                        <pic:nvPicPr>
                          <pic:cNvPr id="37" name="Image 37"/>
                          <pic:cNvPicPr/>
                        </pic:nvPicPr>
                        <pic:blipFill>
                          <a:blip r:embed="rId28" cstate="print"/>
                          <a:stretch>
                            <a:fillRect/>
                          </a:stretch>
                        </pic:blipFill>
                        <pic:spPr>
                          <a:xfrm>
                            <a:off x="893101" y="189871"/>
                            <a:ext cx="1390649" cy="43434"/>
                          </a:xfrm>
                          <a:prstGeom prst="rect">
                            <a:avLst/>
                          </a:prstGeom>
                        </pic:spPr>
                      </pic:pic>
                      <wps:wsp>
                        <wps:cNvPr id="38" name="Textbox 38"/>
                        <wps:cNvSpPr txBox="1"/>
                        <wps:spPr>
                          <a:xfrm>
                            <a:off x="0" y="0"/>
                            <a:ext cx="2284095" cy="240665"/>
                          </a:xfrm>
                          <a:prstGeom prst="rect">
                            <a:avLst/>
                          </a:prstGeom>
                        </wps:spPr>
                        <wps:txbx>
                          <w:txbxContent>
                            <w:p>
                              <w:pPr>
                                <w:spacing w:line="356" w:lineRule="exact" w:before="0"/>
                                <w:ind w:left="0" w:right="0" w:firstLine="0"/>
                                <w:jc w:val="left"/>
                                <w:rPr>
                                  <w:sz w:val="32"/>
                                </w:rPr>
                              </w:pPr>
                              <w:r>
                                <w:rPr>
                                  <w:sz w:val="32"/>
                                </w:rPr>
                                <w:t>Предмет:</w:t>
                              </w:r>
                              <w:r>
                                <w:rPr>
                                  <w:spacing w:val="66"/>
                                  <w:sz w:val="32"/>
                                </w:rPr>
                                <w:t> </w:t>
                              </w:r>
                              <w:r>
                                <w:rPr>
                                  <w:spacing w:val="-2"/>
                                  <w:sz w:val="32"/>
                                  <w:u w:val="single"/>
                                </w:rPr>
                                <w:t>Нутрициология</w:t>
                              </w:r>
                            </w:p>
                          </w:txbxContent>
                        </wps:txbx>
                        <wps:bodyPr wrap="square" lIns="0" tIns="0" rIns="0" bIns="0" rtlCol="0">
                          <a:noAutofit/>
                        </wps:bodyPr>
                      </wps:wsp>
                    </wpg:wgp>
                  </a:graphicData>
                </a:graphic>
              </wp:anchor>
            </w:drawing>
          </mc:Choice>
          <mc:Fallback>
            <w:pict>
              <v:group style="position:absolute;margin-left:84.957069pt;margin-top:308.53952pt;width:179.85pt;height:18.95pt;mso-position-horizontal-relative:page;mso-position-vertical-relative:paragraph;z-index:-15726080;mso-wrap-distance-left:0;mso-wrap-distance-right:0" id="docshapegroup35" coordorigin="1699,6171" coordsize="3597,379">
                <v:shape style="position:absolute;left:1699;top:6235;width:3578;height:315" type="#_x0000_t75" id="docshape36" stroked="false">
                  <v:imagedata r:id="rId27" o:title=""/>
                </v:shape>
                <v:shape style="position:absolute;left:3105;top:6469;width:2190;height:69" type="#_x0000_t75" id="docshape37" stroked="false">
                  <v:imagedata r:id="rId28" o:title=""/>
                </v:shape>
                <v:shape style="position:absolute;left:1699;top:6170;width:3597;height:379" type="#_x0000_t202" id="docshape38" filled="false" stroked="false">
                  <v:textbox inset="0,0,0,0">
                    <w:txbxContent>
                      <w:p>
                        <w:pPr>
                          <w:spacing w:line="356" w:lineRule="exact" w:before="0"/>
                          <w:ind w:left="0" w:right="0" w:firstLine="0"/>
                          <w:jc w:val="left"/>
                          <w:rPr>
                            <w:sz w:val="32"/>
                          </w:rPr>
                        </w:pPr>
                        <w:r>
                          <w:rPr>
                            <w:sz w:val="32"/>
                          </w:rPr>
                          <w:t>Предмет:</w:t>
                        </w:r>
                        <w:r>
                          <w:rPr>
                            <w:spacing w:val="66"/>
                            <w:sz w:val="32"/>
                          </w:rPr>
                          <w:t> </w:t>
                        </w:r>
                        <w:r>
                          <w:rPr>
                            <w:spacing w:val="-2"/>
                            <w:sz w:val="32"/>
                            <w:u w:val="single"/>
                          </w:rPr>
                          <w:t>Нутрициология</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912">
                <wp:simplePos x="0" y="0"/>
                <wp:positionH relativeFrom="page">
                  <wp:posOffset>1078869</wp:posOffset>
                </wp:positionH>
                <wp:positionV relativeFrom="paragraph">
                  <wp:posOffset>4303025</wp:posOffset>
                </wp:positionV>
                <wp:extent cx="3643629" cy="240029"/>
                <wp:effectExtent l="0" t="0" r="0" b="0"/>
                <wp:wrapTopAndBottom/>
                <wp:docPr id="39" name="Group 39"/>
                <wp:cNvGraphicFramePr>
                  <a:graphicFrameLocks/>
                </wp:cNvGraphicFramePr>
                <a:graphic>
                  <a:graphicData uri="http://schemas.microsoft.com/office/word/2010/wordprocessingGroup">
                    <wpg:wgp>
                      <wpg:cNvPr id="39" name="Group 39"/>
                      <wpg:cNvGrpSpPr/>
                      <wpg:grpSpPr>
                        <a:xfrm>
                          <a:off x="0" y="0"/>
                          <a:ext cx="3643629" cy="240029"/>
                          <a:chExt cx="3643629" cy="240029"/>
                        </a:xfrm>
                      </wpg:grpSpPr>
                      <pic:pic>
                        <pic:nvPicPr>
                          <pic:cNvPr id="40" name="Image 40"/>
                          <pic:cNvPicPr/>
                        </pic:nvPicPr>
                        <pic:blipFill>
                          <a:blip r:embed="rId29" cstate="print"/>
                          <a:stretch>
                            <a:fillRect/>
                          </a:stretch>
                        </pic:blipFill>
                        <pic:spPr>
                          <a:xfrm>
                            <a:off x="0" y="31460"/>
                            <a:ext cx="3631262" cy="208511"/>
                          </a:xfrm>
                          <a:prstGeom prst="rect">
                            <a:avLst/>
                          </a:prstGeom>
                        </pic:spPr>
                      </pic:pic>
                      <pic:pic>
                        <pic:nvPicPr>
                          <pic:cNvPr id="41" name="Image 41"/>
                          <pic:cNvPicPr/>
                        </pic:nvPicPr>
                        <pic:blipFill>
                          <a:blip r:embed="rId30" cstate="print"/>
                          <a:stretch>
                            <a:fillRect/>
                          </a:stretch>
                        </pic:blipFill>
                        <pic:spPr>
                          <a:xfrm>
                            <a:off x="3404738" y="189345"/>
                            <a:ext cx="238518" cy="43434"/>
                          </a:xfrm>
                          <a:prstGeom prst="rect">
                            <a:avLst/>
                          </a:prstGeom>
                        </pic:spPr>
                      </pic:pic>
                      <wps:wsp>
                        <wps:cNvPr id="42" name="Textbox 42"/>
                        <wps:cNvSpPr txBox="1"/>
                        <wps:spPr>
                          <a:xfrm>
                            <a:off x="0" y="0"/>
                            <a:ext cx="3643629" cy="240029"/>
                          </a:xfrm>
                          <a:prstGeom prst="rect">
                            <a:avLst/>
                          </a:prstGeom>
                        </wps:spPr>
                        <wps:txbx>
                          <w:txbxContent>
                            <w:p>
                              <w:pPr>
                                <w:spacing w:line="356" w:lineRule="exact" w:before="0"/>
                                <w:ind w:left="0" w:right="0" w:firstLine="0"/>
                                <w:jc w:val="left"/>
                                <w:rPr>
                                  <w:sz w:val="32"/>
                                </w:rPr>
                              </w:pPr>
                              <w:r>
                                <w:rPr>
                                  <w:sz w:val="32"/>
                                </w:rPr>
                                <w:t>Количество</w:t>
                              </w:r>
                              <w:r>
                                <w:rPr>
                                  <w:spacing w:val="-7"/>
                                  <w:sz w:val="32"/>
                                </w:rPr>
                                <w:t> </w:t>
                              </w:r>
                              <w:r>
                                <w:rPr>
                                  <w:sz w:val="32"/>
                                </w:rPr>
                                <w:t>часов</w:t>
                              </w:r>
                              <w:r>
                                <w:rPr>
                                  <w:spacing w:val="-7"/>
                                  <w:sz w:val="32"/>
                                </w:rPr>
                                <w:t> </w:t>
                              </w:r>
                              <w:r>
                                <w:rPr>
                                  <w:sz w:val="32"/>
                                </w:rPr>
                                <w:t>по</w:t>
                              </w:r>
                              <w:r>
                                <w:rPr>
                                  <w:spacing w:val="-6"/>
                                  <w:sz w:val="32"/>
                                </w:rPr>
                                <w:t> </w:t>
                              </w:r>
                              <w:r>
                                <w:rPr>
                                  <w:sz w:val="32"/>
                                </w:rPr>
                                <w:t>учебному</w:t>
                              </w:r>
                              <w:r>
                                <w:rPr>
                                  <w:spacing w:val="-10"/>
                                  <w:sz w:val="32"/>
                                </w:rPr>
                                <w:t> </w:t>
                              </w:r>
                              <w:r>
                                <w:rPr>
                                  <w:sz w:val="32"/>
                                </w:rPr>
                                <w:t>плану:</w:t>
                              </w:r>
                              <w:r>
                                <w:rPr>
                                  <w:spacing w:val="70"/>
                                  <w:sz w:val="32"/>
                                </w:rPr>
                                <w:t> </w:t>
                              </w:r>
                              <w:r>
                                <w:rPr>
                                  <w:spacing w:val="-5"/>
                                  <w:sz w:val="32"/>
                                  <w:u w:val="single"/>
                                </w:rPr>
                                <w:t>30</w:t>
                              </w:r>
                            </w:p>
                          </w:txbxContent>
                        </wps:txbx>
                        <wps:bodyPr wrap="square" lIns="0" tIns="0" rIns="0" bIns="0" rtlCol="0">
                          <a:noAutofit/>
                        </wps:bodyPr>
                      </wps:wsp>
                    </wpg:wgp>
                  </a:graphicData>
                </a:graphic>
              </wp:anchor>
            </w:drawing>
          </mc:Choice>
          <mc:Fallback>
            <w:pict>
              <v:group style="position:absolute;margin-left:84.950356pt;margin-top:338.820892pt;width:286.9pt;height:18.9pt;mso-position-horizontal-relative:page;mso-position-vertical-relative:paragraph;z-index:-15725568;mso-wrap-distance-left:0;mso-wrap-distance-right:0" id="docshapegroup39" coordorigin="1699,6776" coordsize="5738,378">
                <v:shape style="position:absolute;left:1699;top:6825;width:5719;height:329" type="#_x0000_t75" id="docshape40" stroked="false">
                  <v:imagedata r:id="rId29" o:title=""/>
                </v:shape>
                <v:shape style="position:absolute;left:7060;top:7074;width:376;height:69" type="#_x0000_t75" id="docshape41" stroked="false">
                  <v:imagedata r:id="rId30" o:title=""/>
                </v:shape>
                <v:shape style="position:absolute;left:1699;top:6776;width:5738;height:378" type="#_x0000_t202" id="docshape42" filled="false" stroked="false">
                  <v:textbox inset="0,0,0,0">
                    <w:txbxContent>
                      <w:p>
                        <w:pPr>
                          <w:spacing w:line="356" w:lineRule="exact" w:before="0"/>
                          <w:ind w:left="0" w:right="0" w:firstLine="0"/>
                          <w:jc w:val="left"/>
                          <w:rPr>
                            <w:sz w:val="32"/>
                          </w:rPr>
                        </w:pPr>
                        <w:r>
                          <w:rPr>
                            <w:sz w:val="32"/>
                          </w:rPr>
                          <w:t>Количество</w:t>
                        </w:r>
                        <w:r>
                          <w:rPr>
                            <w:spacing w:val="-7"/>
                            <w:sz w:val="32"/>
                          </w:rPr>
                          <w:t> </w:t>
                        </w:r>
                        <w:r>
                          <w:rPr>
                            <w:sz w:val="32"/>
                          </w:rPr>
                          <w:t>часов</w:t>
                        </w:r>
                        <w:r>
                          <w:rPr>
                            <w:spacing w:val="-7"/>
                            <w:sz w:val="32"/>
                          </w:rPr>
                          <w:t> </w:t>
                        </w:r>
                        <w:r>
                          <w:rPr>
                            <w:sz w:val="32"/>
                          </w:rPr>
                          <w:t>по</w:t>
                        </w:r>
                        <w:r>
                          <w:rPr>
                            <w:spacing w:val="-6"/>
                            <w:sz w:val="32"/>
                          </w:rPr>
                          <w:t> </w:t>
                        </w:r>
                        <w:r>
                          <w:rPr>
                            <w:sz w:val="32"/>
                          </w:rPr>
                          <w:t>учебному</w:t>
                        </w:r>
                        <w:r>
                          <w:rPr>
                            <w:spacing w:val="-10"/>
                            <w:sz w:val="32"/>
                          </w:rPr>
                          <w:t> </w:t>
                        </w:r>
                        <w:r>
                          <w:rPr>
                            <w:sz w:val="32"/>
                          </w:rPr>
                          <w:t>плану:</w:t>
                        </w:r>
                        <w:r>
                          <w:rPr>
                            <w:spacing w:val="70"/>
                            <w:sz w:val="32"/>
                          </w:rPr>
                          <w:t> </w:t>
                        </w:r>
                        <w:r>
                          <w:rPr>
                            <w:spacing w:val="-5"/>
                            <w:sz w:val="32"/>
                            <w:u w:val="single"/>
                          </w:rPr>
                          <w:t>30</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424">
                <wp:simplePos x="0" y="0"/>
                <wp:positionH relativeFrom="page">
                  <wp:posOffset>1078882</wp:posOffset>
                </wp:positionH>
                <wp:positionV relativeFrom="paragraph">
                  <wp:posOffset>4684025</wp:posOffset>
                </wp:positionV>
                <wp:extent cx="2341880" cy="240029"/>
                <wp:effectExtent l="0" t="0" r="0" b="0"/>
                <wp:wrapTopAndBottom/>
                <wp:docPr id="43" name="Group 43"/>
                <wp:cNvGraphicFramePr>
                  <a:graphicFrameLocks/>
                </wp:cNvGraphicFramePr>
                <a:graphic>
                  <a:graphicData uri="http://schemas.microsoft.com/office/word/2010/wordprocessingGroup">
                    <wpg:wgp>
                      <wpg:cNvPr id="43" name="Group 43"/>
                      <wpg:cNvGrpSpPr/>
                      <wpg:grpSpPr>
                        <a:xfrm>
                          <a:off x="0" y="0"/>
                          <a:ext cx="2341880" cy="240029"/>
                          <a:chExt cx="2341880" cy="240029"/>
                        </a:xfrm>
                      </wpg:grpSpPr>
                      <pic:pic>
                        <pic:nvPicPr>
                          <pic:cNvPr id="44" name="Image 44"/>
                          <pic:cNvPicPr/>
                        </pic:nvPicPr>
                        <pic:blipFill>
                          <a:blip r:embed="rId31" cstate="print"/>
                          <a:stretch>
                            <a:fillRect/>
                          </a:stretch>
                        </pic:blipFill>
                        <pic:spPr>
                          <a:xfrm>
                            <a:off x="0" y="31460"/>
                            <a:ext cx="2329730" cy="208511"/>
                          </a:xfrm>
                          <a:prstGeom prst="rect">
                            <a:avLst/>
                          </a:prstGeom>
                        </pic:spPr>
                      </pic:pic>
                      <pic:pic>
                        <pic:nvPicPr>
                          <pic:cNvPr id="45" name="Image 45"/>
                          <pic:cNvPicPr/>
                        </pic:nvPicPr>
                        <pic:blipFill>
                          <a:blip r:embed="rId32" cstate="print"/>
                          <a:stretch>
                            <a:fillRect/>
                          </a:stretch>
                        </pic:blipFill>
                        <pic:spPr>
                          <a:xfrm>
                            <a:off x="1591165" y="189345"/>
                            <a:ext cx="750570" cy="43434"/>
                          </a:xfrm>
                          <a:prstGeom prst="rect">
                            <a:avLst/>
                          </a:prstGeom>
                        </pic:spPr>
                      </pic:pic>
                      <wps:wsp>
                        <wps:cNvPr id="46" name="Graphic 46"/>
                        <wps:cNvSpPr/>
                        <wps:spPr>
                          <a:xfrm>
                            <a:off x="1603357" y="201537"/>
                            <a:ext cx="716280" cy="9525"/>
                          </a:xfrm>
                          <a:custGeom>
                            <a:avLst/>
                            <a:gdLst/>
                            <a:ahLst/>
                            <a:cxnLst/>
                            <a:rect l="l" t="t" r="r" b="b"/>
                            <a:pathLst>
                              <a:path w="716280" h="9525">
                                <a:moveTo>
                                  <a:pt x="716279" y="0"/>
                                </a:moveTo>
                                <a:lnTo>
                                  <a:pt x="0" y="0"/>
                                </a:lnTo>
                                <a:lnTo>
                                  <a:pt x="0" y="9144"/>
                                </a:lnTo>
                                <a:lnTo>
                                  <a:pt x="716279" y="9144"/>
                                </a:lnTo>
                                <a:lnTo>
                                  <a:pt x="716279" y="0"/>
                                </a:lnTo>
                                <a:close/>
                              </a:path>
                            </a:pathLst>
                          </a:custGeom>
                          <a:solidFill>
                            <a:srgbClr val="000000"/>
                          </a:solidFill>
                        </wps:spPr>
                        <wps:bodyPr wrap="square" lIns="0" tIns="0" rIns="0" bIns="0" rtlCol="0">
                          <a:prstTxWarp prst="textNoShape">
                            <a:avLst/>
                          </a:prstTxWarp>
                          <a:noAutofit/>
                        </wps:bodyPr>
                      </wps:wsp>
                      <wps:wsp>
                        <wps:cNvPr id="47" name="Textbox 47"/>
                        <wps:cNvSpPr txBox="1"/>
                        <wps:spPr>
                          <a:xfrm>
                            <a:off x="0" y="0"/>
                            <a:ext cx="2341880" cy="240029"/>
                          </a:xfrm>
                          <a:prstGeom prst="rect">
                            <a:avLst/>
                          </a:prstGeom>
                        </wps:spPr>
                        <wps:txbx>
                          <w:txbxContent>
                            <w:p>
                              <w:pPr>
                                <w:spacing w:line="356" w:lineRule="exact" w:before="0"/>
                                <w:ind w:left="0" w:right="0" w:firstLine="0"/>
                                <w:jc w:val="left"/>
                                <w:rPr>
                                  <w:sz w:val="32"/>
                                </w:rPr>
                              </w:pPr>
                              <w:r>
                                <w:rPr>
                                  <w:sz w:val="32"/>
                                </w:rPr>
                                <w:t>Форма</w:t>
                              </w:r>
                              <w:r>
                                <w:rPr>
                                  <w:spacing w:val="-4"/>
                                  <w:sz w:val="32"/>
                                </w:rPr>
                                <w:t> </w:t>
                              </w:r>
                              <w:r>
                                <w:rPr>
                                  <w:sz w:val="32"/>
                                </w:rPr>
                                <w:t>обучения:</w:t>
                              </w:r>
                              <w:r>
                                <w:rPr>
                                  <w:spacing w:val="70"/>
                                  <w:sz w:val="32"/>
                                </w:rPr>
                                <w:t> </w:t>
                              </w:r>
                              <w:r>
                                <w:rPr>
                                  <w:spacing w:val="-2"/>
                                  <w:sz w:val="32"/>
                                </w:rPr>
                                <w:t>семинар</w:t>
                              </w:r>
                            </w:p>
                          </w:txbxContent>
                        </wps:txbx>
                        <wps:bodyPr wrap="square" lIns="0" tIns="0" rIns="0" bIns="0" rtlCol="0">
                          <a:noAutofit/>
                        </wps:bodyPr>
                      </wps:wsp>
                    </wpg:wgp>
                  </a:graphicData>
                </a:graphic>
              </wp:anchor>
            </w:drawing>
          </mc:Choice>
          <mc:Fallback>
            <w:pict>
              <v:group style="position:absolute;margin-left:84.951401pt;margin-top:368.820892pt;width:184.4pt;height:18.9pt;mso-position-horizontal-relative:page;mso-position-vertical-relative:paragraph;z-index:-15725056;mso-wrap-distance-left:0;mso-wrap-distance-right:0" id="docshapegroup43" coordorigin="1699,7376" coordsize="3688,378">
                <v:shape style="position:absolute;left:1699;top:7425;width:3669;height:329" type="#_x0000_t75" id="docshape44" stroked="false">
                  <v:imagedata r:id="rId31" o:title=""/>
                </v:shape>
                <v:shape style="position:absolute;left:4204;top:7674;width:1182;height:69" type="#_x0000_t75" id="docshape45" stroked="false">
                  <v:imagedata r:id="rId32" o:title=""/>
                </v:shape>
                <v:rect style="position:absolute;left:4224;top:7693;width:1128;height:15" id="docshape46" filled="true" fillcolor="#000000" stroked="false">
                  <v:fill type="solid"/>
                </v:rect>
                <v:shape style="position:absolute;left:1699;top:7376;width:3688;height:378" type="#_x0000_t202" id="docshape47" filled="false" stroked="false">
                  <v:textbox inset="0,0,0,0">
                    <w:txbxContent>
                      <w:p>
                        <w:pPr>
                          <w:spacing w:line="356" w:lineRule="exact" w:before="0"/>
                          <w:ind w:left="0" w:right="0" w:firstLine="0"/>
                          <w:jc w:val="left"/>
                          <w:rPr>
                            <w:sz w:val="32"/>
                          </w:rPr>
                        </w:pPr>
                        <w:r>
                          <w:rPr>
                            <w:sz w:val="32"/>
                          </w:rPr>
                          <w:t>Форма</w:t>
                        </w:r>
                        <w:r>
                          <w:rPr>
                            <w:spacing w:val="-4"/>
                            <w:sz w:val="32"/>
                          </w:rPr>
                          <w:t> </w:t>
                        </w:r>
                        <w:r>
                          <w:rPr>
                            <w:sz w:val="32"/>
                          </w:rPr>
                          <w:t>обучения:</w:t>
                        </w:r>
                        <w:r>
                          <w:rPr>
                            <w:spacing w:val="70"/>
                            <w:sz w:val="32"/>
                          </w:rPr>
                          <w:t> </w:t>
                        </w:r>
                        <w:r>
                          <w:rPr>
                            <w:spacing w:val="-2"/>
                            <w:sz w:val="32"/>
                          </w:rPr>
                          <w:t>семинар</w:t>
                        </w:r>
                      </w:p>
                    </w:txbxContent>
                  </v:textbox>
                  <w10:wrap type="none"/>
                </v:shape>
                <w10:wrap type="topAndBottom"/>
              </v:group>
            </w:pict>
          </mc:Fallback>
        </mc:AlternateContent>
      </w:r>
    </w:p>
    <w:p>
      <w:pPr>
        <w:pStyle w:val="BodyText"/>
        <w:spacing w:before="194"/>
        <w:ind w:left="0"/>
        <w:rPr>
          <w:sz w:val="20"/>
        </w:rPr>
      </w:pPr>
    </w:p>
    <w:p>
      <w:pPr>
        <w:pStyle w:val="BodyText"/>
        <w:spacing w:before="8"/>
        <w:ind w:left="0"/>
        <w:rPr>
          <w:sz w:val="18"/>
        </w:rPr>
      </w:pPr>
    </w:p>
    <w:p>
      <w:pPr>
        <w:pStyle w:val="BodyText"/>
        <w:spacing w:before="7"/>
        <w:ind w:left="0"/>
        <w:rPr>
          <w:sz w:val="17"/>
        </w:rPr>
      </w:pPr>
    </w:p>
    <w:p>
      <w:pPr>
        <w:pStyle w:val="BodyText"/>
        <w:spacing w:before="1"/>
        <w:ind w:left="0"/>
        <w:rPr>
          <w:sz w:val="17"/>
        </w:rPr>
      </w:pPr>
    </w:p>
    <w:p>
      <w:pPr>
        <w:pStyle w:val="BodyText"/>
        <w:spacing w:before="7"/>
        <w:ind w:left="0"/>
        <w:rPr>
          <w:sz w:val="17"/>
        </w:rPr>
      </w:pPr>
    </w:p>
    <w:p>
      <w:pPr>
        <w:pStyle w:val="BodyText"/>
        <w:spacing w:before="2"/>
        <w:ind w:left="0"/>
        <w:rPr>
          <w:sz w:val="17"/>
        </w:rPr>
      </w:pPr>
    </w:p>
    <w:p>
      <w:pPr>
        <w:pStyle w:val="BodyText"/>
        <w:ind w:left="0"/>
        <w:rPr>
          <w:sz w:val="20"/>
        </w:rPr>
      </w:pPr>
    </w:p>
    <w:p>
      <w:pPr>
        <w:pStyle w:val="BodyText"/>
        <w:ind w:left="0"/>
        <w:rPr>
          <w:sz w:val="20"/>
        </w:rPr>
      </w:pPr>
    </w:p>
    <w:p>
      <w:pPr>
        <w:pStyle w:val="BodyText"/>
        <w:spacing w:before="12"/>
        <w:ind w:left="0"/>
        <w:rPr>
          <w:sz w:val="20"/>
        </w:rPr>
      </w:pPr>
      <w:r>
        <w:rPr>
          <w:sz w:val="20"/>
        </w:rPr>
        <mc:AlternateContent>
          <mc:Choice Requires="wps">
            <w:drawing>
              <wp:anchor distT="0" distB="0" distL="0" distR="0" allowOverlap="1" layoutInCell="1" locked="0" behindDoc="1" simplePos="0" relativeHeight="487591936">
                <wp:simplePos x="0" y="0"/>
                <wp:positionH relativeFrom="page">
                  <wp:posOffset>1078952</wp:posOffset>
                </wp:positionH>
                <wp:positionV relativeFrom="paragraph">
                  <wp:posOffset>169374</wp:posOffset>
                </wp:positionV>
                <wp:extent cx="2221865" cy="241300"/>
                <wp:effectExtent l="0" t="0" r="0" b="0"/>
                <wp:wrapTopAndBottom/>
                <wp:docPr id="48" name="Group 48"/>
                <wp:cNvGraphicFramePr>
                  <a:graphicFrameLocks/>
                </wp:cNvGraphicFramePr>
                <a:graphic>
                  <a:graphicData uri="http://schemas.microsoft.com/office/word/2010/wordprocessingGroup">
                    <wpg:wgp>
                      <wpg:cNvPr id="48" name="Group 48"/>
                      <wpg:cNvGrpSpPr/>
                      <wpg:grpSpPr>
                        <a:xfrm>
                          <a:off x="0" y="0"/>
                          <a:ext cx="2221865" cy="241300"/>
                          <a:chExt cx="2221865" cy="241300"/>
                        </a:xfrm>
                      </wpg:grpSpPr>
                      <pic:pic>
                        <pic:nvPicPr>
                          <pic:cNvPr id="49" name="Image 49"/>
                          <pic:cNvPicPr/>
                        </pic:nvPicPr>
                        <pic:blipFill>
                          <a:blip r:embed="rId33" cstate="print"/>
                          <a:stretch>
                            <a:fillRect/>
                          </a:stretch>
                        </pic:blipFill>
                        <pic:spPr>
                          <a:xfrm>
                            <a:off x="0" y="37097"/>
                            <a:ext cx="2221312" cy="203978"/>
                          </a:xfrm>
                          <a:prstGeom prst="rect">
                            <a:avLst/>
                          </a:prstGeom>
                        </pic:spPr>
                      </pic:pic>
                      <wps:wsp>
                        <wps:cNvPr id="50" name="Textbox 50"/>
                        <wps:cNvSpPr txBox="1"/>
                        <wps:spPr>
                          <a:xfrm>
                            <a:off x="0" y="0"/>
                            <a:ext cx="2221865" cy="241300"/>
                          </a:xfrm>
                          <a:prstGeom prst="rect">
                            <a:avLst/>
                          </a:prstGeom>
                        </wps:spPr>
                        <wps:txbx>
                          <w:txbxContent>
                            <w:p>
                              <w:pPr>
                                <w:spacing w:line="356" w:lineRule="exact" w:before="0"/>
                                <w:ind w:left="0" w:right="-29" w:firstLine="0"/>
                                <w:jc w:val="left"/>
                                <w:rPr>
                                  <w:b/>
                                  <w:sz w:val="32"/>
                                </w:rPr>
                              </w:pPr>
                              <w:r>
                                <w:rPr>
                                  <w:b/>
                                  <w:sz w:val="32"/>
                                </w:rPr>
                                <w:t>Используемые</w:t>
                              </w:r>
                              <w:r>
                                <w:rPr>
                                  <w:b/>
                                  <w:spacing w:val="-9"/>
                                  <w:sz w:val="32"/>
                                </w:rPr>
                                <w:t> </w:t>
                              </w:r>
                              <w:r>
                                <w:rPr>
                                  <w:b/>
                                  <w:spacing w:val="-2"/>
                                  <w:sz w:val="32"/>
                                </w:rPr>
                                <w:t>ресурсы:</w:t>
                              </w:r>
                            </w:p>
                          </w:txbxContent>
                        </wps:txbx>
                        <wps:bodyPr wrap="square" lIns="0" tIns="0" rIns="0" bIns="0" rtlCol="0">
                          <a:noAutofit/>
                        </wps:bodyPr>
                      </wps:wsp>
                    </wpg:wgp>
                  </a:graphicData>
                </a:graphic>
              </wp:anchor>
            </w:drawing>
          </mc:Choice>
          <mc:Fallback>
            <w:pict>
              <v:group style="position:absolute;margin-left:84.956917pt;margin-top:13.336542pt;width:174.95pt;height:19pt;mso-position-horizontal-relative:page;mso-position-vertical-relative:paragraph;z-index:-15724544;mso-wrap-distance-left:0;mso-wrap-distance-right:0" id="docshapegroup48" coordorigin="1699,267" coordsize="3499,380">
                <v:shape style="position:absolute;left:1699;top:325;width:3499;height:322" type="#_x0000_t75" id="docshape49" stroked="false">
                  <v:imagedata r:id="rId33" o:title=""/>
                </v:shape>
                <v:shape style="position:absolute;left:1699;top:266;width:3499;height:380" type="#_x0000_t202" id="docshape50" filled="false" stroked="false">
                  <v:textbox inset="0,0,0,0">
                    <w:txbxContent>
                      <w:p>
                        <w:pPr>
                          <w:spacing w:line="356" w:lineRule="exact" w:before="0"/>
                          <w:ind w:left="0" w:right="-29" w:firstLine="0"/>
                          <w:jc w:val="left"/>
                          <w:rPr>
                            <w:b/>
                            <w:sz w:val="32"/>
                          </w:rPr>
                        </w:pPr>
                        <w:r>
                          <w:rPr>
                            <w:b/>
                            <w:sz w:val="32"/>
                          </w:rPr>
                          <w:t>Используемые</w:t>
                        </w:r>
                        <w:r>
                          <w:rPr>
                            <w:b/>
                            <w:spacing w:val="-9"/>
                            <w:sz w:val="32"/>
                          </w:rPr>
                          <w:t> </w:t>
                        </w:r>
                        <w:r>
                          <w:rPr>
                            <w:b/>
                            <w:spacing w:val="-2"/>
                            <w:sz w:val="32"/>
                          </w:rPr>
                          <w:t>ресурсы:</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448">
                <wp:simplePos x="0" y="0"/>
                <wp:positionH relativeFrom="page">
                  <wp:posOffset>950975</wp:posOffset>
                </wp:positionH>
                <wp:positionV relativeFrom="paragraph">
                  <wp:posOffset>474149</wp:posOffset>
                </wp:positionV>
                <wp:extent cx="6170295" cy="1040765"/>
                <wp:effectExtent l="0" t="0" r="0" b="0"/>
                <wp:wrapTopAndBottom/>
                <wp:docPr id="51" name="Group 51"/>
                <wp:cNvGraphicFramePr>
                  <a:graphicFrameLocks/>
                </wp:cNvGraphicFramePr>
                <a:graphic>
                  <a:graphicData uri="http://schemas.microsoft.com/office/word/2010/wordprocessingGroup">
                    <wpg:wgp>
                      <wpg:cNvPr id="51" name="Group 51"/>
                      <wpg:cNvGrpSpPr/>
                      <wpg:grpSpPr>
                        <a:xfrm>
                          <a:off x="0" y="0"/>
                          <a:ext cx="6170295" cy="1040765"/>
                          <a:chExt cx="6170295" cy="1040765"/>
                        </a:xfrm>
                      </wpg:grpSpPr>
                      <pic:pic>
                        <pic:nvPicPr>
                          <pic:cNvPr id="52" name="Image 52"/>
                          <pic:cNvPicPr/>
                        </pic:nvPicPr>
                        <pic:blipFill>
                          <a:blip r:embed="rId34" cstate="print"/>
                          <a:stretch>
                            <a:fillRect/>
                          </a:stretch>
                        </pic:blipFill>
                        <pic:spPr>
                          <a:xfrm>
                            <a:off x="127796" y="108788"/>
                            <a:ext cx="1894119" cy="203978"/>
                          </a:xfrm>
                          <a:prstGeom prst="rect">
                            <a:avLst/>
                          </a:prstGeom>
                        </pic:spPr>
                      </pic:pic>
                      <pic:pic>
                        <pic:nvPicPr>
                          <pic:cNvPr id="53" name="Image 53"/>
                          <pic:cNvPicPr/>
                        </pic:nvPicPr>
                        <pic:blipFill>
                          <a:blip r:embed="rId35" cstate="print"/>
                          <a:stretch>
                            <a:fillRect/>
                          </a:stretch>
                        </pic:blipFill>
                        <pic:spPr>
                          <a:xfrm>
                            <a:off x="1984248" y="0"/>
                            <a:ext cx="4185666" cy="439686"/>
                          </a:xfrm>
                          <a:prstGeom prst="rect">
                            <a:avLst/>
                          </a:prstGeom>
                        </pic:spPr>
                      </pic:pic>
                      <pic:pic>
                        <pic:nvPicPr>
                          <pic:cNvPr id="54" name="Image 54"/>
                          <pic:cNvPicPr/>
                        </pic:nvPicPr>
                        <pic:blipFill>
                          <a:blip r:embed="rId36" cstate="print"/>
                          <a:stretch>
                            <a:fillRect/>
                          </a:stretch>
                        </pic:blipFill>
                        <pic:spPr>
                          <a:xfrm>
                            <a:off x="0" y="301752"/>
                            <a:ext cx="3115818" cy="439686"/>
                          </a:xfrm>
                          <a:prstGeom prst="rect">
                            <a:avLst/>
                          </a:prstGeom>
                        </pic:spPr>
                      </pic:pic>
                      <pic:pic>
                        <pic:nvPicPr>
                          <pic:cNvPr id="55" name="Image 55"/>
                          <pic:cNvPicPr/>
                        </pic:nvPicPr>
                        <pic:blipFill>
                          <a:blip r:embed="rId37" cstate="print"/>
                          <a:stretch>
                            <a:fillRect/>
                          </a:stretch>
                        </pic:blipFill>
                        <pic:spPr>
                          <a:xfrm>
                            <a:off x="0" y="600455"/>
                            <a:ext cx="5398770" cy="439686"/>
                          </a:xfrm>
                          <a:prstGeom prst="rect">
                            <a:avLst/>
                          </a:prstGeom>
                        </pic:spPr>
                      </pic:pic>
                      <wps:wsp>
                        <wps:cNvPr id="56" name="Textbox 56"/>
                        <wps:cNvSpPr txBox="1"/>
                        <wps:spPr>
                          <a:xfrm>
                            <a:off x="0" y="0"/>
                            <a:ext cx="6170295" cy="1040765"/>
                          </a:xfrm>
                          <a:prstGeom prst="rect">
                            <a:avLst/>
                          </a:prstGeom>
                        </wps:spPr>
                        <wps:txbx>
                          <w:txbxContent>
                            <w:p>
                              <w:pPr>
                                <w:spacing w:before="103"/>
                                <w:ind w:left="202" w:right="0" w:firstLine="0"/>
                                <w:jc w:val="left"/>
                                <w:rPr>
                                  <w:sz w:val="32"/>
                                </w:rPr>
                              </w:pPr>
                              <w:r>
                                <w:rPr>
                                  <w:sz w:val="32"/>
                                </w:rPr>
                                <w:t>Оснавная</w:t>
                              </w:r>
                              <w:r>
                                <w:rPr>
                                  <w:spacing w:val="-7"/>
                                  <w:sz w:val="32"/>
                                </w:rPr>
                                <w:t> </w:t>
                              </w:r>
                              <w:r>
                                <w:rPr>
                                  <w:sz w:val="32"/>
                                </w:rPr>
                                <w:t>литература:</w:t>
                              </w:r>
                              <w:r>
                                <w:rPr>
                                  <w:spacing w:val="45"/>
                                  <w:sz w:val="32"/>
                                </w:rPr>
                                <w:t> </w:t>
                              </w:r>
                              <w:r>
                                <w:rPr>
                                  <w:sz w:val="32"/>
                                </w:rPr>
                                <w:t>1.</w:t>
                              </w:r>
                              <w:r>
                                <w:rPr>
                                  <w:spacing w:val="-9"/>
                                  <w:sz w:val="32"/>
                                </w:rPr>
                                <w:t> </w:t>
                              </w:r>
                              <w:r>
                                <w:rPr>
                                  <w:sz w:val="32"/>
                                </w:rPr>
                                <w:t>Л.З.</w:t>
                              </w:r>
                              <w:r>
                                <w:rPr>
                                  <w:spacing w:val="-5"/>
                                  <w:sz w:val="32"/>
                                </w:rPr>
                                <w:t> </w:t>
                              </w:r>
                              <w:r>
                                <w:rPr>
                                  <w:sz w:val="32"/>
                                </w:rPr>
                                <w:t>Тель,</w:t>
                              </w:r>
                              <w:r>
                                <w:rPr>
                                  <w:spacing w:val="-9"/>
                                  <w:sz w:val="32"/>
                                </w:rPr>
                                <w:t> </w:t>
                              </w:r>
                              <w:r>
                                <w:rPr>
                                  <w:sz w:val="32"/>
                                </w:rPr>
                                <w:t>Е.Д.</w:t>
                              </w:r>
                              <w:r>
                                <w:rPr>
                                  <w:spacing w:val="-9"/>
                                  <w:sz w:val="32"/>
                                </w:rPr>
                                <w:t> </w:t>
                              </w:r>
                              <w:r>
                                <w:rPr>
                                  <w:sz w:val="32"/>
                                </w:rPr>
                                <w:t>Даленов,</w:t>
                              </w:r>
                              <w:r>
                                <w:rPr>
                                  <w:spacing w:val="-5"/>
                                  <w:sz w:val="32"/>
                                </w:rPr>
                                <w:t> </w:t>
                              </w:r>
                              <w:r>
                                <w:rPr>
                                  <w:sz w:val="32"/>
                                </w:rPr>
                                <w:t>А.А.</w:t>
                              </w:r>
                              <w:r>
                                <w:rPr>
                                  <w:spacing w:val="-4"/>
                                  <w:sz w:val="32"/>
                                </w:rPr>
                                <w:t> </w:t>
                              </w:r>
                              <w:r>
                                <w:rPr>
                                  <w:spacing w:val="-2"/>
                                  <w:sz w:val="32"/>
                                </w:rPr>
                                <w:t>Абдулдаева,</w:t>
                              </w:r>
                            </w:p>
                            <w:p>
                              <w:pPr>
                                <w:spacing w:before="107"/>
                                <w:ind w:left="202" w:right="0" w:firstLine="0"/>
                                <w:jc w:val="left"/>
                                <w:rPr>
                                  <w:sz w:val="32"/>
                                </w:rPr>
                              </w:pPr>
                              <w:r>
                                <w:rPr>
                                  <w:sz w:val="32"/>
                                </w:rPr>
                                <w:t>И.Э.</w:t>
                              </w:r>
                              <w:r>
                                <w:rPr>
                                  <w:spacing w:val="-3"/>
                                  <w:sz w:val="32"/>
                                </w:rPr>
                                <w:t> </w:t>
                              </w:r>
                              <w:r>
                                <w:rPr>
                                  <w:sz w:val="32"/>
                                </w:rPr>
                                <w:t>Коман</w:t>
                              </w:r>
                              <w:r>
                                <w:rPr>
                                  <w:spacing w:val="-7"/>
                                  <w:sz w:val="32"/>
                                </w:rPr>
                                <w:t> </w:t>
                              </w:r>
                              <w:r>
                                <w:rPr>
                                  <w:sz w:val="32"/>
                                </w:rPr>
                                <w:t>– </w:t>
                              </w:r>
                              <w:r>
                                <w:rPr>
                                  <w:spacing w:val="-2"/>
                                  <w:sz w:val="32"/>
                                </w:rPr>
                                <w:t>«Нутрициология»</w:t>
                              </w:r>
                            </w:p>
                            <w:p>
                              <w:pPr>
                                <w:spacing w:before="103"/>
                                <w:ind w:left="202" w:right="0" w:firstLine="0"/>
                                <w:jc w:val="left"/>
                                <w:rPr>
                                  <w:sz w:val="32"/>
                                </w:rPr>
                              </w:pPr>
                              <w:r>
                                <w:rPr>
                                  <w:sz w:val="32"/>
                                </w:rPr>
                                <w:t>Дополнительные</w:t>
                              </w:r>
                              <w:r>
                                <w:rPr>
                                  <w:spacing w:val="-15"/>
                                  <w:sz w:val="32"/>
                                </w:rPr>
                                <w:t> </w:t>
                              </w:r>
                              <w:r>
                                <w:rPr>
                                  <w:sz w:val="32"/>
                                </w:rPr>
                                <w:t>ресурсы</w:t>
                              </w:r>
                              <w:r>
                                <w:rPr>
                                  <w:spacing w:val="-13"/>
                                  <w:sz w:val="32"/>
                                </w:rPr>
                                <w:t> </w:t>
                              </w:r>
                              <w:r>
                                <w:rPr>
                                  <w:sz w:val="32"/>
                                </w:rPr>
                                <w:t>(PDF,</w:t>
                              </w:r>
                              <w:r>
                                <w:rPr>
                                  <w:spacing w:val="-8"/>
                                  <w:sz w:val="32"/>
                                </w:rPr>
                                <w:t> </w:t>
                              </w:r>
                              <w:r>
                                <w:rPr>
                                  <w:sz w:val="32"/>
                                </w:rPr>
                                <w:t>электронный</w:t>
                              </w:r>
                              <w:r>
                                <w:rPr>
                                  <w:spacing w:val="-9"/>
                                  <w:sz w:val="32"/>
                                </w:rPr>
                                <w:t> </w:t>
                              </w:r>
                              <w:r>
                                <w:rPr>
                                  <w:spacing w:val="-2"/>
                                  <w:sz w:val="32"/>
                                </w:rPr>
                                <w:t>материал):</w:t>
                              </w:r>
                            </w:p>
                          </w:txbxContent>
                        </wps:txbx>
                        <wps:bodyPr wrap="square" lIns="0" tIns="0" rIns="0" bIns="0" rtlCol="0">
                          <a:noAutofit/>
                        </wps:bodyPr>
                      </wps:wsp>
                    </wpg:wgp>
                  </a:graphicData>
                </a:graphic>
              </wp:anchor>
            </w:drawing>
          </mc:Choice>
          <mc:Fallback>
            <w:pict>
              <v:group style="position:absolute;margin-left:74.879997pt;margin-top:37.334644pt;width:485.85pt;height:81.95pt;mso-position-horizontal-relative:page;mso-position-vertical-relative:paragraph;z-index:-15724032;mso-wrap-distance-left:0;mso-wrap-distance-right:0" id="docshapegroup51" coordorigin="1498,747" coordsize="9717,1639">
                <v:shape style="position:absolute;left:1698;top:918;width:2983;height:322" type="#_x0000_t75" id="docshape52" stroked="false">
                  <v:imagedata r:id="rId34" o:title=""/>
                </v:shape>
                <v:shape style="position:absolute;left:4622;top:746;width:6592;height:693" type="#_x0000_t75" id="docshape53" stroked="false">
                  <v:imagedata r:id="rId35" o:title=""/>
                </v:shape>
                <v:shape style="position:absolute;left:1497;top:1221;width:4907;height:693" type="#_x0000_t75" id="docshape54" stroked="false">
                  <v:imagedata r:id="rId36" o:title=""/>
                </v:shape>
                <v:shape style="position:absolute;left:1497;top:1692;width:8502;height:693" type="#_x0000_t75" id="docshape55" stroked="false">
                  <v:imagedata r:id="rId37" o:title=""/>
                </v:shape>
                <v:shape style="position:absolute;left:1497;top:746;width:9717;height:1639" type="#_x0000_t202" id="docshape56" filled="false" stroked="false">
                  <v:textbox inset="0,0,0,0">
                    <w:txbxContent>
                      <w:p>
                        <w:pPr>
                          <w:spacing w:before="103"/>
                          <w:ind w:left="202" w:right="0" w:firstLine="0"/>
                          <w:jc w:val="left"/>
                          <w:rPr>
                            <w:sz w:val="32"/>
                          </w:rPr>
                        </w:pPr>
                        <w:r>
                          <w:rPr>
                            <w:sz w:val="32"/>
                          </w:rPr>
                          <w:t>Оснавная</w:t>
                        </w:r>
                        <w:r>
                          <w:rPr>
                            <w:spacing w:val="-7"/>
                            <w:sz w:val="32"/>
                          </w:rPr>
                          <w:t> </w:t>
                        </w:r>
                        <w:r>
                          <w:rPr>
                            <w:sz w:val="32"/>
                          </w:rPr>
                          <w:t>литература:</w:t>
                        </w:r>
                        <w:r>
                          <w:rPr>
                            <w:spacing w:val="45"/>
                            <w:sz w:val="32"/>
                          </w:rPr>
                          <w:t> </w:t>
                        </w:r>
                        <w:r>
                          <w:rPr>
                            <w:sz w:val="32"/>
                          </w:rPr>
                          <w:t>1.</w:t>
                        </w:r>
                        <w:r>
                          <w:rPr>
                            <w:spacing w:val="-9"/>
                            <w:sz w:val="32"/>
                          </w:rPr>
                          <w:t> </w:t>
                        </w:r>
                        <w:r>
                          <w:rPr>
                            <w:sz w:val="32"/>
                          </w:rPr>
                          <w:t>Л.З.</w:t>
                        </w:r>
                        <w:r>
                          <w:rPr>
                            <w:spacing w:val="-5"/>
                            <w:sz w:val="32"/>
                          </w:rPr>
                          <w:t> </w:t>
                        </w:r>
                        <w:r>
                          <w:rPr>
                            <w:sz w:val="32"/>
                          </w:rPr>
                          <w:t>Тель,</w:t>
                        </w:r>
                        <w:r>
                          <w:rPr>
                            <w:spacing w:val="-9"/>
                            <w:sz w:val="32"/>
                          </w:rPr>
                          <w:t> </w:t>
                        </w:r>
                        <w:r>
                          <w:rPr>
                            <w:sz w:val="32"/>
                          </w:rPr>
                          <w:t>Е.Д.</w:t>
                        </w:r>
                        <w:r>
                          <w:rPr>
                            <w:spacing w:val="-9"/>
                            <w:sz w:val="32"/>
                          </w:rPr>
                          <w:t> </w:t>
                        </w:r>
                        <w:r>
                          <w:rPr>
                            <w:sz w:val="32"/>
                          </w:rPr>
                          <w:t>Даленов,</w:t>
                        </w:r>
                        <w:r>
                          <w:rPr>
                            <w:spacing w:val="-5"/>
                            <w:sz w:val="32"/>
                          </w:rPr>
                          <w:t> </w:t>
                        </w:r>
                        <w:r>
                          <w:rPr>
                            <w:sz w:val="32"/>
                          </w:rPr>
                          <w:t>А.А.</w:t>
                        </w:r>
                        <w:r>
                          <w:rPr>
                            <w:spacing w:val="-4"/>
                            <w:sz w:val="32"/>
                          </w:rPr>
                          <w:t> </w:t>
                        </w:r>
                        <w:r>
                          <w:rPr>
                            <w:spacing w:val="-2"/>
                            <w:sz w:val="32"/>
                          </w:rPr>
                          <w:t>Абдулдаева,</w:t>
                        </w:r>
                      </w:p>
                      <w:p>
                        <w:pPr>
                          <w:spacing w:before="107"/>
                          <w:ind w:left="202" w:right="0" w:firstLine="0"/>
                          <w:jc w:val="left"/>
                          <w:rPr>
                            <w:sz w:val="32"/>
                          </w:rPr>
                        </w:pPr>
                        <w:r>
                          <w:rPr>
                            <w:sz w:val="32"/>
                          </w:rPr>
                          <w:t>И.Э.</w:t>
                        </w:r>
                        <w:r>
                          <w:rPr>
                            <w:spacing w:val="-3"/>
                            <w:sz w:val="32"/>
                          </w:rPr>
                          <w:t> </w:t>
                        </w:r>
                        <w:r>
                          <w:rPr>
                            <w:sz w:val="32"/>
                          </w:rPr>
                          <w:t>Коман</w:t>
                        </w:r>
                        <w:r>
                          <w:rPr>
                            <w:spacing w:val="-7"/>
                            <w:sz w:val="32"/>
                          </w:rPr>
                          <w:t> </w:t>
                        </w:r>
                        <w:r>
                          <w:rPr>
                            <w:sz w:val="32"/>
                          </w:rPr>
                          <w:t>– </w:t>
                        </w:r>
                        <w:r>
                          <w:rPr>
                            <w:spacing w:val="-2"/>
                            <w:sz w:val="32"/>
                          </w:rPr>
                          <w:t>«Нутрициология»</w:t>
                        </w:r>
                      </w:p>
                      <w:p>
                        <w:pPr>
                          <w:spacing w:before="103"/>
                          <w:ind w:left="202" w:right="0" w:firstLine="0"/>
                          <w:jc w:val="left"/>
                          <w:rPr>
                            <w:sz w:val="32"/>
                          </w:rPr>
                        </w:pPr>
                        <w:r>
                          <w:rPr>
                            <w:sz w:val="32"/>
                          </w:rPr>
                          <w:t>Дополнительные</w:t>
                        </w:r>
                        <w:r>
                          <w:rPr>
                            <w:spacing w:val="-15"/>
                            <w:sz w:val="32"/>
                          </w:rPr>
                          <w:t> </w:t>
                        </w:r>
                        <w:r>
                          <w:rPr>
                            <w:sz w:val="32"/>
                          </w:rPr>
                          <w:t>ресурсы</w:t>
                        </w:r>
                        <w:r>
                          <w:rPr>
                            <w:spacing w:val="-13"/>
                            <w:sz w:val="32"/>
                          </w:rPr>
                          <w:t> </w:t>
                        </w:r>
                        <w:r>
                          <w:rPr>
                            <w:sz w:val="32"/>
                          </w:rPr>
                          <w:t>(PDF,</w:t>
                        </w:r>
                        <w:r>
                          <w:rPr>
                            <w:spacing w:val="-8"/>
                            <w:sz w:val="32"/>
                          </w:rPr>
                          <w:t> </w:t>
                        </w:r>
                        <w:r>
                          <w:rPr>
                            <w:sz w:val="32"/>
                          </w:rPr>
                          <w:t>электронный</w:t>
                        </w:r>
                        <w:r>
                          <w:rPr>
                            <w:spacing w:val="-9"/>
                            <w:sz w:val="32"/>
                          </w:rPr>
                          <w:t> </w:t>
                        </w:r>
                        <w:r>
                          <w:rPr>
                            <w:spacing w:val="-2"/>
                            <w:sz w:val="32"/>
                          </w:rPr>
                          <w:t>материал):</w:t>
                        </w:r>
                      </w:p>
                    </w:txbxContent>
                  </v:textbox>
                  <w10:wrap type="none"/>
                </v:shape>
                <w10:wrap type="topAndBottom"/>
              </v:group>
            </w:pict>
          </mc:Fallback>
        </mc:AlternateContent>
      </w:r>
    </w:p>
    <w:p>
      <w:pPr>
        <w:pStyle w:val="BodyText"/>
        <w:spacing w:before="7"/>
        <w:ind w:left="0"/>
        <w:rPr>
          <w:sz w:val="6"/>
        </w:rPr>
      </w:pPr>
    </w:p>
    <w:p>
      <w:pPr>
        <w:pStyle w:val="BodyText"/>
        <w:ind w:left="0"/>
        <w:rPr>
          <w:sz w:val="20"/>
        </w:rPr>
      </w:pPr>
    </w:p>
    <w:p>
      <w:pPr>
        <w:pStyle w:val="BodyText"/>
        <w:spacing w:before="38"/>
        <w:ind w:left="0"/>
        <w:rPr>
          <w:sz w:val="20"/>
        </w:rPr>
      </w:pPr>
      <w:r>
        <w:rPr>
          <w:sz w:val="20"/>
        </w:rPr>
        <mc:AlternateContent>
          <mc:Choice Requires="wps">
            <w:drawing>
              <wp:anchor distT="0" distB="0" distL="0" distR="0" allowOverlap="1" layoutInCell="1" locked="0" behindDoc="1" simplePos="0" relativeHeight="487592960">
                <wp:simplePos x="0" y="0"/>
                <wp:positionH relativeFrom="page">
                  <wp:posOffset>1078928</wp:posOffset>
                </wp:positionH>
                <wp:positionV relativeFrom="paragraph">
                  <wp:posOffset>185426</wp:posOffset>
                </wp:positionV>
                <wp:extent cx="4204335" cy="241300"/>
                <wp:effectExtent l="0" t="0" r="0" b="0"/>
                <wp:wrapTopAndBottom/>
                <wp:docPr id="57" name="Group 57"/>
                <wp:cNvGraphicFramePr>
                  <a:graphicFrameLocks/>
                </wp:cNvGraphicFramePr>
                <a:graphic>
                  <a:graphicData uri="http://schemas.microsoft.com/office/word/2010/wordprocessingGroup">
                    <wpg:wgp>
                      <wpg:cNvPr id="57" name="Group 57"/>
                      <wpg:cNvGrpSpPr/>
                      <wpg:grpSpPr>
                        <a:xfrm>
                          <a:off x="0" y="0"/>
                          <a:ext cx="4204335" cy="241300"/>
                          <a:chExt cx="4204335" cy="241300"/>
                        </a:xfrm>
                      </wpg:grpSpPr>
                      <pic:pic>
                        <pic:nvPicPr>
                          <pic:cNvPr id="58" name="Image 58"/>
                          <pic:cNvPicPr/>
                        </pic:nvPicPr>
                        <pic:blipFill>
                          <a:blip r:embed="rId38" cstate="print"/>
                          <a:stretch>
                            <a:fillRect/>
                          </a:stretch>
                        </pic:blipFill>
                        <pic:spPr>
                          <a:xfrm>
                            <a:off x="0" y="37114"/>
                            <a:ext cx="4204141" cy="203978"/>
                          </a:xfrm>
                          <a:prstGeom prst="rect">
                            <a:avLst/>
                          </a:prstGeom>
                        </pic:spPr>
                      </pic:pic>
                      <wps:wsp>
                        <wps:cNvPr id="59" name="Textbox 59"/>
                        <wps:cNvSpPr txBox="1"/>
                        <wps:spPr>
                          <a:xfrm>
                            <a:off x="0" y="0"/>
                            <a:ext cx="4204335" cy="241300"/>
                          </a:xfrm>
                          <a:prstGeom prst="rect">
                            <a:avLst/>
                          </a:prstGeom>
                        </wps:spPr>
                        <wps:txbx>
                          <w:txbxContent>
                            <w:p>
                              <w:pPr>
                                <w:spacing w:line="356" w:lineRule="exact" w:before="0"/>
                                <w:ind w:left="0" w:right="-29" w:firstLine="0"/>
                                <w:jc w:val="left"/>
                                <w:rPr>
                                  <w:b/>
                                  <w:sz w:val="32"/>
                                </w:rPr>
                              </w:pPr>
                              <w:r>
                                <w:rPr>
                                  <w:b/>
                                  <w:sz w:val="32"/>
                                </w:rPr>
                                <w:t>Информация</w:t>
                              </w:r>
                              <w:r>
                                <w:rPr>
                                  <w:b/>
                                  <w:spacing w:val="-16"/>
                                  <w:sz w:val="32"/>
                                </w:rPr>
                                <w:t> </w:t>
                              </w:r>
                              <w:r>
                                <w:rPr>
                                  <w:b/>
                                  <w:sz w:val="32"/>
                                </w:rPr>
                                <w:t>об</w:t>
                              </w:r>
                              <w:r>
                                <w:rPr>
                                  <w:b/>
                                  <w:spacing w:val="-10"/>
                                  <w:sz w:val="32"/>
                                </w:rPr>
                                <w:t> </w:t>
                              </w:r>
                              <w:r>
                                <w:rPr>
                                  <w:b/>
                                  <w:sz w:val="32"/>
                                </w:rPr>
                                <w:t>учителе,</w:t>
                              </w:r>
                              <w:r>
                                <w:rPr>
                                  <w:b/>
                                  <w:spacing w:val="-11"/>
                                  <w:sz w:val="32"/>
                                </w:rPr>
                                <w:t> </w:t>
                              </w:r>
                              <w:r>
                                <w:rPr>
                                  <w:b/>
                                  <w:sz w:val="32"/>
                                </w:rPr>
                                <w:t>подготовившем</w:t>
                              </w:r>
                              <w:r>
                                <w:rPr>
                                  <w:b/>
                                  <w:spacing w:val="-10"/>
                                  <w:sz w:val="32"/>
                                </w:rPr>
                                <w:t> </w:t>
                              </w:r>
                              <w:r>
                                <w:rPr>
                                  <w:b/>
                                  <w:spacing w:val="-4"/>
                                  <w:sz w:val="32"/>
                                </w:rPr>
                                <w:t>его:</w:t>
                              </w:r>
                            </w:p>
                          </w:txbxContent>
                        </wps:txbx>
                        <wps:bodyPr wrap="square" lIns="0" tIns="0" rIns="0" bIns="0" rtlCol="0">
                          <a:noAutofit/>
                        </wps:bodyPr>
                      </wps:wsp>
                    </wpg:wgp>
                  </a:graphicData>
                </a:graphic>
              </wp:anchor>
            </w:drawing>
          </mc:Choice>
          <mc:Fallback>
            <w:pict>
              <v:group style="position:absolute;margin-left:84.954971pt;margin-top:14.600489pt;width:331.05pt;height:19pt;mso-position-horizontal-relative:page;mso-position-vertical-relative:paragraph;z-index:-15723520;mso-wrap-distance-left:0;mso-wrap-distance-right:0" id="docshapegroup57" coordorigin="1699,292" coordsize="6621,380">
                <v:shape style="position:absolute;left:1699;top:350;width:6621;height:322" type="#_x0000_t75" id="docshape58" stroked="false">
                  <v:imagedata r:id="rId38" o:title=""/>
                </v:shape>
                <v:shape style="position:absolute;left:1699;top:292;width:6621;height:380" type="#_x0000_t202" id="docshape59" filled="false" stroked="false">
                  <v:textbox inset="0,0,0,0">
                    <w:txbxContent>
                      <w:p>
                        <w:pPr>
                          <w:spacing w:line="356" w:lineRule="exact" w:before="0"/>
                          <w:ind w:left="0" w:right="-29" w:firstLine="0"/>
                          <w:jc w:val="left"/>
                          <w:rPr>
                            <w:b/>
                            <w:sz w:val="32"/>
                          </w:rPr>
                        </w:pPr>
                        <w:r>
                          <w:rPr>
                            <w:b/>
                            <w:sz w:val="32"/>
                          </w:rPr>
                          <w:t>Информация</w:t>
                        </w:r>
                        <w:r>
                          <w:rPr>
                            <w:b/>
                            <w:spacing w:val="-16"/>
                            <w:sz w:val="32"/>
                          </w:rPr>
                          <w:t> </w:t>
                        </w:r>
                        <w:r>
                          <w:rPr>
                            <w:b/>
                            <w:sz w:val="32"/>
                          </w:rPr>
                          <w:t>об</w:t>
                        </w:r>
                        <w:r>
                          <w:rPr>
                            <w:b/>
                            <w:spacing w:val="-10"/>
                            <w:sz w:val="32"/>
                          </w:rPr>
                          <w:t> </w:t>
                        </w:r>
                        <w:r>
                          <w:rPr>
                            <w:b/>
                            <w:sz w:val="32"/>
                          </w:rPr>
                          <w:t>учителе,</w:t>
                        </w:r>
                        <w:r>
                          <w:rPr>
                            <w:b/>
                            <w:spacing w:val="-11"/>
                            <w:sz w:val="32"/>
                          </w:rPr>
                          <w:t> </w:t>
                        </w:r>
                        <w:r>
                          <w:rPr>
                            <w:b/>
                            <w:sz w:val="32"/>
                          </w:rPr>
                          <w:t>подготовившем</w:t>
                        </w:r>
                        <w:r>
                          <w:rPr>
                            <w:b/>
                            <w:spacing w:val="-10"/>
                            <w:sz w:val="32"/>
                          </w:rPr>
                          <w:t> </w:t>
                        </w:r>
                        <w:r>
                          <w:rPr>
                            <w:b/>
                            <w:spacing w:val="-4"/>
                            <w:sz w:val="32"/>
                          </w:rPr>
                          <w:t>его:</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3472">
                <wp:simplePos x="0" y="0"/>
                <wp:positionH relativeFrom="page">
                  <wp:posOffset>950975</wp:posOffset>
                </wp:positionH>
                <wp:positionV relativeFrom="paragraph">
                  <wp:posOffset>567078</wp:posOffset>
                </wp:positionV>
                <wp:extent cx="6090920" cy="643255"/>
                <wp:effectExtent l="0" t="0" r="0" b="0"/>
                <wp:wrapTopAndBottom/>
                <wp:docPr id="60" name="Group 60"/>
                <wp:cNvGraphicFramePr>
                  <a:graphicFrameLocks/>
                </wp:cNvGraphicFramePr>
                <a:graphic>
                  <a:graphicData uri="http://schemas.microsoft.com/office/word/2010/wordprocessingGroup">
                    <wpg:wgp>
                      <wpg:cNvPr id="60" name="Group 60"/>
                      <wpg:cNvGrpSpPr/>
                      <wpg:grpSpPr>
                        <a:xfrm>
                          <a:off x="0" y="0"/>
                          <a:ext cx="6090920" cy="643255"/>
                          <a:chExt cx="6090920" cy="643255"/>
                        </a:xfrm>
                      </wpg:grpSpPr>
                      <pic:pic>
                        <pic:nvPicPr>
                          <pic:cNvPr id="61" name="Image 61"/>
                          <pic:cNvPicPr/>
                        </pic:nvPicPr>
                        <pic:blipFill>
                          <a:blip r:embed="rId39" cstate="print"/>
                          <a:stretch>
                            <a:fillRect/>
                          </a:stretch>
                        </pic:blipFill>
                        <pic:spPr>
                          <a:xfrm>
                            <a:off x="128000" y="30457"/>
                            <a:ext cx="5947447" cy="208511"/>
                          </a:xfrm>
                          <a:prstGeom prst="rect">
                            <a:avLst/>
                          </a:prstGeom>
                        </pic:spPr>
                      </pic:pic>
                      <pic:pic>
                        <pic:nvPicPr>
                          <pic:cNvPr id="62" name="Image 62"/>
                          <pic:cNvPicPr/>
                        </pic:nvPicPr>
                        <pic:blipFill>
                          <a:blip r:embed="rId40" cstate="print"/>
                          <a:stretch>
                            <a:fillRect/>
                          </a:stretch>
                        </pic:blipFill>
                        <pic:spPr>
                          <a:xfrm>
                            <a:off x="2450592" y="188329"/>
                            <a:ext cx="3640074" cy="43434"/>
                          </a:xfrm>
                          <a:prstGeom prst="rect">
                            <a:avLst/>
                          </a:prstGeom>
                        </pic:spPr>
                      </pic:pic>
                      <wps:wsp>
                        <wps:cNvPr id="63" name="Graphic 63"/>
                        <wps:cNvSpPr/>
                        <wps:spPr>
                          <a:xfrm>
                            <a:off x="2462783" y="200521"/>
                            <a:ext cx="3606165" cy="9525"/>
                          </a:xfrm>
                          <a:custGeom>
                            <a:avLst/>
                            <a:gdLst/>
                            <a:ahLst/>
                            <a:cxnLst/>
                            <a:rect l="l" t="t" r="r" b="b"/>
                            <a:pathLst>
                              <a:path w="3606165" h="9525">
                                <a:moveTo>
                                  <a:pt x="3605784" y="0"/>
                                </a:moveTo>
                                <a:lnTo>
                                  <a:pt x="0" y="0"/>
                                </a:lnTo>
                                <a:lnTo>
                                  <a:pt x="0" y="9143"/>
                                </a:lnTo>
                                <a:lnTo>
                                  <a:pt x="3605784" y="9143"/>
                                </a:lnTo>
                                <a:lnTo>
                                  <a:pt x="3605784" y="0"/>
                                </a:lnTo>
                                <a:close/>
                              </a:path>
                            </a:pathLst>
                          </a:custGeom>
                          <a:solidFill>
                            <a:srgbClr val="000000"/>
                          </a:solidFill>
                        </wps:spPr>
                        <wps:bodyPr wrap="square" lIns="0" tIns="0" rIns="0" bIns="0" rtlCol="0">
                          <a:prstTxWarp prst="textNoShape">
                            <a:avLst/>
                          </a:prstTxWarp>
                          <a:noAutofit/>
                        </wps:bodyPr>
                      </wps:wsp>
                      <pic:pic>
                        <pic:nvPicPr>
                          <pic:cNvPr id="64" name="Image 64"/>
                          <pic:cNvPicPr/>
                        </pic:nvPicPr>
                        <pic:blipFill>
                          <a:blip r:embed="rId41" cstate="print"/>
                          <a:stretch>
                            <a:fillRect/>
                          </a:stretch>
                        </pic:blipFill>
                        <pic:spPr>
                          <a:xfrm>
                            <a:off x="0" y="203569"/>
                            <a:ext cx="2664714" cy="439686"/>
                          </a:xfrm>
                          <a:prstGeom prst="rect">
                            <a:avLst/>
                          </a:prstGeom>
                        </pic:spPr>
                      </pic:pic>
                      <pic:pic>
                        <pic:nvPicPr>
                          <pic:cNvPr id="65" name="Image 65"/>
                          <pic:cNvPicPr/>
                        </pic:nvPicPr>
                        <pic:blipFill>
                          <a:blip r:embed="rId42" cstate="print"/>
                          <a:stretch>
                            <a:fillRect/>
                          </a:stretch>
                        </pic:blipFill>
                        <pic:spPr>
                          <a:xfrm>
                            <a:off x="115823" y="465697"/>
                            <a:ext cx="2433066" cy="43434"/>
                          </a:xfrm>
                          <a:prstGeom prst="rect">
                            <a:avLst/>
                          </a:prstGeom>
                        </pic:spPr>
                      </pic:pic>
                      <wps:wsp>
                        <wps:cNvPr id="66" name="Textbox 66"/>
                        <wps:cNvSpPr txBox="1"/>
                        <wps:spPr>
                          <a:xfrm>
                            <a:off x="0" y="0"/>
                            <a:ext cx="6090920" cy="643255"/>
                          </a:xfrm>
                          <a:prstGeom prst="rect">
                            <a:avLst/>
                          </a:prstGeom>
                        </wps:spPr>
                        <wps:txbx>
                          <w:txbxContent>
                            <w:p>
                              <w:pPr>
                                <w:spacing w:line="285" w:lineRule="auto" w:before="0"/>
                                <w:ind w:left="202" w:right="35" w:firstLine="0"/>
                                <w:jc w:val="left"/>
                                <w:rPr>
                                  <w:sz w:val="32"/>
                                </w:rPr>
                              </w:pPr>
                              <w:r>
                                <w:rPr>
                                  <w:sz w:val="32"/>
                                </w:rPr>
                                <w:t>Имя</w:t>
                              </w:r>
                              <w:r>
                                <w:rPr>
                                  <w:spacing w:val="40"/>
                                  <w:sz w:val="32"/>
                                </w:rPr>
                                <w:t> </w:t>
                              </w:r>
                              <w:r>
                                <w:rPr>
                                  <w:sz w:val="32"/>
                                </w:rPr>
                                <w:t>и</w:t>
                              </w:r>
                              <w:r>
                                <w:rPr>
                                  <w:spacing w:val="40"/>
                                  <w:sz w:val="32"/>
                                </w:rPr>
                                <w:t> </w:t>
                              </w:r>
                              <w:r>
                                <w:rPr>
                                  <w:sz w:val="32"/>
                                </w:rPr>
                                <w:t>фамилия</w:t>
                              </w:r>
                              <w:r>
                                <w:rPr>
                                  <w:spacing w:val="40"/>
                                  <w:sz w:val="32"/>
                                </w:rPr>
                                <w:t> </w:t>
                              </w:r>
                              <w:r>
                                <w:rPr>
                                  <w:sz w:val="32"/>
                                </w:rPr>
                                <w:t>учителя:</w:t>
                              </w:r>
                              <w:r>
                                <w:rPr>
                                  <w:spacing w:val="40"/>
                                  <w:sz w:val="32"/>
                                </w:rPr>
                                <w:t> </w:t>
                              </w:r>
                              <w:r>
                                <w:rPr>
                                  <w:sz w:val="32"/>
                                </w:rPr>
                                <w:t>Председатель</w:t>
                              </w:r>
                              <w:r>
                                <w:rPr>
                                  <w:spacing w:val="40"/>
                                  <w:sz w:val="32"/>
                                </w:rPr>
                                <w:t> </w:t>
                              </w:r>
                              <w:r>
                                <w:rPr>
                                  <w:sz w:val="32"/>
                                </w:rPr>
                                <w:t>ФБК</w:t>
                              </w:r>
                              <w:r>
                                <w:rPr>
                                  <w:spacing w:val="40"/>
                                  <w:sz w:val="32"/>
                                </w:rPr>
                                <w:t> </w:t>
                              </w:r>
                              <w:r>
                                <w:rPr>
                                  <w:sz w:val="32"/>
                                </w:rPr>
                                <w:t>по</w:t>
                              </w:r>
                              <w:r>
                                <w:rPr>
                                  <w:spacing w:val="40"/>
                                  <w:sz w:val="32"/>
                                </w:rPr>
                                <w:t> </w:t>
                              </w:r>
                              <w:r>
                                <w:rPr>
                                  <w:sz w:val="32"/>
                                </w:rPr>
                                <w:t>теме</w:t>
                              </w:r>
                              <w:r>
                                <w:rPr>
                                  <w:spacing w:val="40"/>
                                  <w:sz w:val="32"/>
                                </w:rPr>
                                <w:t> </w:t>
                              </w:r>
                              <w:r>
                                <w:rPr>
                                  <w:sz w:val="32"/>
                                </w:rPr>
                                <w:t>Внутренние </w:t>
                              </w:r>
                              <w:r>
                                <w:rPr>
                                  <w:sz w:val="32"/>
                                  <w:u w:val="single"/>
                                </w:rPr>
                                <w:t>болезни Ильхама Гасымова</w:t>
                              </w:r>
                            </w:p>
                          </w:txbxContent>
                        </wps:txbx>
                        <wps:bodyPr wrap="square" lIns="0" tIns="0" rIns="0" bIns="0" rtlCol="0">
                          <a:noAutofit/>
                        </wps:bodyPr>
                      </wps:wsp>
                    </wpg:wgp>
                  </a:graphicData>
                </a:graphic>
              </wp:anchor>
            </w:drawing>
          </mc:Choice>
          <mc:Fallback>
            <w:pict>
              <v:group style="position:absolute;margin-left:74.879997pt;margin-top:44.651875pt;width:479.6pt;height:50.65pt;mso-position-horizontal-relative:page;mso-position-vertical-relative:paragraph;z-index:-15723008;mso-wrap-distance-left:0;mso-wrap-distance-right:0" id="docshapegroup60" coordorigin="1498,893" coordsize="9592,1013">
                <v:shape style="position:absolute;left:1699;top:941;width:9367;height:329" type="#_x0000_t75" id="docshape61" stroked="false">
                  <v:imagedata r:id="rId39" o:title=""/>
                </v:shape>
                <v:shape style="position:absolute;left:5356;top:1189;width:5733;height:69" type="#_x0000_t75" id="docshape62" stroked="false">
                  <v:imagedata r:id="rId40" o:title=""/>
                </v:shape>
                <v:rect style="position:absolute;left:5376;top:1208;width:5679;height:15" id="docshape63" filled="true" fillcolor="#000000" stroked="false">
                  <v:fill type="solid"/>
                </v:rect>
                <v:shape style="position:absolute;left:1497;top:1213;width:4197;height:693" type="#_x0000_t75" id="docshape64" stroked="false">
                  <v:imagedata r:id="rId41" o:title=""/>
                </v:shape>
                <v:shape style="position:absolute;left:1680;top:1626;width:3832;height:69" type="#_x0000_t75" id="docshape65" stroked="false">
                  <v:imagedata r:id="rId42" o:title=""/>
                </v:shape>
                <v:shape style="position:absolute;left:1497;top:893;width:9592;height:1013" type="#_x0000_t202" id="docshape66" filled="false" stroked="false">
                  <v:textbox inset="0,0,0,0">
                    <w:txbxContent>
                      <w:p>
                        <w:pPr>
                          <w:spacing w:line="285" w:lineRule="auto" w:before="0"/>
                          <w:ind w:left="202" w:right="35" w:firstLine="0"/>
                          <w:jc w:val="left"/>
                          <w:rPr>
                            <w:sz w:val="32"/>
                          </w:rPr>
                        </w:pPr>
                        <w:r>
                          <w:rPr>
                            <w:sz w:val="32"/>
                          </w:rPr>
                          <w:t>Имя</w:t>
                        </w:r>
                        <w:r>
                          <w:rPr>
                            <w:spacing w:val="40"/>
                            <w:sz w:val="32"/>
                          </w:rPr>
                          <w:t> </w:t>
                        </w:r>
                        <w:r>
                          <w:rPr>
                            <w:sz w:val="32"/>
                          </w:rPr>
                          <w:t>и</w:t>
                        </w:r>
                        <w:r>
                          <w:rPr>
                            <w:spacing w:val="40"/>
                            <w:sz w:val="32"/>
                          </w:rPr>
                          <w:t> </w:t>
                        </w:r>
                        <w:r>
                          <w:rPr>
                            <w:sz w:val="32"/>
                          </w:rPr>
                          <w:t>фамилия</w:t>
                        </w:r>
                        <w:r>
                          <w:rPr>
                            <w:spacing w:val="40"/>
                            <w:sz w:val="32"/>
                          </w:rPr>
                          <w:t> </w:t>
                        </w:r>
                        <w:r>
                          <w:rPr>
                            <w:sz w:val="32"/>
                          </w:rPr>
                          <w:t>учителя:</w:t>
                        </w:r>
                        <w:r>
                          <w:rPr>
                            <w:spacing w:val="40"/>
                            <w:sz w:val="32"/>
                          </w:rPr>
                          <w:t> </w:t>
                        </w:r>
                        <w:r>
                          <w:rPr>
                            <w:sz w:val="32"/>
                          </w:rPr>
                          <w:t>Председатель</w:t>
                        </w:r>
                        <w:r>
                          <w:rPr>
                            <w:spacing w:val="40"/>
                            <w:sz w:val="32"/>
                          </w:rPr>
                          <w:t> </w:t>
                        </w:r>
                        <w:r>
                          <w:rPr>
                            <w:sz w:val="32"/>
                          </w:rPr>
                          <w:t>ФБК</w:t>
                        </w:r>
                        <w:r>
                          <w:rPr>
                            <w:spacing w:val="40"/>
                            <w:sz w:val="32"/>
                          </w:rPr>
                          <w:t> </w:t>
                        </w:r>
                        <w:r>
                          <w:rPr>
                            <w:sz w:val="32"/>
                          </w:rPr>
                          <w:t>по</w:t>
                        </w:r>
                        <w:r>
                          <w:rPr>
                            <w:spacing w:val="40"/>
                            <w:sz w:val="32"/>
                          </w:rPr>
                          <w:t> </w:t>
                        </w:r>
                        <w:r>
                          <w:rPr>
                            <w:sz w:val="32"/>
                          </w:rPr>
                          <w:t>теме</w:t>
                        </w:r>
                        <w:r>
                          <w:rPr>
                            <w:spacing w:val="40"/>
                            <w:sz w:val="32"/>
                          </w:rPr>
                          <w:t> </w:t>
                        </w:r>
                        <w:r>
                          <w:rPr>
                            <w:sz w:val="32"/>
                          </w:rPr>
                          <w:t>Внутренние </w:t>
                        </w:r>
                        <w:r>
                          <w:rPr>
                            <w:sz w:val="32"/>
                            <w:u w:val="single"/>
                          </w:rPr>
                          <w:t>болезни Ильхама Гасымова</w:t>
                        </w:r>
                      </w:p>
                    </w:txbxContent>
                  </v:textbox>
                  <w10:wrap type="none"/>
                </v:shape>
                <w10:wrap type="topAndBottom"/>
              </v:group>
            </w:pict>
          </mc:Fallback>
        </mc:AlternateContent>
      </w:r>
    </w:p>
    <w:p>
      <w:pPr>
        <w:pStyle w:val="BodyText"/>
        <w:spacing w:before="1"/>
        <w:ind w:left="0"/>
        <w:rPr>
          <w:sz w:val="17"/>
        </w:rPr>
      </w:pPr>
    </w:p>
    <w:p>
      <w:pPr>
        <w:pStyle w:val="BodyText"/>
        <w:spacing w:before="271"/>
        <w:ind w:left="0"/>
      </w:pPr>
    </w:p>
    <w:p>
      <w:pPr>
        <w:pStyle w:val="Heading2"/>
        <w:ind w:left="849"/>
      </w:pPr>
      <w:r>
        <w:rPr/>
        <w:t>Бакинский</w:t>
      </w:r>
      <w:r>
        <w:rPr>
          <w:spacing w:val="-6"/>
        </w:rPr>
        <w:t> </w:t>
      </w:r>
      <w:r>
        <w:rPr/>
        <w:t>Медицинский</w:t>
      </w:r>
      <w:r>
        <w:rPr>
          <w:spacing w:val="-1"/>
        </w:rPr>
        <w:t> </w:t>
      </w:r>
      <w:r>
        <w:rPr/>
        <w:t>Колледж</w:t>
      </w:r>
      <w:r>
        <w:rPr>
          <w:spacing w:val="-7"/>
        </w:rPr>
        <w:t> </w:t>
      </w:r>
      <w:r>
        <w:rPr/>
        <w:t>№</w:t>
      </w:r>
      <w:r>
        <w:rPr>
          <w:spacing w:val="-3"/>
        </w:rPr>
        <w:t> </w:t>
      </w:r>
      <w:r>
        <w:rPr>
          <w:spacing w:val="-10"/>
        </w:rPr>
        <w:t>1</w:t>
      </w:r>
    </w:p>
    <w:p>
      <w:pPr>
        <w:pStyle w:val="Heading2"/>
        <w:spacing w:after="0"/>
        <w:sectPr>
          <w:type w:val="continuous"/>
          <w:pgSz w:w="11910" w:h="16840"/>
          <w:pgMar w:top="1240" w:bottom="280" w:left="850" w:right="141"/>
        </w:sectPr>
      </w:pPr>
    </w:p>
    <w:p>
      <w:pPr>
        <w:spacing w:before="14"/>
        <w:ind w:left="849" w:right="0" w:firstLine="0"/>
        <w:jc w:val="left"/>
        <w:rPr>
          <w:rFonts w:ascii="Calibri Light" w:hAnsi="Calibri Light"/>
          <w:sz w:val="32"/>
        </w:rPr>
      </w:pPr>
      <w:r>
        <w:rPr>
          <w:rFonts w:ascii="Calibri Light" w:hAnsi="Calibri Light"/>
          <w:color w:val="2D74B5"/>
          <w:spacing w:val="-2"/>
          <w:sz w:val="32"/>
        </w:rPr>
        <w:t>Оглавление</w:t>
      </w:r>
    </w:p>
    <w:sdt>
      <w:sdtPr>
        <w:docPartObj>
          <w:docPartGallery w:val="Table of Contents"/>
          <w:docPartUnique/>
        </w:docPartObj>
      </w:sdtPr>
      <w:sdtEndPr/>
      <w:sdtContent>
        <w:p>
          <w:pPr>
            <w:pStyle w:val="TOC1"/>
            <w:tabs>
              <w:tab w:pos="10079" w:val="left" w:leader="dot"/>
            </w:tabs>
            <w:spacing w:before="21"/>
          </w:pPr>
          <w:hyperlink w:history="true" w:anchor="_bookmark0">
            <w:r>
              <w:rPr>
                <w:b/>
              </w:rPr>
              <w:t>Тема</w:t>
            </w:r>
            <w:r>
              <w:rPr>
                <w:b/>
                <w:spacing w:val="-6"/>
              </w:rPr>
              <w:t> </w:t>
            </w:r>
            <w:r>
              <w:rPr>
                <w:b/>
              </w:rPr>
              <w:t>1.</w:t>
            </w:r>
          </w:hyperlink>
          <w:r>
            <w:rPr>
              <w:b/>
              <w:spacing w:val="-2"/>
            </w:rPr>
            <w:t> </w:t>
          </w:r>
          <w:hyperlink w:history="true" w:anchor="_bookmark1">
            <w:r>
              <w:rPr/>
              <w:t>Основные</w:t>
            </w:r>
            <w:r>
              <w:rPr>
                <w:spacing w:val="-3"/>
              </w:rPr>
              <w:t> </w:t>
            </w:r>
            <w:r>
              <w:rPr/>
              <w:t>понятия</w:t>
            </w:r>
            <w:r>
              <w:rPr>
                <w:spacing w:val="-8"/>
              </w:rPr>
              <w:t> </w:t>
            </w:r>
            <w:r>
              <w:rPr/>
              <w:t>Нутрициологии.</w:t>
            </w:r>
            <w:r>
              <w:rPr>
                <w:spacing w:val="-6"/>
              </w:rPr>
              <w:t> </w:t>
            </w:r>
            <w:r>
              <w:rPr/>
              <w:t>Питания,</w:t>
            </w:r>
            <w:r>
              <w:rPr>
                <w:spacing w:val="-1"/>
              </w:rPr>
              <w:t> </w:t>
            </w:r>
            <w:r>
              <w:rPr/>
              <w:t>физиология</w:t>
            </w:r>
            <w:r>
              <w:rPr>
                <w:spacing w:val="-3"/>
              </w:rPr>
              <w:t> </w:t>
            </w:r>
            <w:r>
              <w:rPr/>
              <w:t>и</w:t>
            </w:r>
            <w:r>
              <w:rPr>
                <w:spacing w:val="-6"/>
              </w:rPr>
              <w:t> </w:t>
            </w:r>
            <w:r>
              <w:rPr>
                <w:spacing w:val="-2"/>
              </w:rPr>
              <w:t>классификация.</w:t>
            </w:r>
            <w:r>
              <w:rPr/>
              <w:tab/>
            </w:r>
            <w:r>
              <w:rPr>
                <w:spacing w:val="-10"/>
              </w:rPr>
              <w:t>2</w:t>
            </w:r>
          </w:hyperlink>
        </w:p>
        <w:p>
          <w:pPr>
            <w:pStyle w:val="TOC1"/>
            <w:tabs>
              <w:tab w:pos="10079" w:val="left" w:leader="dot"/>
            </w:tabs>
          </w:pPr>
          <w:hyperlink w:history="true" w:anchor="_bookmark2">
            <w:r>
              <w:rPr>
                <w:b/>
              </w:rPr>
              <w:t>Тема</w:t>
            </w:r>
            <w:r>
              <w:rPr>
                <w:b/>
                <w:spacing w:val="-3"/>
              </w:rPr>
              <w:t> </w:t>
            </w:r>
            <w:r>
              <w:rPr>
                <w:b/>
              </w:rPr>
              <w:t>2.</w:t>
            </w:r>
          </w:hyperlink>
          <w:r>
            <w:rPr>
              <w:b/>
              <w:spacing w:val="1"/>
            </w:rPr>
            <w:t> </w:t>
          </w:r>
          <w:hyperlink w:history="true" w:anchor="_bookmark3">
            <w:r>
              <w:rPr/>
              <w:t>Пищевые</w:t>
            </w:r>
            <w:r>
              <w:rPr>
                <w:spacing w:val="-8"/>
              </w:rPr>
              <w:t> </w:t>
            </w:r>
            <w:r>
              <w:rPr/>
              <w:t>продукты</w:t>
            </w:r>
            <w:r>
              <w:rPr>
                <w:spacing w:val="1"/>
              </w:rPr>
              <w:t> </w:t>
            </w:r>
            <w:r>
              <w:rPr/>
              <w:t>и</w:t>
            </w:r>
            <w:r>
              <w:rPr>
                <w:spacing w:val="-1"/>
              </w:rPr>
              <w:t> </w:t>
            </w:r>
            <w:r>
              <w:rPr/>
              <w:t>показатели</w:t>
            </w:r>
            <w:r>
              <w:rPr>
                <w:spacing w:val="-5"/>
              </w:rPr>
              <w:t> </w:t>
            </w:r>
            <w:r>
              <w:rPr/>
              <w:t>их</w:t>
            </w:r>
            <w:r>
              <w:rPr>
                <w:spacing w:val="-1"/>
              </w:rPr>
              <w:t> </w:t>
            </w:r>
            <w:r>
              <w:rPr>
                <w:spacing w:val="-2"/>
              </w:rPr>
              <w:t>качества</w:t>
            </w:r>
            <w:r>
              <w:rPr/>
              <w:tab/>
            </w:r>
            <w:r>
              <w:rPr>
                <w:spacing w:val="-10"/>
              </w:rPr>
              <w:t>9</w:t>
            </w:r>
          </w:hyperlink>
        </w:p>
        <w:p>
          <w:pPr>
            <w:pStyle w:val="TOC1"/>
            <w:tabs>
              <w:tab w:pos="9959" w:val="left" w:leader="dot"/>
            </w:tabs>
            <w:spacing w:before="123"/>
          </w:pPr>
          <w:hyperlink w:history="true" w:anchor="_bookmark4">
            <w:r>
              <w:rPr>
                <w:b/>
              </w:rPr>
              <w:t>Тема</w:t>
            </w:r>
            <w:r>
              <w:rPr>
                <w:b/>
                <w:spacing w:val="-6"/>
              </w:rPr>
              <w:t> </w:t>
            </w:r>
            <w:r>
              <w:rPr>
                <w:b/>
              </w:rPr>
              <w:t>3.</w:t>
            </w:r>
          </w:hyperlink>
          <w:r>
            <w:rPr>
              <w:b/>
              <w:spacing w:val="-1"/>
            </w:rPr>
            <w:t> </w:t>
          </w:r>
          <w:hyperlink w:history="true" w:anchor="_bookmark5">
            <w:r>
              <w:rPr/>
              <w:t>Минеральные</w:t>
            </w:r>
            <w:r>
              <w:rPr>
                <w:spacing w:val="-4"/>
              </w:rPr>
              <w:t> </w:t>
            </w:r>
            <w:r>
              <w:rPr/>
              <w:t>вещества,</w:t>
            </w:r>
            <w:r>
              <w:rPr>
                <w:spacing w:val="-5"/>
              </w:rPr>
              <w:t> </w:t>
            </w:r>
            <w:r>
              <w:rPr/>
              <w:t>макронутриенты</w:t>
            </w:r>
            <w:r>
              <w:rPr>
                <w:spacing w:val="-1"/>
              </w:rPr>
              <w:t> </w:t>
            </w:r>
            <w:r>
              <w:rPr/>
              <w:t>и</w:t>
            </w:r>
            <w:r>
              <w:rPr>
                <w:spacing w:val="-6"/>
              </w:rPr>
              <w:t> </w:t>
            </w:r>
            <w:r>
              <w:rPr>
                <w:spacing w:val="-2"/>
              </w:rPr>
              <w:t>микронутриенты</w:t>
            </w:r>
            <w:r>
              <w:rPr/>
              <w:tab/>
            </w:r>
            <w:r>
              <w:rPr>
                <w:spacing w:val="-5"/>
              </w:rPr>
              <w:t>12</w:t>
            </w:r>
          </w:hyperlink>
        </w:p>
        <w:p>
          <w:pPr>
            <w:pStyle w:val="TOC1"/>
            <w:spacing w:before="123"/>
          </w:pPr>
          <w:hyperlink w:history="true" w:anchor="_bookmark6">
            <w:r>
              <w:rPr>
                <w:b/>
              </w:rPr>
              <w:t>Тема</w:t>
            </w:r>
            <w:r>
              <w:rPr>
                <w:b/>
                <w:spacing w:val="-4"/>
              </w:rPr>
              <w:t> </w:t>
            </w:r>
            <w:r>
              <w:rPr>
                <w:b/>
              </w:rPr>
              <w:t>4.</w:t>
            </w:r>
          </w:hyperlink>
          <w:r>
            <w:rPr>
              <w:b/>
              <w:spacing w:val="-1"/>
            </w:rPr>
            <w:t> </w:t>
          </w:r>
          <w:hyperlink w:history="true" w:anchor="_bookmark7">
            <w:r>
              <w:rPr/>
              <w:t>Основной</w:t>
            </w:r>
            <w:r>
              <w:rPr>
                <w:spacing w:val="-6"/>
              </w:rPr>
              <w:t> </w:t>
            </w:r>
            <w:r>
              <w:rPr/>
              <w:t>и</w:t>
            </w:r>
            <w:r>
              <w:rPr>
                <w:spacing w:val="-6"/>
              </w:rPr>
              <w:t> </w:t>
            </w:r>
            <w:r>
              <w:rPr/>
              <w:t>общий</w:t>
            </w:r>
            <w:r>
              <w:rPr>
                <w:spacing w:val="-6"/>
              </w:rPr>
              <w:t> </w:t>
            </w:r>
            <w:r>
              <w:rPr/>
              <w:t>обмен,</w:t>
            </w:r>
            <w:r>
              <w:rPr>
                <w:spacing w:val="-1"/>
              </w:rPr>
              <w:t> </w:t>
            </w:r>
            <w:r>
              <w:rPr/>
              <w:t>энергетическая</w:t>
            </w:r>
            <w:r>
              <w:rPr>
                <w:spacing w:val="-2"/>
              </w:rPr>
              <w:t> </w:t>
            </w:r>
            <w:r>
              <w:rPr/>
              <w:t>ценность</w:t>
            </w:r>
            <w:r>
              <w:rPr>
                <w:spacing w:val="-2"/>
              </w:rPr>
              <w:t> </w:t>
            </w:r>
            <w:r>
              <w:rPr/>
              <w:t>продуктов</w:t>
            </w:r>
            <w:r>
              <w:rPr>
                <w:spacing w:val="-1"/>
              </w:rPr>
              <w:t> </w:t>
            </w:r>
            <w:r>
              <w:rPr>
                <w:spacing w:val="-2"/>
              </w:rPr>
              <w:t>питания.</w:t>
            </w:r>
          </w:hyperlink>
        </w:p>
        <w:p>
          <w:pPr>
            <w:pStyle w:val="TOC1"/>
            <w:tabs>
              <w:tab w:pos="9959" w:val="left" w:leader="dot"/>
            </w:tabs>
            <w:spacing w:before="22"/>
          </w:pPr>
          <w:hyperlink w:history="true" w:anchor="_bookmark7">
            <w:r>
              <w:rPr/>
              <w:t>Идеальная</w:t>
            </w:r>
            <w:r>
              <w:rPr>
                <w:spacing w:val="-3"/>
              </w:rPr>
              <w:t> </w:t>
            </w:r>
            <w:r>
              <w:rPr/>
              <w:t>масса</w:t>
            </w:r>
            <w:r>
              <w:rPr>
                <w:spacing w:val="-3"/>
              </w:rPr>
              <w:t> </w:t>
            </w:r>
            <w:r>
              <w:rPr>
                <w:spacing w:val="-4"/>
              </w:rPr>
              <w:t>тела</w:t>
            </w:r>
            <w:r>
              <w:rPr/>
              <w:tab/>
            </w:r>
            <w:r>
              <w:rPr>
                <w:spacing w:val="-5"/>
              </w:rPr>
              <w:t>24</w:t>
            </w:r>
          </w:hyperlink>
        </w:p>
        <w:p>
          <w:pPr>
            <w:pStyle w:val="TOC2"/>
            <w:tabs>
              <w:tab w:pos="9959" w:val="left" w:leader="dot"/>
            </w:tabs>
            <w:rPr>
              <w:b w:val="0"/>
              <w:i w:val="0"/>
              <w:sz w:val="24"/>
            </w:rPr>
          </w:pPr>
          <w:hyperlink w:history="true" w:anchor="_bookmark8">
            <w:r>
              <w:rPr>
                <w:i w:val="0"/>
                <w:sz w:val="24"/>
              </w:rPr>
              <w:t>Тема</w:t>
            </w:r>
            <w:r>
              <w:rPr>
                <w:i w:val="0"/>
                <w:spacing w:val="-3"/>
                <w:sz w:val="24"/>
              </w:rPr>
              <w:t> </w:t>
            </w:r>
            <w:r>
              <w:rPr>
                <w:i w:val="0"/>
                <w:sz w:val="24"/>
              </w:rPr>
              <w:t>5.</w:t>
            </w:r>
          </w:hyperlink>
          <w:r>
            <w:rPr>
              <w:i w:val="0"/>
              <w:spacing w:val="1"/>
              <w:sz w:val="24"/>
            </w:rPr>
            <w:t> </w:t>
          </w:r>
          <w:hyperlink w:history="true" w:anchor="_bookmark9">
            <w:r>
              <w:rPr>
                <w:b w:val="0"/>
                <w:i w:val="0"/>
                <w:sz w:val="24"/>
              </w:rPr>
              <w:t>Питание</w:t>
            </w:r>
            <w:r>
              <w:rPr>
                <w:b w:val="0"/>
                <w:i w:val="0"/>
                <w:spacing w:val="-2"/>
                <w:sz w:val="24"/>
              </w:rPr>
              <w:t> </w:t>
            </w:r>
            <w:r>
              <w:rPr>
                <w:b w:val="0"/>
                <w:i w:val="0"/>
                <w:sz w:val="24"/>
              </w:rPr>
              <w:t>детей</w:t>
            </w:r>
            <w:r>
              <w:rPr>
                <w:b w:val="0"/>
                <w:i w:val="0"/>
                <w:spacing w:val="-1"/>
                <w:sz w:val="24"/>
              </w:rPr>
              <w:t> </w:t>
            </w:r>
            <w:r>
              <w:rPr>
                <w:b w:val="0"/>
                <w:i w:val="0"/>
                <w:sz w:val="24"/>
              </w:rPr>
              <w:t>и</w:t>
            </w:r>
            <w:r>
              <w:rPr>
                <w:b w:val="0"/>
                <w:i w:val="0"/>
                <w:spacing w:val="-5"/>
                <w:sz w:val="24"/>
              </w:rPr>
              <w:t> </w:t>
            </w:r>
            <w:r>
              <w:rPr>
                <w:b w:val="0"/>
                <w:i w:val="0"/>
                <w:spacing w:val="-2"/>
                <w:sz w:val="24"/>
              </w:rPr>
              <w:t>подростков</w:t>
            </w:r>
            <w:r>
              <w:rPr>
                <w:b w:val="0"/>
                <w:i w:val="0"/>
                <w:sz w:val="24"/>
              </w:rPr>
              <w:tab/>
            </w:r>
            <w:r>
              <w:rPr>
                <w:b w:val="0"/>
                <w:i w:val="0"/>
                <w:spacing w:val="-5"/>
                <w:sz w:val="24"/>
              </w:rPr>
              <w:t>30</w:t>
            </w:r>
          </w:hyperlink>
        </w:p>
        <w:p>
          <w:pPr>
            <w:pStyle w:val="TOC1"/>
            <w:tabs>
              <w:tab w:pos="9959" w:val="left" w:leader="dot"/>
            </w:tabs>
          </w:pPr>
          <w:hyperlink w:history="true" w:anchor="_bookmark10">
            <w:r>
              <w:rPr>
                <w:b/>
              </w:rPr>
              <w:t>Тема</w:t>
            </w:r>
            <w:r>
              <w:rPr>
                <w:b/>
                <w:spacing w:val="-2"/>
              </w:rPr>
              <w:t> </w:t>
            </w:r>
            <w:r>
              <w:rPr>
                <w:b/>
              </w:rPr>
              <w:t>6.</w:t>
            </w:r>
          </w:hyperlink>
          <w:r>
            <w:rPr>
              <w:b/>
              <w:spacing w:val="2"/>
            </w:rPr>
            <w:t> </w:t>
          </w:r>
          <w:hyperlink w:history="true" w:anchor="_bookmark11">
            <w:r>
              <w:rPr/>
              <w:t>Питание</w:t>
            </w:r>
            <w:r>
              <w:rPr>
                <w:spacing w:val="-1"/>
              </w:rPr>
              <w:t> </w:t>
            </w:r>
            <w:r>
              <w:rPr/>
              <w:t>пожилых</w:t>
            </w:r>
            <w:r>
              <w:rPr>
                <w:spacing w:val="-5"/>
              </w:rPr>
              <w:t> </w:t>
            </w:r>
            <w:r>
              <w:rPr/>
              <w:t>и</w:t>
            </w:r>
            <w:r>
              <w:rPr>
                <w:spacing w:val="-4"/>
              </w:rPr>
              <w:t> </w:t>
            </w:r>
            <w:r>
              <w:rPr/>
              <w:t>старых</w:t>
            </w:r>
            <w:r>
              <w:rPr>
                <w:spacing w:val="-4"/>
              </w:rPr>
              <w:t> людей</w:t>
            </w:r>
            <w:r>
              <w:rPr/>
              <w:tab/>
            </w:r>
            <w:r>
              <w:rPr>
                <w:spacing w:val="-5"/>
              </w:rPr>
              <w:t>38</w:t>
            </w:r>
          </w:hyperlink>
        </w:p>
        <w:p>
          <w:pPr>
            <w:pStyle w:val="TOC1"/>
            <w:tabs>
              <w:tab w:pos="9959" w:val="left" w:leader="dot"/>
            </w:tabs>
            <w:spacing w:before="118"/>
          </w:pPr>
          <w:hyperlink w:history="true" w:anchor="_bookmark12">
            <w:r>
              <w:rPr>
                <w:b/>
              </w:rPr>
              <w:t>Тема</w:t>
            </w:r>
            <w:r>
              <w:rPr>
                <w:b/>
                <w:spacing w:val="-2"/>
              </w:rPr>
              <w:t> </w:t>
            </w:r>
            <w:r>
              <w:rPr>
                <w:b/>
              </w:rPr>
              <w:t>7.</w:t>
            </w:r>
          </w:hyperlink>
          <w:r>
            <w:rPr>
              <w:b/>
            </w:rPr>
            <w:t> </w:t>
          </w:r>
          <w:hyperlink w:history="true" w:anchor="_bookmark13">
            <w:r>
              <w:rPr/>
              <w:t>Питание</w:t>
            </w:r>
            <w:r>
              <w:rPr>
                <w:spacing w:val="-2"/>
              </w:rPr>
              <w:t> </w:t>
            </w:r>
            <w:r>
              <w:rPr/>
              <w:t>при</w:t>
            </w:r>
            <w:r>
              <w:rPr>
                <w:spacing w:val="-4"/>
              </w:rPr>
              <w:t> </w:t>
            </w:r>
            <w:r>
              <w:rPr/>
              <w:t>беременности</w:t>
            </w:r>
            <w:r>
              <w:rPr>
                <w:spacing w:val="-4"/>
              </w:rPr>
              <w:t> </w:t>
            </w:r>
            <w:r>
              <w:rPr/>
              <w:t>и </w:t>
            </w:r>
            <w:r>
              <w:rPr>
                <w:spacing w:val="-2"/>
              </w:rPr>
              <w:t>лактасии</w:t>
            </w:r>
            <w:r>
              <w:rPr/>
              <w:tab/>
            </w:r>
            <w:r>
              <w:rPr>
                <w:spacing w:val="-5"/>
              </w:rPr>
              <w:t>43</w:t>
            </w:r>
          </w:hyperlink>
        </w:p>
        <w:p>
          <w:pPr>
            <w:pStyle w:val="TOC1"/>
            <w:tabs>
              <w:tab w:pos="9959" w:val="left" w:leader="dot"/>
            </w:tabs>
            <w:spacing w:before="123"/>
          </w:pPr>
          <w:hyperlink w:history="true" w:anchor="_bookmark14">
            <w:r>
              <w:rPr>
                <w:b/>
              </w:rPr>
              <w:t>Тема</w:t>
            </w:r>
            <w:r>
              <w:rPr>
                <w:b/>
                <w:spacing w:val="-2"/>
              </w:rPr>
              <w:t> </w:t>
            </w:r>
            <w:r>
              <w:rPr>
                <w:b/>
              </w:rPr>
              <w:t>8.</w:t>
            </w:r>
          </w:hyperlink>
          <w:r>
            <w:rPr>
              <w:b/>
              <w:spacing w:val="1"/>
            </w:rPr>
            <w:t> </w:t>
          </w:r>
          <w:hyperlink w:history="true" w:anchor="_bookmark15">
            <w:r>
              <w:rPr/>
              <w:t>Недостаток</w:t>
            </w:r>
            <w:r>
              <w:rPr>
                <w:spacing w:val="-7"/>
              </w:rPr>
              <w:t> </w:t>
            </w:r>
            <w:r>
              <w:rPr/>
              <w:t>массы тела-анорекция</w:t>
            </w:r>
            <w:r>
              <w:rPr>
                <w:spacing w:val="-6"/>
              </w:rPr>
              <w:t> </w:t>
            </w:r>
            <w:r>
              <w:rPr/>
              <w:t>и</w:t>
            </w:r>
            <w:r>
              <w:rPr>
                <w:spacing w:val="-4"/>
              </w:rPr>
              <w:t> </w:t>
            </w:r>
            <w:r>
              <w:rPr/>
              <w:t>нарущение</w:t>
            </w:r>
            <w:r>
              <w:rPr>
                <w:spacing w:val="-2"/>
              </w:rPr>
              <w:t> питания</w:t>
            </w:r>
            <w:r>
              <w:rPr/>
              <w:tab/>
            </w:r>
            <w:r>
              <w:rPr>
                <w:spacing w:val="-5"/>
              </w:rPr>
              <w:t>48</w:t>
            </w:r>
          </w:hyperlink>
        </w:p>
        <w:p>
          <w:pPr>
            <w:pStyle w:val="TOC1"/>
            <w:tabs>
              <w:tab w:pos="9959" w:val="left" w:leader="dot"/>
            </w:tabs>
          </w:pPr>
          <w:hyperlink w:history="true" w:anchor="_bookmark16">
            <w:r>
              <w:rPr>
                <w:b/>
              </w:rPr>
              <w:t>Тема</w:t>
            </w:r>
            <w:r>
              <w:rPr>
                <w:b/>
                <w:spacing w:val="-2"/>
              </w:rPr>
              <w:t> </w:t>
            </w:r>
            <w:r>
              <w:rPr>
                <w:b/>
              </w:rPr>
              <w:t>9.</w:t>
            </w:r>
          </w:hyperlink>
          <w:r>
            <w:rPr>
              <w:b/>
              <w:spacing w:val="1"/>
            </w:rPr>
            <w:t> </w:t>
          </w:r>
          <w:hyperlink w:history="true" w:anchor="_bookmark17">
            <w:r>
              <w:rPr/>
              <w:t>Питание</w:t>
            </w:r>
            <w:r>
              <w:rPr>
                <w:spacing w:val="-2"/>
              </w:rPr>
              <w:t> </w:t>
            </w:r>
            <w:r>
              <w:rPr/>
              <w:t>и</w:t>
            </w:r>
            <w:r>
              <w:rPr>
                <w:spacing w:val="-4"/>
              </w:rPr>
              <w:t> </w:t>
            </w:r>
            <w:r>
              <w:rPr/>
              <w:t>прием</w:t>
            </w:r>
            <w:r>
              <w:rPr>
                <w:spacing w:val="-4"/>
              </w:rPr>
              <w:t> </w:t>
            </w:r>
            <w:r>
              <w:rPr/>
              <w:t>лекарственных</w:t>
            </w:r>
            <w:r>
              <w:rPr>
                <w:spacing w:val="-5"/>
              </w:rPr>
              <w:t> </w:t>
            </w:r>
            <w:r>
              <w:rPr>
                <w:spacing w:val="-2"/>
              </w:rPr>
              <w:t>препаратов</w:t>
            </w:r>
            <w:r>
              <w:rPr/>
              <w:tab/>
            </w:r>
            <w:r>
              <w:rPr>
                <w:spacing w:val="-5"/>
              </w:rPr>
              <w:t>52</w:t>
            </w:r>
          </w:hyperlink>
        </w:p>
        <w:p>
          <w:pPr>
            <w:pStyle w:val="TOC1"/>
            <w:tabs>
              <w:tab w:pos="9959" w:val="left" w:leader="dot"/>
            </w:tabs>
            <w:spacing w:before="123"/>
          </w:pPr>
          <w:hyperlink w:history="true" w:anchor="_bookmark18">
            <w:r>
              <w:rPr>
                <w:b/>
              </w:rPr>
              <w:t>Тема</w:t>
            </w:r>
            <w:r>
              <w:rPr>
                <w:b/>
                <w:spacing w:val="-8"/>
              </w:rPr>
              <w:t> </w:t>
            </w:r>
            <w:r>
              <w:rPr>
                <w:b/>
              </w:rPr>
              <w:t>10.</w:t>
            </w:r>
          </w:hyperlink>
          <w:r>
            <w:rPr>
              <w:b/>
              <w:spacing w:val="-3"/>
            </w:rPr>
            <w:t> </w:t>
          </w:r>
          <w:hyperlink w:history="true" w:anchor="_bookmark19">
            <w:r>
              <w:rPr/>
              <w:t>Организация</w:t>
            </w:r>
            <w:r>
              <w:rPr>
                <w:spacing w:val="-9"/>
              </w:rPr>
              <w:t> </w:t>
            </w:r>
            <w:r>
              <w:rPr/>
              <w:t>лечебного</w:t>
            </w:r>
            <w:r>
              <w:rPr>
                <w:spacing w:val="-2"/>
              </w:rPr>
              <w:t> </w:t>
            </w:r>
            <w:r>
              <w:rPr/>
              <w:t>питания,</w:t>
            </w:r>
            <w:r>
              <w:rPr>
                <w:spacing w:val="-3"/>
              </w:rPr>
              <w:t> </w:t>
            </w:r>
            <w:r>
              <w:rPr/>
              <w:t>лечебные</w:t>
            </w:r>
            <w:r>
              <w:rPr>
                <w:spacing w:val="-5"/>
              </w:rPr>
              <w:t> </w:t>
            </w:r>
            <w:r>
              <w:rPr>
                <w:spacing w:val="-2"/>
              </w:rPr>
              <w:t>диеты</w:t>
            </w:r>
            <w:r>
              <w:rPr/>
              <w:tab/>
            </w:r>
            <w:r>
              <w:rPr>
                <w:spacing w:val="-5"/>
              </w:rPr>
              <w:t>56</w:t>
            </w:r>
          </w:hyperlink>
        </w:p>
        <w:p>
          <w:pPr>
            <w:pStyle w:val="TOC1"/>
            <w:tabs>
              <w:tab w:pos="9959" w:val="left" w:leader="dot"/>
            </w:tabs>
            <w:spacing w:line="259" w:lineRule="auto"/>
            <w:ind w:right="711"/>
          </w:pPr>
          <w:hyperlink w:history="true" w:anchor="_bookmark20">
            <w:r>
              <w:rPr>
                <w:b/>
              </w:rPr>
              <w:t>Тема 11.</w:t>
            </w:r>
          </w:hyperlink>
          <w:r>
            <w:rPr>
              <w:b/>
            </w:rPr>
            <w:t> </w:t>
          </w:r>
          <w:hyperlink w:history="true" w:anchor="_bookmark21">
            <w:r>
              <w:rPr/>
              <w:t>Лечебное питание при заболеваниях желудочно-кишечного тракта (заболевания</w:t>
            </w:r>
          </w:hyperlink>
          <w:r>
            <w:rPr/>
            <w:t> </w:t>
          </w:r>
          <w:hyperlink w:history="true" w:anchor="_bookmark21">
            <w:r>
              <w:rPr/>
              <w:t>печени,</w:t>
            </w:r>
            <w:r>
              <w:rPr>
                <w:spacing w:val="-6"/>
              </w:rPr>
              <w:t> </w:t>
            </w:r>
            <w:r>
              <w:rPr/>
              <w:t>желчных</w:t>
            </w:r>
            <w:r>
              <w:rPr>
                <w:spacing w:val="-8"/>
              </w:rPr>
              <w:t> </w:t>
            </w:r>
            <w:r>
              <w:rPr/>
              <w:t>путей,</w:t>
            </w:r>
            <w:r>
              <w:rPr>
                <w:spacing w:val="-1"/>
              </w:rPr>
              <w:t> </w:t>
            </w:r>
            <w:r>
              <w:rPr/>
              <w:t>желчного</w:t>
            </w:r>
            <w:r>
              <w:rPr>
                <w:spacing w:val="-2"/>
              </w:rPr>
              <w:t> пузыря)</w:t>
            </w:r>
            <w:r>
              <w:rPr/>
              <w:tab/>
            </w:r>
            <w:r>
              <w:rPr>
                <w:spacing w:val="-5"/>
              </w:rPr>
              <w:t>60</w:t>
            </w:r>
          </w:hyperlink>
        </w:p>
        <w:p>
          <w:pPr>
            <w:pStyle w:val="TOC1"/>
            <w:tabs>
              <w:tab w:pos="9959" w:val="left" w:leader="dot"/>
            </w:tabs>
            <w:spacing w:before="101"/>
          </w:pPr>
          <w:hyperlink w:history="true" w:anchor="_bookmark22">
            <w:r>
              <w:rPr>
                <w:b/>
              </w:rPr>
              <w:t>Тема</w:t>
            </w:r>
            <w:r>
              <w:rPr>
                <w:b/>
                <w:spacing w:val="-4"/>
              </w:rPr>
              <w:t> </w:t>
            </w:r>
            <w:r>
              <w:rPr>
                <w:b/>
              </w:rPr>
              <w:t>12.</w:t>
            </w:r>
          </w:hyperlink>
          <w:r>
            <w:rPr>
              <w:b/>
              <w:spacing w:val="1"/>
            </w:rPr>
            <w:t> </w:t>
          </w:r>
          <w:hyperlink w:history="true" w:anchor="_bookmark23">
            <w:r>
              <w:rPr/>
              <w:t>Лечебное</w:t>
            </w:r>
            <w:r>
              <w:rPr>
                <w:spacing w:val="-7"/>
              </w:rPr>
              <w:t> </w:t>
            </w:r>
            <w:r>
              <w:rPr/>
              <w:t>питание</w:t>
            </w:r>
            <w:r>
              <w:rPr>
                <w:spacing w:val="-2"/>
              </w:rPr>
              <w:t> </w:t>
            </w:r>
            <w:r>
              <w:rPr/>
              <w:t>при</w:t>
            </w:r>
            <w:r>
              <w:rPr>
                <w:spacing w:val="-5"/>
              </w:rPr>
              <w:t> </w:t>
            </w:r>
            <w:r>
              <w:rPr/>
              <w:t>заболеваниях</w:t>
            </w:r>
            <w:r>
              <w:rPr>
                <w:spacing w:val="-5"/>
              </w:rPr>
              <w:t> </w:t>
            </w:r>
            <w:r>
              <w:rPr/>
              <w:t>сердечно-сосудистой </w:t>
            </w:r>
            <w:r>
              <w:rPr>
                <w:spacing w:val="-2"/>
              </w:rPr>
              <w:t>системы</w:t>
            </w:r>
            <w:r>
              <w:rPr/>
              <w:tab/>
            </w:r>
            <w:r>
              <w:rPr>
                <w:spacing w:val="-5"/>
              </w:rPr>
              <w:t>63</w:t>
            </w:r>
          </w:hyperlink>
        </w:p>
        <w:p>
          <w:pPr>
            <w:pStyle w:val="TOC1"/>
            <w:tabs>
              <w:tab w:pos="9959" w:val="left" w:leader="dot"/>
            </w:tabs>
            <w:spacing w:line="259" w:lineRule="auto"/>
            <w:ind w:right="711"/>
          </w:pPr>
          <w:hyperlink w:history="true" w:anchor="_bookmark24">
            <w:r>
              <w:rPr>
                <w:b/>
              </w:rPr>
              <w:t>Тема 13.</w:t>
            </w:r>
          </w:hyperlink>
          <w:r>
            <w:rPr>
              <w:b/>
            </w:rPr>
            <w:t> </w:t>
          </w:r>
          <w:hyperlink w:history="true" w:anchor="_bookmark25">
            <w:r>
              <w:rPr/>
              <w:t>Лечебное питание при заболеваниях эндокринной системы (сахарной диабет,</w:t>
            </w:r>
          </w:hyperlink>
          <w:r>
            <w:rPr/>
            <w:t> </w:t>
          </w:r>
          <w:hyperlink w:history="true" w:anchor="_bookmark25">
            <w:r>
              <w:rPr/>
              <w:t>заболевания</w:t>
            </w:r>
            <w:r>
              <w:rPr>
                <w:spacing w:val="-7"/>
              </w:rPr>
              <w:t> </w:t>
            </w:r>
            <w:r>
              <w:rPr/>
              <w:t>щитовидной</w:t>
            </w:r>
            <w:r>
              <w:rPr>
                <w:spacing w:val="-5"/>
              </w:rPr>
              <w:t> </w:t>
            </w:r>
            <w:r>
              <w:rPr/>
              <w:t>железы,</w:t>
            </w:r>
            <w:r>
              <w:rPr>
                <w:spacing w:val="-8"/>
              </w:rPr>
              <w:t> </w:t>
            </w:r>
            <w:r>
              <w:rPr>
                <w:spacing w:val="-2"/>
              </w:rPr>
              <w:t>ожирение)</w:t>
            </w:r>
            <w:r>
              <w:rPr/>
              <w:tab/>
            </w:r>
            <w:r>
              <w:rPr>
                <w:spacing w:val="-5"/>
              </w:rPr>
              <w:t>66</w:t>
            </w:r>
          </w:hyperlink>
        </w:p>
        <w:p>
          <w:pPr>
            <w:pStyle w:val="TOC1"/>
            <w:tabs>
              <w:tab w:pos="9959" w:val="left" w:leader="dot"/>
            </w:tabs>
            <w:spacing w:before="100"/>
          </w:pPr>
          <w:hyperlink w:history="true" w:anchor="_bookmark26">
            <w:r>
              <w:rPr>
                <w:b/>
              </w:rPr>
              <w:t>Тема</w:t>
            </w:r>
            <w:r>
              <w:rPr>
                <w:b/>
                <w:spacing w:val="-5"/>
              </w:rPr>
              <w:t> </w:t>
            </w:r>
            <w:r>
              <w:rPr>
                <w:b/>
              </w:rPr>
              <w:t>14.</w:t>
            </w:r>
          </w:hyperlink>
          <w:r>
            <w:rPr>
              <w:b/>
            </w:rPr>
            <w:t> </w:t>
          </w:r>
          <w:hyperlink w:history="true" w:anchor="_bookmark27">
            <w:r>
              <w:rPr/>
              <w:t>Лечебное</w:t>
            </w:r>
            <w:r>
              <w:rPr>
                <w:spacing w:val="-7"/>
              </w:rPr>
              <w:t> </w:t>
            </w:r>
            <w:r>
              <w:rPr/>
              <w:t>питание</w:t>
            </w:r>
            <w:r>
              <w:rPr>
                <w:spacing w:val="-2"/>
              </w:rPr>
              <w:t> </w:t>
            </w:r>
            <w:r>
              <w:rPr/>
              <w:t>при</w:t>
            </w:r>
            <w:r>
              <w:rPr>
                <w:spacing w:val="-5"/>
              </w:rPr>
              <w:t> </w:t>
            </w:r>
            <w:r>
              <w:rPr/>
              <w:t>заболеваниях</w:t>
            </w:r>
            <w:r>
              <w:rPr>
                <w:spacing w:val="-11"/>
              </w:rPr>
              <w:t> </w:t>
            </w:r>
            <w:r>
              <w:rPr/>
              <w:t>мочевыделительной</w:t>
            </w:r>
            <w:r>
              <w:rPr>
                <w:spacing w:val="-5"/>
              </w:rPr>
              <w:t> </w:t>
            </w:r>
            <w:r>
              <w:rPr>
                <w:spacing w:val="-2"/>
              </w:rPr>
              <w:t>системы</w:t>
            </w:r>
            <w:r>
              <w:rPr/>
              <w:tab/>
            </w:r>
            <w:r>
              <w:rPr>
                <w:spacing w:val="-5"/>
              </w:rPr>
              <w:t>72</w:t>
            </w:r>
          </w:hyperlink>
        </w:p>
        <w:p>
          <w:pPr>
            <w:pStyle w:val="TOC1"/>
            <w:tabs>
              <w:tab w:pos="9959" w:val="left" w:leader="dot"/>
            </w:tabs>
            <w:spacing w:before="123"/>
          </w:pPr>
          <w:hyperlink w:history="true" w:anchor="_bookmark28">
            <w:r>
              <w:rPr>
                <w:b/>
              </w:rPr>
              <w:t>Тема</w:t>
            </w:r>
            <w:r>
              <w:rPr>
                <w:b/>
                <w:spacing w:val="-3"/>
              </w:rPr>
              <w:t> </w:t>
            </w:r>
            <w:r>
              <w:rPr>
                <w:b/>
              </w:rPr>
              <w:t>15.</w:t>
            </w:r>
          </w:hyperlink>
          <w:r>
            <w:rPr>
              <w:b/>
              <w:spacing w:val="2"/>
            </w:rPr>
            <w:t> </w:t>
          </w:r>
          <w:hyperlink w:history="true" w:anchor="_bookmark29">
            <w:r>
              <w:rPr/>
              <w:t>Диетотерапия</w:t>
            </w:r>
            <w:r>
              <w:rPr>
                <w:spacing w:val="-5"/>
              </w:rPr>
              <w:t> </w:t>
            </w:r>
            <w:r>
              <w:rPr/>
              <w:t>при</w:t>
            </w:r>
            <w:r>
              <w:rPr>
                <w:spacing w:val="-4"/>
              </w:rPr>
              <w:t> </w:t>
            </w:r>
            <w:r>
              <w:rPr/>
              <w:t>пищевых</w:t>
            </w:r>
            <w:r>
              <w:rPr>
                <w:spacing w:val="-9"/>
              </w:rPr>
              <w:t> </w:t>
            </w:r>
            <w:r>
              <w:rPr/>
              <w:t>отравлениях</w:t>
            </w:r>
            <w:r>
              <w:rPr>
                <w:spacing w:val="-5"/>
              </w:rPr>
              <w:t> </w:t>
            </w:r>
            <w:r>
              <w:rPr/>
              <w:t>и</w:t>
            </w:r>
            <w:r>
              <w:rPr>
                <w:spacing w:val="1"/>
              </w:rPr>
              <w:t> </w:t>
            </w:r>
            <w:r>
              <w:rPr/>
              <w:t>пищевых</w:t>
            </w:r>
            <w:r>
              <w:rPr>
                <w:spacing w:val="-4"/>
              </w:rPr>
              <w:t> </w:t>
            </w:r>
            <w:r>
              <w:rPr>
                <w:spacing w:val="-2"/>
              </w:rPr>
              <w:t>аллергиях</w:t>
            </w:r>
            <w:r>
              <w:rPr/>
              <w:tab/>
            </w:r>
            <w:r>
              <w:rPr>
                <w:spacing w:val="-5"/>
              </w:rPr>
              <w:t>75</w:t>
            </w:r>
          </w:hyperlink>
        </w:p>
      </w:sdtContent>
    </w:sdt>
    <w:p>
      <w:pPr>
        <w:pStyle w:val="TOC1"/>
        <w:spacing w:after="0"/>
        <w:sectPr>
          <w:footerReference w:type="default" r:id="rId43"/>
          <w:pgSz w:w="11910" w:h="16840"/>
          <w:pgMar w:header="0" w:footer="1395" w:top="820" w:bottom="1580" w:left="850" w:right="141"/>
          <w:pgNumType w:start="1"/>
        </w:sectPr>
      </w:pPr>
    </w:p>
    <w:p>
      <w:pPr>
        <w:pStyle w:val="Heading1"/>
        <w:spacing w:before="74"/>
      </w:pPr>
      <w:bookmarkStart w:name="_bookmark0" w:id="1"/>
      <w:bookmarkEnd w:id="1"/>
      <w:r>
        <w:rPr>
          <w:b w:val="0"/>
        </w:rPr>
      </w:r>
      <w:r>
        <w:rPr/>
        <w:t>Тема</w:t>
      </w:r>
      <w:r>
        <w:rPr>
          <w:spacing w:val="-3"/>
        </w:rPr>
        <w:t> </w:t>
      </w:r>
      <w:r>
        <w:rPr>
          <w:spacing w:val="-10"/>
        </w:rPr>
        <w:t>1</w:t>
      </w:r>
    </w:p>
    <w:p>
      <w:pPr>
        <w:spacing w:before="187"/>
        <w:ind w:left="336" w:right="0" w:firstLine="0"/>
        <w:jc w:val="left"/>
        <w:rPr>
          <w:b/>
          <w:sz w:val="28"/>
        </w:rPr>
      </w:pPr>
      <w:bookmarkStart w:name="_bookmark1" w:id="2"/>
      <w:bookmarkEnd w:id="2"/>
      <w:r>
        <w:rPr/>
      </w:r>
      <w:r>
        <w:rPr>
          <w:b/>
          <w:sz w:val="28"/>
        </w:rPr>
        <w:t>Основные</w:t>
      </w:r>
      <w:r>
        <w:rPr>
          <w:b/>
          <w:spacing w:val="-11"/>
          <w:sz w:val="28"/>
        </w:rPr>
        <w:t> </w:t>
      </w:r>
      <w:r>
        <w:rPr>
          <w:b/>
          <w:sz w:val="28"/>
        </w:rPr>
        <w:t>понятия</w:t>
      </w:r>
      <w:r>
        <w:rPr>
          <w:b/>
          <w:spacing w:val="-14"/>
          <w:sz w:val="28"/>
        </w:rPr>
        <w:t> </w:t>
      </w:r>
      <w:r>
        <w:rPr>
          <w:b/>
          <w:sz w:val="28"/>
        </w:rPr>
        <w:t>Нутрициологии.</w:t>
      </w:r>
      <w:r>
        <w:rPr>
          <w:b/>
          <w:spacing w:val="-9"/>
          <w:sz w:val="28"/>
        </w:rPr>
        <w:t> </w:t>
      </w:r>
      <w:r>
        <w:rPr>
          <w:b/>
          <w:sz w:val="28"/>
        </w:rPr>
        <w:t>Питания,</w:t>
      </w:r>
      <w:r>
        <w:rPr>
          <w:b/>
          <w:spacing w:val="-9"/>
          <w:sz w:val="28"/>
        </w:rPr>
        <w:t> </w:t>
      </w:r>
      <w:r>
        <w:rPr>
          <w:b/>
          <w:sz w:val="28"/>
        </w:rPr>
        <w:t>физиология</w:t>
      </w:r>
      <w:r>
        <w:rPr>
          <w:b/>
          <w:spacing w:val="-13"/>
          <w:sz w:val="28"/>
        </w:rPr>
        <w:t> </w:t>
      </w:r>
      <w:r>
        <w:rPr>
          <w:b/>
          <w:sz w:val="28"/>
        </w:rPr>
        <w:t>и</w:t>
      </w:r>
      <w:r>
        <w:rPr>
          <w:b/>
          <w:spacing w:val="-14"/>
          <w:sz w:val="28"/>
        </w:rPr>
        <w:t> </w:t>
      </w:r>
      <w:r>
        <w:rPr>
          <w:b/>
          <w:spacing w:val="-2"/>
          <w:sz w:val="28"/>
        </w:rPr>
        <w:t>классификация.</w:t>
      </w:r>
    </w:p>
    <w:p>
      <w:pPr>
        <w:pStyle w:val="BodyText"/>
        <w:spacing w:before="10"/>
        <w:ind w:left="0"/>
        <w:rPr>
          <w:b/>
          <w:sz w:val="13"/>
        </w:rPr>
      </w:pPr>
      <w:r>
        <w:rPr>
          <w:b/>
          <w:sz w:val="13"/>
        </w:rPr>
        <w:drawing>
          <wp:anchor distT="0" distB="0" distL="0" distR="0" allowOverlap="1" layoutInCell="1" locked="0" behindDoc="1" simplePos="0" relativeHeight="487593984">
            <wp:simplePos x="0" y="0"/>
            <wp:positionH relativeFrom="page">
              <wp:posOffset>2245614</wp:posOffset>
            </wp:positionH>
            <wp:positionV relativeFrom="paragraph">
              <wp:posOffset>116747</wp:posOffset>
            </wp:positionV>
            <wp:extent cx="3325069" cy="3822191"/>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44" cstate="print"/>
                    <a:stretch>
                      <a:fillRect/>
                    </a:stretch>
                  </pic:blipFill>
                  <pic:spPr>
                    <a:xfrm>
                      <a:off x="0" y="0"/>
                      <a:ext cx="3325069" cy="3822191"/>
                    </a:xfrm>
                    <a:prstGeom prst="rect">
                      <a:avLst/>
                    </a:prstGeom>
                  </pic:spPr>
                </pic:pic>
              </a:graphicData>
            </a:graphic>
          </wp:anchor>
        </w:drawing>
      </w:r>
    </w:p>
    <w:p>
      <w:pPr>
        <w:pStyle w:val="BodyText"/>
        <w:spacing w:line="259" w:lineRule="auto" w:before="61"/>
        <w:ind w:right="572"/>
        <w:jc w:val="both"/>
      </w:pPr>
      <w:r>
        <w:rPr/>
        <w:t>Питание</w:t>
      </w:r>
      <w:r>
        <w:rPr>
          <w:spacing w:val="-7"/>
        </w:rPr>
        <w:t> </w:t>
      </w:r>
      <w:r>
        <w:rPr/>
        <w:t>обеспечивает</w:t>
      </w:r>
      <w:r>
        <w:rPr>
          <w:spacing w:val="-2"/>
        </w:rPr>
        <w:t> </w:t>
      </w:r>
      <w:r>
        <w:rPr/>
        <w:t>непрерывный</w:t>
      </w:r>
      <w:r>
        <w:rPr>
          <w:spacing w:val="-6"/>
        </w:rPr>
        <w:t> </w:t>
      </w:r>
      <w:r>
        <w:rPr/>
        <w:t>обмен</w:t>
      </w:r>
      <w:r>
        <w:rPr>
          <w:spacing w:val="-6"/>
        </w:rPr>
        <w:t> </w:t>
      </w:r>
      <w:r>
        <w:rPr/>
        <w:t>веществ</w:t>
      </w:r>
      <w:r>
        <w:rPr>
          <w:spacing w:val="-5"/>
        </w:rPr>
        <w:t> </w:t>
      </w:r>
      <w:r>
        <w:rPr/>
        <w:t>живого</w:t>
      </w:r>
      <w:r>
        <w:rPr>
          <w:spacing w:val="-2"/>
        </w:rPr>
        <w:t> </w:t>
      </w:r>
      <w:r>
        <w:rPr/>
        <w:t>организма</w:t>
      </w:r>
      <w:r>
        <w:rPr>
          <w:spacing w:val="-3"/>
        </w:rPr>
        <w:t> </w:t>
      </w:r>
      <w:r>
        <w:rPr/>
        <w:t>с</w:t>
      </w:r>
      <w:r>
        <w:rPr>
          <w:spacing w:val="-7"/>
        </w:rPr>
        <w:t> </w:t>
      </w:r>
      <w:r>
        <w:rPr/>
        <w:t>окружающей</w:t>
      </w:r>
      <w:r>
        <w:rPr>
          <w:spacing w:val="-1"/>
        </w:rPr>
        <w:t> </w:t>
      </w:r>
      <w:r>
        <w:rPr/>
        <w:t>его</w:t>
      </w:r>
      <w:r>
        <w:rPr>
          <w:spacing w:val="-2"/>
        </w:rPr>
        <w:t> </w:t>
      </w:r>
      <w:r>
        <w:rPr/>
        <w:t>средой, поддерживая</w:t>
      </w:r>
      <w:r>
        <w:rPr>
          <w:spacing w:val="-8"/>
        </w:rPr>
        <w:t> </w:t>
      </w:r>
      <w:r>
        <w:rPr/>
        <w:t>тем</w:t>
      </w:r>
      <w:r>
        <w:rPr>
          <w:spacing w:val="-3"/>
        </w:rPr>
        <w:t> </w:t>
      </w:r>
      <w:r>
        <w:rPr/>
        <w:t>самым</w:t>
      </w:r>
      <w:r>
        <w:rPr>
          <w:spacing w:val="-4"/>
        </w:rPr>
        <w:t> </w:t>
      </w:r>
      <w:r>
        <w:rPr/>
        <w:t>жизненный</w:t>
      </w:r>
      <w:r>
        <w:rPr>
          <w:spacing w:val="-7"/>
        </w:rPr>
        <w:t> </w:t>
      </w:r>
      <w:r>
        <w:rPr/>
        <w:t>процесс.</w:t>
      </w:r>
      <w:r>
        <w:rPr>
          <w:spacing w:val="-2"/>
        </w:rPr>
        <w:t> </w:t>
      </w:r>
      <w:r>
        <w:rPr/>
        <w:t>Комплексным</w:t>
      </w:r>
      <w:r>
        <w:rPr>
          <w:spacing w:val="-6"/>
        </w:rPr>
        <w:t> </w:t>
      </w:r>
      <w:r>
        <w:rPr/>
        <w:t>изучением</w:t>
      </w:r>
      <w:r>
        <w:rPr>
          <w:spacing w:val="-3"/>
        </w:rPr>
        <w:t> </w:t>
      </w:r>
      <w:r>
        <w:rPr/>
        <w:t>питания</w:t>
      </w:r>
      <w:r>
        <w:rPr>
          <w:spacing w:val="-8"/>
        </w:rPr>
        <w:t> </w:t>
      </w:r>
      <w:r>
        <w:rPr/>
        <w:t>занимается</w:t>
      </w:r>
      <w:r>
        <w:rPr>
          <w:spacing w:val="-8"/>
        </w:rPr>
        <w:t> </w:t>
      </w:r>
      <w:r>
        <w:rPr/>
        <w:t>наука </w:t>
      </w:r>
      <w:r>
        <w:rPr>
          <w:spacing w:val="-2"/>
        </w:rPr>
        <w:t>нутрициология.</w:t>
      </w:r>
    </w:p>
    <w:p>
      <w:pPr>
        <w:pStyle w:val="BodyText"/>
        <w:spacing w:line="259" w:lineRule="auto" w:before="158"/>
      </w:pPr>
      <w:r>
        <w:rPr>
          <w:b/>
        </w:rPr>
        <w:t>Нутрициология</w:t>
      </w:r>
      <w:r>
        <w:rPr>
          <w:b/>
          <w:spacing w:val="-5"/>
        </w:rPr>
        <w:t> </w:t>
      </w:r>
      <w:r>
        <w:rPr/>
        <w:t>(от</w:t>
      </w:r>
      <w:r>
        <w:rPr>
          <w:spacing w:val="-2"/>
        </w:rPr>
        <w:t> </w:t>
      </w:r>
      <w:r>
        <w:rPr/>
        <w:t>лат. </w:t>
      </w:r>
      <w:r>
        <w:rPr>
          <w:i/>
        </w:rPr>
        <w:t>nutritio</w:t>
      </w:r>
      <w:r>
        <w:rPr>
          <w:i/>
          <w:spacing w:val="-5"/>
        </w:rPr>
        <w:t> </w:t>
      </w:r>
      <w:r>
        <w:rPr/>
        <w:t>–</w:t>
      </w:r>
      <w:r>
        <w:rPr>
          <w:spacing w:val="-2"/>
        </w:rPr>
        <w:t> </w:t>
      </w:r>
      <w:r>
        <w:rPr/>
        <w:t>«питание»</w:t>
      </w:r>
      <w:r>
        <w:rPr>
          <w:spacing w:val="-7"/>
        </w:rPr>
        <w:t> </w:t>
      </w:r>
      <w:r>
        <w:rPr/>
        <w:t>и</w:t>
      </w:r>
      <w:r>
        <w:rPr>
          <w:spacing w:val="-6"/>
        </w:rPr>
        <w:t> </w:t>
      </w:r>
      <w:r>
        <w:rPr/>
        <w:t>греч. </w:t>
      </w:r>
      <w:r>
        <w:rPr>
          <w:i/>
        </w:rPr>
        <w:t>logos</w:t>
      </w:r>
      <w:r>
        <w:rPr>
          <w:i/>
          <w:spacing w:val="-3"/>
        </w:rPr>
        <w:t> </w:t>
      </w:r>
      <w:r>
        <w:rPr/>
        <w:t>–</w:t>
      </w:r>
      <w:r>
        <w:rPr>
          <w:spacing w:val="-7"/>
        </w:rPr>
        <w:t> </w:t>
      </w:r>
      <w:r>
        <w:rPr/>
        <w:t>«учение, наука») –</w:t>
      </w:r>
      <w:r>
        <w:rPr>
          <w:spacing w:val="-2"/>
        </w:rPr>
        <w:t> </w:t>
      </w:r>
      <w:r>
        <w:rPr/>
        <w:t>наука</w:t>
      </w:r>
      <w:r>
        <w:rPr>
          <w:spacing w:val="-3"/>
        </w:rPr>
        <w:t> </w:t>
      </w:r>
      <w:r>
        <w:rPr/>
        <w:t>о</w:t>
      </w:r>
      <w:r>
        <w:rPr>
          <w:spacing w:val="-2"/>
        </w:rPr>
        <w:t> </w:t>
      </w:r>
      <w:r>
        <w:rPr/>
        <w:t>питании, изучающая функциональные, метаболические, гигиенические, клинические аспекты</w:t>
      </w:r>
    </w:p>
    <w:p>
      <w:pPr>
        <w:pStyle w:val="BodyText"/>
        <w:spacing w:line="259" w:lineRule="auto"/>
        <w:ind w:right="509"/>
      </w:pPr>
      <w:r>
        <w:rPr/>
        <w:t>взаимодействия питательных веществ и их влияние на организм. Понятие «нутрициология» не стоит</w:t>
      </w:r>
      <w:r>
        <w:rPr>
          <w:spacing w:val="-6"/>
        </w:rPr>
        <w:t> </w:t>
      </w:r>
      <w:r>
        <w:rPr/>
        <w:t>путать</w:t>
      </w:r>
      <w:r>
        <w:rPr>
          <w:spacing w:val="-1"/>
        </w:rPr>
        <w:t> </w:t>
      </w:r>
      <w:r>
        <w:rPr/>
        <w:t>с</w:t>
      </w:r>
      <w:r>
        <w:rPr>
          <w:spacing w:val="-3"/>
        </w:rPr>
        <w:t> </w:t>
      </w:r>
      <w:r>
        <w:rPr/>
        <w:t>диетологией,</w:t>
      </w:r>
      <w:r>
        <w:rPr>
          <w:spacing w:val="-5"/>
        </w:rPr>
        <w:t> </w:t>
      </w:r>
      <w:r>
        <w:rPr/>
        <w:t>хотя</w:t>
      </w:r>
      <w:r>
        <w:rPr>
          <w:spacing w:val="-6"/>
        </w:rPr>
        <w:t> </w:t>
      </w:r>
      <w:r>
        <w:rPr/>
        <w:t>эти</w:t>
      </w:r>
      <w:r>
        <w:rPr>
          <w:spacing w:val="-1"/>
        </w:rPr>
        <w:t> </w:t>
      </w:r>
      <w:r>
        <w:rPr/>
        <w:t>науки</w:t>
      </w:r>
      <w:r>
        <w:rPr>
          <w:spacing w:val="-1"/>
        </w:rPr>
        <w:t> </w:t>
      </w:r>
      <w:r>
        <w:rPr/>
        <w:t>и</w:t>
      </w:r>
      <w:r>
        <w:rPr>
          <w:spacing w:val="-1"/>
        </w:rPr>
        <w:t> </w:t>
      </w:r>
      <w:r>
        <w:rPr/>
        <w:t>пересекаются</w:t>
      </w:r>
      <w:r>
        <w:rPr>
          <w:spacing w:val="-3"/>
        </w:rPr>
        <w:t> </w:t>
      </w:r>
      <w:r>
        <w:rPr/>
        <w:t>между</w:t>
      </w:r>
      <w:r>
        <w:rPr>
          <w:spacing w:val="-12"/>
        </w:rPr>
        <w:t> </w:t>
      </w:r>
      <w:r>
        <w:rPr/>
        <w:t>собой. </w:t>
      </w:r>
      <w:r>
        <w:rPr>
          <w:b/>
        </w:rPr>
        <w:t>Диетология</w:t>
      </w:r>
      <w:r>
        <w:rPr>
          <w:b/>
          <w:spacing w:val="-1"/>
        </w:rPr>
        <w:t> </w:t>
      </w:r>
      <w:r>
        <w:rPr>
          <w:b/>
        </w:rPr>
        <w:t>–</w:t>
      </w:r>
      <w:r>
        <w:rPr>
          <w:b/>
          <w:spacing w:val="-7"/>
        </w:rPr>
        <w:t> </w:t>
      </w:r>
      <w:r>
        <w:rPr/>
        <w:t>являясь пол разделом нутрициологии, занимается изучением, подбором и обоснованием питання для сохранения здоровья и при различных патологиях.</w:t>
      </w:r>
    </w:p>
    <w:p>
      <w:pPr>
        <w:pStyle w:val="BodyText"/>
        <w:spacing w:before="161"/>
      </w:pPr>
      <w:r>
        <w:rPr/>
        <w:t>Современная</w:t>
      </w:r>
      <w:r>
        <w:rPr>
          <w:spacing w:val="-7"/>
        </w:rPr>
        <w:t> </w:t>
      </w:r>
      <w:r>
        <w:rPr/>
        <w:t>нутрициология</w:t>
      </w:r>
      <w:r>
        <w:rPr>
          <w:spacing w:val="-4"/>
        </w:rPr>
        <w:t> </w:t>
      </w:r>
      <w:r>
        <w:rPr/>
        <w:t>ставит</w:t>
      </w:r>
      <w:r>
        <w:rPr>
          <w:spacing w:val="-8"/>
        </w:rPr>
        <w:t> </w:t>
      </w:r>
      <w:r>
        <w:rPr/>
        <w:t>перед</w:t>
      </w:r>
      <w:r>
        <w:rPr>
          <w:spacing w:val="-7"/>
        </w:rPr>
        <w:t> </w:t>
      </w:r>
      <w:r>
        <w:rPr/>
        <w:t>собой</w:t>
      </w:r>
      <w:r>
        <w:rPr>
          <w:spacing w:val="-3"/>
        </w:rPr>
        <w:t> </w:t>
      </w:r>
      <w:r>
        <w:rPr/>
        <w:t>следующие</w:t>
      </w:r>
      <w:r>
        <w:rPr>
          <w:spacing w:val="-5"/>
        </w:rPr>
        <w:t> </w:t>
      </w:r>
      <w:r>
        <w:rPr>
          <w:spacing w:val="-2"/>
        </w:rPr>
        <w:t>задачи:</w:t>
      </w:r>
    </w:p>
    <w:p>
      <w:pPr>
        <w:pStyle w:val="ListParagraph"/>
        <w:numPr>
          <w:ilvl w:val="0"/>
          <w:numId w:val="1"/>
        </w:numPr>
        <w:tabs>
          <w:tab w:pos="1002" w:val="left" w:leader="none"/>
        </w:tabs>
        <w:spacing w:line="240" w:lineRule="auto" w:before="180" w:after="0"/>
        <w:ind w:left="1002" w:right="0" w:hanging="359"/>
        <w:jc w:val="left"/>
        <w:rPr>
          <w:sz w:val="24"/>
        </w:rPr>
      </w:pPr>
      <w:r>
        <w:rPr>
          <w:sz w:val="24"/>
        </w:rPr>
        <w:t>изучить</w:t>
      </w:r>
      <w:r>
        <w:rPr>
          <w:spacing w:val="-2"/>
          <w:sz w:val="24"/>
        </w:rPr>
        <w:t> </w:t>
      </w:r>
      <w:r>
        <w:rPr>
          <w:sz w:val="24"/>
        </w:rPr>
        <w:t>комплекс</w:t>
      </w:r>
      <w:r>
        <w:rPr>
          <w:spacing w:val="-4"/>
          <w:sz w:val="24"/>
        </w:rPr>
        <w:t> </w:t>
      </w:r>
      <w:r>
        <w:rPr>
          <w:sz w:val="24"/>
        </w:rPr>
        <w:t>факторов,</w:t>
      </w:r>
      <w:r>
        <w:rPr>
          <w:spacing w:val="-6"/>
          <w:sz w:val="24"/>
        </w:rPr>
        <w:t> </w:t>
      </w:r>
      <w:r>
        <w:rPr>
          <w:sz w:val="24"/>
        </w:rPr>
        <w:t>определяющих</w:t>
      </w:r>
      <w:r>
        <w:rPr>
          <w:spacing w:val="-7"/>
          <w:sz w:val="24"/>
        </w:rPr>
        <w:t> </w:t>
      </w:r>
      <w:r>
        <w:rPr>
          <w:sz w:val="24"/>
        </w:rPr>
        <w:t>системы</w:t>
      </w:r>
      <w:r>
        <w:rPr>
          <w:spacing w:val="-2"/>
          <w:sz w:val="24"/>
        </w:rPr>
        <w:t> питания;</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изучить</w:t>
      </w:r>
      <w:r>
        <w:rPr>
          <w:spacing w:val="-3"/>
          <w:sz w:val="24"/>
        </w:rPr>
        <w:t> </w:t>
      </w:r>
      <w:r>
        <w:rPr>
          <w:sz w:val="24"/>
        </w:rPr>
        <w:t>мотивы</w:t>
      </w:r>
      <w:r>
        <w:rPr>
          <w:spacing w:val="-3"/>
          <w:sz w:val="24"/>
        </w:rPr>
        <w:t> </w:t>
      </w:r>
      <w:r>
        <w:rPr>
          <w:sz w:val="24"/>
        </w:rPr>
        <w:t>выбора</w:t>
      </w:r>
      <w:r>
        <w:rPr>
          <w:spacing w:val="-2"/>
          <w:sz w:val="24"/>
        </w:rPr>
        <w:t> </w:t>
      </w:r>
      <w:r>
        <w:rPr>
          <w:sz w:val="24"/>
        </w:rPr>
        <w:t>пищи</w:t>
      </w:r>
      <w:r>
        <w:rPr>
          <w:spacing w:val="-5"/>
          <w:sz w:val="24"/>
        </w:rPr>
        <w:t> </w:t>
      </w:r>
      <w:r>
        <w:rPr>
          <w:sz w:val="24"/>
        </w:rPr>
        <w:t>человеком</w:t>
      </w:r>
      <w:r>
        <w:rPr>
          <w:spacing w:val="-4"/>
          <w:sz w:val="24"/>
        </w:rPr>
        <w:t> </w:t>
      </w:r>
      <w:r>
        <w:rPr>
          <w:sz w:val="24"/>
        </w:rPr>
        <w:t>и</w:t>
      </w:r>
      <w:r>
        <w:rPr>
          <w:spacing w:val="-5"/>
          <w:sz w:val="24"/>
        </w:rPr>
        <w:t> </w:t>
      </w:r>
      <w:r>
        <w:rPr>
          <w:sz w:val="24"/>
        </w:rPr>
        <w:t>механизмы</w:t>
      </w:r>
      <w:r>
        <w:rPr>
          <w:spacing w:val="-4"/>
          <w:sz w:val="24"/>
        </w:rPr>
        <w:t> </w:t>
      </w:r>
      <w:r>
        <w:rPr>
          <w:sz w:val="24"/>
        </w:rPr>
        <w:t>влияния</w:t>
      </w:r>
      <w:r>
        <w:rPr>
          <w:spacing w:val="-6"/>
          <w:sz w:val="24"/>
        </w:rPr>
        <w:t> </w:t>
      </w:r>
      <w:r>
        <w:rPr>
          <w:sz w:val="24"/>
        </w:rPr>
        <w:t>этого</w:t>
      </w:r>
      <w:r>
        <w:rPr>
          <w:spacing w:val="-1"/>
          <w:sz w:val="24"/>
        </w:rPr>
        <w:t> </w:t>
      </w:r>
      <w:r>
        <w:rPr>
          <w:sz w:val="24"/>
        </w:rPr>
        <w:t>выбора</w:t>
      </w:r>
      <w:r>
        <w:rPr>
          <w:spacing w:val="-2"/>
          <w:sz w:val="24"/>
        </w:rPr>
        <w:t> </w:t>
      </w:r>
      <w:r>
        <w:rPr>
          <w:sz w:val="24"/>
        </w:rPr>
        <w:t>на</w:t>
      </w:r>
      <w:r>
        <w:rPr>
          <w:spacing w:val="-6"/>
          <w:sz w:val="24"/>
        </w:rPr>
        <w:t> </w:t>
      </w:r>
      <w:r>
        <w:rPr>
          <w:spacing w:val="-2"/>
          <w:sz w:val="24"/>
        </w:rPr>
        <w:t>организм;</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изучить</w:t>
      </w:r>
      <w:r>
        <w:rPr>
          <w:spacing w:val="-3"/>
          <w:sz w:val="24"/>
        </w:rPr>
        <w:t> </w:t>
      </w:r>
      <w:r>
        <w:rPr>
          <w:sz w:val="24"/>
        </w:rPr>
        <w:t>механизмы</w:t>
      </w:r>
      <w:r>
        <w:rPr>
          <w:spacing w:val="-4"/>
          <w:sz w:val="24"/>
        </w:rPr>
        <w:t> </w:t>
      </w:r>
      <w:r>
        <w:rPr>
          <w:sz w:val="24"/>
        </w:rPr>
        <w:t>влияния</w:t>
      </w:r>
      <w:r>
        <w:rPr>
          <w:spacing w:val="-1"/>
          <w:sz w:val="24"/>
        </w:rPr>
        <w:t> </w:t>
      </w:r>
      <w:r>
        <w:rPr>
          <w:sz w:val="24"/>
        </w:rPr>
        <w:t>пищевых</w:t>
      </w:r>
      <w:r>
        <w:rPr>
          <w:spacing w:val="-6"/>
          <w:sz w:val="24"/>
        </w:rPr>
        <w:t> </w:t>
      </w:r>
      <w:r>
        <w:rPr>
          <w:sz w:val="24"/>
        </w:rPr>
        <w:t>веществ</w:t>
      </w:r>
      <w:r>
        <w:rPr>
          <w:spacing w:val="-8"/>
          <w:sz w:val="24"/>
        </w:rPr>
        <w:t> </w:t>
      </w:r>
      <w:r>
        <w:rPr>
          <w:sz w:val="24"/>
        </w:rPr>
        <w:t>на</w:t>
      </w:r>
      <w:r>
        <w:rPr>
          <w:spacing w:val="-7"/>
          <w:sz w:val="24"/>
        </w:rPr>
        <w:t> </w:t>
      </w:r>
      <w:r>
        <w:rPr>
          <w:sz w:val="24"/>
        </w:rPr>
        <w:t>организм </w:t>
      </w:r>
      <w:r>
        <w:rPr>
          <w:spacing w:val="-2"/>
          <w:sz w:val="24"/>
        </w:rPr>
        <w:t>человека;</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определить</w:t>
      </w:r>
      <w:r>
        <w:rPr>
          <w:spacing w:val="-8"/>
          <w:sz w:val="24"/>
        </w:rPr>
        <w:t> </w:t>
      </w:r>
      <w:r>
        <w:rPr>
          <w:sz w:val="24"/>
        </w:rPr>
        <w:t>пути</w:t>
      </w:r>
      <w:r>
        <w:rPr>
          <w:spacing w:val="2"/>
          <w:sz w:val="24"/>
        </w:rPr>
        <w:t> </w:t>
      </w:r>
      <w:r>
        <w:rPr>
          <w:sz w:val="24"/>
        </w:rPr>
        <w:t>усвоения</w:t>
      </w:r>
      <w:r>
        <w:rPr>
          <w:spacing w:val="-3"/>
          <w:sz w:val="24"/>
        </w:rPr>
        <w:t> </w:t>
      </w:r>
      <w:r>
        <w:rPr>
          <w:sz w:val="24"/>
        </w:rPr>
        <w:t>пищи,</w:t>
      </w:r>
      <w:r>
        <w:rPr>
          <w:spacing w:val="-2"/>
          <w:sz w:val="24"/>
        </w:rPr>
        <w:t> </w:t>
      </w:r>
      <w:r>
        <w:rPr>
          <w:sz w:val="24"/>
        </w:rPr>
        <w:t>ее</w:t>
      </w:r>
      <w:r>
        <w:rPr>
          <w:spacing w:val="-4"/>
          <w:sz w:val="24"/>
        </w:rPr>
        <w:t> </w:t>
      </w:r>
      <w:r>
        <w:rPr>
          <w:sz w:val="24"/>
        </w:rPr>
        <w:t>переработки,</w:t>
      </w:r>
      <w:r>
        <w:rPr>
          <w:spacing w:val="-1"/>
          <w:sz w:val="24"/>
        </w:rPr>
        <w:t> </w:t>
      </w:r>
      <w:r>
        <w:rPr>
          <w:sz w:val="24"/>
        </w:rPr>
        <w:t>утилизации</w:t>
      </w:r>
      <w:r>
        <w:rPr>
          <w:spacing w:val="-7"/>
          <w:sz w:val="24"/>
        </w:rPr>
        <w:t> </w:t>
      </w:r>
      <w:r>
        <w:rPr>
          <w:sz w:val="24"/>
        </w:rPr>
        <w:t>и</w:t>
      </w:r>
      <w:r>
        <w:rPr>
          <w:spacing w:val="-2"/>
          <w:sz w:val="24"/>
        </w:rPr>
        <w:t> </w:t>
      </w:r>
      <w:r>
        <w:rPr>
          <w:sz w:val="24"/>
        </w:rPr>
        <w:t>выведения</w:t>
      </w:r>
      <w:r>
        <w:rPr>
          <w:spacing w:val="-8"/>
          <w:sz w:val="24"/>
        </w:rPr>
        <w:t> </w:t>
      </w:r>
      <w:r>
        <w:rPr>
          <w:sz w:val="24"/>
        </w:rPr>
        <w:t>из</w:t>
      </w:r>
      <w:r>
        <w:rPr>
          <w:spacing w:val="-6"/>
          <w:sz w:val="24"/>
        </w:rPr>
        <w:t> </w:t>
      </w:r>
      <w:r>
        <w:rPr>
          <w:spacing w:val="-2"/>
          <w:sz w:val="24"/>
        </w:rPr>
        <w:t>организма;</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изучить</w:t>
      </w:r>
      <w:r>
        <w:rPr>
          <w:spacing w:val="-4"/>
          <w:sz w:val="24"/>
        </w:rPr>
        <w:t> </w:t>
      </w:r>
      <w:r>
        <w:rPr>
          <w:sz w:val="24"/>
        </w:rPr>
        <w:t>механизмы</w:t>
      </w:r>
      <w:r>
        <w:rPr>
          <w:spacing w:val="-7"/>
          <w:sz w:val="24"/>
        </w:rPr>
        <w:t> </w:t>
      </w:r>
      <w:r>
        <w:rPr>
          <w:sz w:val="24"/>
        </w:rPr>
        <w:t>здорового</w:t>
      </w:r>
      <w:r>
        <w:rPr>
          <w:spacing w:val="-4"/>
          <w:sz w:val="24"/>
        </w:rPr>
        <w:t> </w:t>
      </w:r>
      <w:r>
        <w:rPr>
          <w:spacing w:val="-2"/>
          <w:sz w:val="24"/>
        </w:rPr>
        <w:t>питания;</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обосновать</w:t>
      </w:r>
      <w:r>
        <w:rPr>
          <w:spacing w:val="-10"/>
          <w:sz w:val="24"/>
        </w:rPr>
        <w:t> </w:t>
      </w:r>
      <w:r>
        <w:rPr>
          <w:sz w:val="24"/>
        </w:rPr>
        <w:t>стратегию</w:t>
      </w:r>
      <w:r>
        <w:rPr>
          <w:spacing w:val="-7"/>
          <w:sz w:val="24"/>
        </w:rPr>
        <w:t> </w:t>
      </w:r>
      <w:r>
        <w:rPr>
          <w:sz w:val="24"/>
        </w:rPr>
        <w:t>рационального</w:t>
      </w:r>
      <w:r>
        <w:rPr>
          <w:spacing w:val="-2"/>
          <w:sz w:val="24"/>
        </w:rPr>
        <w:t> </w:t>
      </w:r>
      <w:r>
        <w:rPr>
          <w:sz w:val="24"/>
        </w:rPr>
        <w:t>питания</w:t>
      </w:r>
      <w:r>
        <w:rPr>
          <w:spacing w:val="-13"/>
          <w:sz w:val="24"/>
        </w:rPr>
        <w:t> </w:t>
      </w:r>
      <w:r>
        <w:rPr>
          <w:spacing w:val="-2"/>
          <w:sz w:val="24"/>
        </w:rPr>
        <w:t>человека;</w:t>
      </w:r>
    </w:p>
    <w:p>
      <w:pPr>
        <w:pStyle w:val="ListParagraph"/>
        <w:numPr>
          <w:ilvl w:val="0"/>
          <w:numId w:val="1"/>
        </w:numPr>
        <w:tabs>
          <w:tab w:pos="1001" w:val="left" w:leader="none"/>
          <w:tab w:pos="1003" w:val="left" w:leader="none"/>
        </w:tabs>
        <w:spacing w:line="259" w:lineRule="auto" w:before="22" w:after="0"/>
        <w:ind w:left="1003" w:right="799" w:hanging="361"/>
        <w:jc w:val="left"/>
        <w:rPr>
          <w:sz w:val="24"/>
        </w:rPr>
      </w:pPr>
      <w:r>
        <w:rPr>
          <w:sz w:val="24"/>
        </w:rPr>
        <w:t>изучить</w:t>
      </w:r>
      <w:r>
        <w:rPr>
          <w:spacing w:val="-2"/>
          <w:sz w:val="24"/>
        </w:rPr>
        <w:t> </w:t>
      </w:r>
      <w:r>
        <w:rPr>
          <w:sz w:val="24"/>
        </w:rPr>
        <w:t>механизмы</w:t>
      </w:r>
      <w:r>
        <w:rPr>
          <w:spacing w:val="-5"/>
          <w:sz w:val="24"/>
        </w:rPr>
        <w:t> </w:t>
      </w:r>
      <w:r>
        <w:rPr>
          <w:sz w:val="24"/>
        </w:rPr>
        <w:t>профилактики</w:t>
      </w:r>
      <w:r>
        <w:rPr>
          <w:spacing w:val="-2"/>
          <w:sz w:val="24"/>
        </w:rPr>
        <w:t> </w:t>
      </w:r>
      <w:r>
        <w:rPr>
          <w:sz w:val="24"/>
        </w:rPr>
        <w:t>алиментарно–зависимых</w:t>
      </w:r>
      <w:r>
        <w:rPr>
          <w:spacing w:val="-7"/>
          <w:sz w:val="24"/>
        </w:rPr>
        <w:t> </w:t>
      </w:r>
      <w:r>
        <w:rPr>
          <w:sz w:val="24"/>
        </w:rPr>
        <w:t>заболеваний</w:t>
      </w:r>
      <w:r>
        <w:rPr>
          <w:spacing w:val="-6"/>
          <w:sz w:val="24"/>
        </w:rPr>
        <w:t> </w:t>
      </w:r>
      <w:r>
        <w:rPr>
          <w:sz w:val="24"/>
        </w:rPr>
        <w:t>и</w:t>
      </w:r>
      <w:r>
        <w:rPr>
          <w:spacing w:val="-6"/>
          <w:sz w:val="24"/>
        </w:rPr>
        <w:t> </w:t>
      </w:r>
      <w:r>
        <w:rPr>
          <w:sz w:val="24"/>
        </w:rPr>
        <w:t>принципы</w:t>
      </w:r>
      <w:r>
        <w:rPr>
          <w:spacing w:val="-2"/>
          <w:sz w:val="24"/>
        </w:rPr>
        <w:t> </w:t>
      </w:r>
      <w:r>
        <w:rPr>
          <w:sz w:val="24"/>
        </w:rPr>
        <w:t>их </w:t>
      </w:r>
      <w:r>
        <w:rPr>
          <w:spacing w:val="-2"/>
          <w:sz w:val="24"/>
        </w:rPr>
        <w:t>лечения.</w:t>
      </w:r>
    </w:p>
    <w:p>
      <w:pPr>
        <w:pStyle w:val="BodyText"/>
        <w:spacing w:before="162"/>
        <w:ind w:left="345"/>
      </w:pPr>
      <w:r>
        <w:rPr/>
        <w:t>В</w:t>
      </w:r>
      <w:r>
        <w:rPr>
          <w:spacing w:val="-5"/>
        </w:rPr>
        <w:t> </w:t>
      </w:r>
      <w:r>
        <w:rPr/>
        <w:t>нутрициологии</w:t>
      </w:r>
      <w:r>
        <w:rPr>
          <w:spacing w:val="-7"/>
        </w:rPr>
        <w:t> </w:t>
      </w:r>
      <w:r>
        <w:rPr/>
        <w:t>выделяют</w:t>
      </w:r>
      <w:r>
        <w:rPr>
          <w:spacing w:val="-3"/>
        </w:rPr>
        <w:t> </w:t>
      </w:r>
      <w:r>
        <w:rPr/>
        <w:t>два</w:t>
      </w:r>
      <w:r>
        <w:rPr>
          <w:spacing w:val="-3"/>
        </w:rPr>
        <w:t> </w:t>
      </w:r>
      <w:r>
        <w:rPr>
          <w:spacing w:val="-2"/>
        </w:rPr>
        <w:t>раздела:</w:t>
      </w:r>
    </w:p>
    <w:p>
      <w:pPr>
        <w:pStyle w:val="Heading2"/>
        <w:numPr>
          <w:ilvl w:val="0"/>
          <w:numId w:val="1"/>
        </w:numPr>
        <w:tabs>
          <w:tab w:pos="1002" w:val="left" w:leader="none"/>
        </w:tabs>
        <w:spacing w:line="240" w:lineRule="auto" w:before="186" w:after="0"/>
        <w:ind w:left="1002" w:right="0" w:hanging="359"/>
        <w:jc w:val="left"/>
      </w:pPr>
      <w:r>
        <w:rPr>
          <w:spacing w:val="-2"/>
        </w:rPr>
        <w:t>общий;</w:t>
      </w:r>
    </w:p>
    <w:p>
      <w:pPr>
        <w:pStyle w:val="ListParagraph"/>
        <w:numPr>
          <w:ilvl w:val="0"/>
          <w:numId w:val="1"/>
        </w:numPr>
        <w:tabs>
          <w:tab w:pos="1002" w:val="left" w:leader="none"/>
        </w:tabs>
        <w:spacing w:line="240" w:lineRule="auto" w:before="21" w:after="0"/>
        <w:ind w:left="1002" w:right="0" w:hanging="359"/>
        <w:jc w:val="left"/>
        <w:rPr>
          <w:b/>
          <w:sz w:val="24"/>
        </w:rPr>
      </w:pPr>
      <w:r>
        <w:rPr>
          <w:b/>
          <w:spacing w:val="-2"/>
          <w:sz w:val="24"/>
        </w:rPr>
        <w:t>частный.</w:t>
      </w:r>
    </w:p>
    <w:p>
      <w:pPr>
        <w:pStyle w:val="ListParagraph"/>
        <w:spacing w:after="0" w:line="240" w:lineRule="auto"/>
        <w:jc w:val="left"/>
        <w:rPr>
          <w:b/>
          <w:sz w:val="24"/>
        </w:rPr>
        <w:sectPr>
          <w:pgSz w:w="11910" w:h="16840"/>
          <w:pgMar w:header="0" w:footer="1395" w:top="760" w:bottom="1580" w:left="850" w:right="141"/>
        </w:sectPr>
      </w:pPr>
    </w:p>
    <w:p>
      <w:pPr>
        <w:pStyle w:val="BodyText"/>
        <w:spacing w:line="259" w:lineRule="auto" w:before="63"/>
        <w:ind w:right="509"/>
      </w:pPr>
      <w:r>
        <w:rPr/>
        <w:t>В </w:t>
      </w:r>
      <w:r>
        <w:rPr>
          <w:b/>
        </w:rPr>
        <w:t>общем </w:t>
      </w:r>
      <w:r>
        <w:rPr/>
        <w:t>разделе изучаются количественные и качественные свойства веществ и компонентов, содержащихся</w:t>
      </w:r>
      <w:r>
        <w:rPr>
          <w:spacing w:val="-3"/>
        </w:rPr>
        <w:t> </w:t>
      </w:r>
      <w:r>
        <w:rPr/>
        <w:t>в</w:t>
      </w:r>
      <w:r>
        <w:rPr>
          <w:spacing w:val="-5"/>
        </w:rPr>
        <w:t> </w:t>
      </w:r>
      <w:r>
        <w:rPr/>
        <w:t>продуктах</w:t>
      </w:r>
      <w:r>
        <w:rPr>
          <w:spacing w:val="-7"/>
        </w:rPr>
        <w:t> </w:t>
      </w:r>
      <w:r>
        <w:rPr/>
        <w:t>питания;</w:t>
      </w:r>
      <w:r>
        <w:rPr>
          <w:spacing w:val="-7"/>
        </w:rPr>
        <w:t> </w:t>
      </w:r>
      <w:r>
        <w:rPr/>
        <w:t>правила</w:t>
      </w:r>
      <w:r>
        <w:rPr>
          <w:spacing w:val="-4"/>
        </w:rPr>
        <w:t> </w:t>
      </w:r>
      <w:r>
        <w:rPr/>
        <w:t>приема</w:t>
      </w:r>
      <w:r>
        <w:rPr>
          <w:spacing w:val="-4"/>
        </w:rPr>
        <w:t> </w:t>
      </w:r>
      <w:r>
        <w:rPr/>
        <w:t>пиши;</w:t>
      </w:r>
      <w:r>
        <w:rPr>
          <w:spacing w:val="-7"/>
        </w:rPr>
        <w:t> </w:t>
      </w:r>
      <w:r>
        <w:rPr/>
        <w:t>взаимодействие</w:t>
      </w:r>
      <w:r>
        <w:rPr>
          <w:spacing w:val="-4"/>
        </w:rPr>
        <w:t> </w:t>
      </w:r>
      <w:r>
        <w:rPr/>
        <w:t>питательных</w:t>
      </w:r>
      <w:r>
        <w:rPr>
          <w:spacing w:val="-7"/>
        </w:rPr>
        <w:t> </w:t>
      </w:r>
      <w:r>
        <w:rPr/>
        <w:t>веществ и их влияние на организм.</w:t>
      </w:r>
    </w:p>
    <w:p>
      <w:pPr>
        <w:pStyle w:val="BodyText"/>
        <w:spacing w:line="259" w:lineRule="auto" w:before="162"/>
      </w:pPr>
      <w:r>
        <w:rPr>
          <w:b/>
        </w:rPr>
        <w:t>Частная</w:t>
      </w:r>
      <w:r>
        <w:rPr>
          <w:b/>
          <w:spacing w:val="-1"/>
        </w:rPr>
        <w:t> </w:t>
      </w:r>
      <w:r>
        <w:rPr/>
        <w:t>нутрициология</w:t>
      </w:r>
      <w:r>
        <w:rPr>
          <w:spacing w:val="-6"/>
        </w:rPr>
        <w:t> </w:t>
      </w:r>
      <w:r>
        <w:rPr/>
        <w:t>изучает</w:t>
      </w:r>
      <w:r>
        <w:rPr>
          <w:spacing w:val="-2"/>
        </w:rPr>
        <w:t> </w:t>
      </w:r>
      <w:r>
        <w:rPr/>
        <w:t>вопросы</w:t>
      </w:r>
      <w:r>
        <w:rPr>
          <w:spacing w:val="-5"/>
        </w:rPr>
        <w:t> </w:t>
      </w:r>
      <w:r>
        <w:rPr/>
        <w:t>гигиены</w:t>
      </w:r>
      <w:r>
        <w:rPr>
          <w:spacing w:val="-1"/>
        </w:rPr>
        <w:t> </w:t>
      </w:r>
      <w:r>
        <w:rPr/>
        <w:t>питания</w:t>
      </w:r>
      <w:r>
        <w:rPr>
          <w:spacing w:val="-6"/>
        </w:rPr>
        <w:t> </w:t>
      </w:r>
      <w:r>
        <w:rPr/>
        <w:t>в</w:t>
      </w:r>
      <w:r>
        <w:rPr>
          <w:spacing w:val="-5"/>
        </w:rPr>
        <w:t> </w:t>
      </w:r>
      <w:r>
        <w:rPr/>
        <w:t>зависимости</w:t>
      </w:r>
      <w:r>
        <w:rPr>
          <w:spacing w:val="-6"/>
        </w:rPr>
        <w:t> </w:t>
      </w:r>
      <w:r>
        <w:rPr/>
        <w:t>от</w:t>
      </w:r>
      <w:r>
        <w:rPr>
          <w:spacing w:val="-6"/>
        </w:rPr>
        <w:t> </w:t>
      </w:r>
      <w:r>
        <w:rPr/>
        <w:t>возраста, пола</w:t>
      </w:r>
      <w:r>
        <w:rPr>
          <w:spacing w:val="-7"/>
        </w:rPr>
        <w:t> </w:t>
      </w:r>
      <w:r>
        <w:rPr/>
        <w:t>и профессии; профилактики алиментарно-зависимых заболеваний и лечебного питания.</w:t>
      </w:r>
    </w:p>
    <w:p>
      <w:pPr>
        <w:pStyle w:val="BodyText"/>
        <w:spacing w:before="158"/>
        <w:ind w:left="261" w:right="440"/>
        <w:jc w:val="center"/>
      </w:pPr>
      <w:r>
        <w:rPr/>
        <w:t>В</w:t>
      </w:r>
      <w:r>
        <w:rPr>
          <w:spacing w:val="-7"/>
        </w:rPr>
        <w:t> </w:t>
      </w:r>
      <w:r>
        <w:rPr/>
        <w:t>процессе</w:t>
      </w:r>
      <w:r>
        <w:rPr>
          <w:spacing w:val="-3"/>
        </w:rPr>
        <w:t> </w:t>
      </w:r>
      <w:r>
        <w:rPr/>
        <w:t>развития</w:t>
      </w:r>
      <w:r>
        <w:rPr>
          <w:spacing w:val="-2"/>
        </w:rPr>
        <w:t> </w:t>
      </w:r>
      <w:r>
        <w:rPr/>
        <w:t>нутрициологии</w:t>
      </w:r>
      <w:r>
        <w:rPr>
          <w:spacing w:val="-6"/>
        </w:rPr>
        <w:t> </w:t>
      </w:r>
      <w:r>
        <w:rPr/>
        <w:t>сформировалось</w:t>
      </w:r>
      <w:r>
        <w:rPr>
          <w:spacing w:val="-6"/>
        </w:rPr>
        <w:t> </w:t>
      </w:r>
      <w:r>
        <w:rPr/>
        <w:t>три</w:t>
      </w:r>
      <w:r>
        <w:rPr>
          <w:spacing w:val="-10"/>
        </w:rPr>
        <w:t> </w:t>
      </w:r>
      <w:r>
        <w:rPr/>
        <w:t>основных</w:t>
      </w:r>
      <w:r>
        <w:rPr>
          <w:spacing w:val="-6"/>
        </w:rPr>
        <w:t> </w:t>
      </w:r>
      <w:r>
        <w:rPr/>
        <w:t>направления</w:t>
      </w:r>
      <w:r>
        <w:rPr>
          <w:spacing w:val="-7"/>
        </w:rPr>
        <w:t> </w:t>
      </w:r>
      <w:r>
        <w:rPr/>
        <w:t>научного</w:t>
      </w:r>
      <w:r>
        <w:rPr>
          <w:spacing w:val="-2"/>
        </w:rPr>
        <w:t> поиска:</w:t>
      </w:r>
    </w:p>
    <w:p>
      <w:pPr>
        <w:pStyle w:val="ListParagraph"/>
        <w:numPr>
          <w:ilvl w:val="0"/>
          <w:numId w:val="1"/>
        </w:numPr>
        <w:tabs>
          <w:tab w:pos="1002" w:val="left" w:leader="none"/>
        </w:tabs>
        <w:spacing w:line="240" w:lineRule="auto" w:before="185" w:after="0"/>
        <w:ind w:left="1002" w:right="0" w:hanging="359"/>
        <w:jc w:val="left"/>
        <w:rPr>
          <w:sz w:val="24"/>
        </w:rPr>
      </w:pPr>
      <w:r>
        <w:rPr>
          <w:sz w:val="24"/>
        </w:rPr>
        <w:t>пища</w:t>
      </w:r>
      <w:r>
        <w:rPr>
          <w:spacing w:val="-5"/>
          <w:sz w:val="24"/>
        </w:rPr>
        <w:t> </w:t>
      </w:r>
      <w:r>
        <w:rPr>
          <w:sz w:val="24"/>
        </w:rPr>
        <w:t>как</w:t>
      </w:r>
      <w:r>
        <w:rPr>
          <w:spacing w:val="-4"/>
          <w:sz w:val="24"/>
        </w:rPr>
        <w:t> </w:t>
      </w:r>
      <w:r>
        <w:rPr>
          <w:sz w:val="24"/>
        </w:rPr>
        <w:t>фактор</w:t>
      </w:r>
      <w:r>
        <w:rPr>
          <w:spacing w:val="-6"/>
          <w:sz w:val="24"/>
        </w:rPr>
        <w:t> </w:t>
      </w:r>
      <w:r>
        <w:rPr>
          <w:sz w:val="24"/>
        </w:rPr>
        <w:t>профилактического</w:t>
      </w:r>
      <w:r>
        <w:rPr>
          <w:spacing w:val="2"/>
          <w:sz w:val="24"/>
        </w:rPr>
        <w:t> </w:t>
      </w:r>
      <w:r>
        <w:rPr>
          <w:sz w:val="24"/>
        </w:rPr>
        <w:t>и</w:t>
      </w:r>
      <w:r>
        <w:rPr>
          <w:spacing w:val="-5"/>
          <w:sz w:val="24"/>
        </w:rPr>
        <w:t> </w:t>
      </w:r>
      <w:r>
        <w:rPr>
          <w:sz w:val="24"/>
        </w:rPr>
        <w:t>целебного</w:t>
      </w:r>
      <w:r>
        <w:rPr>
          <w:spacing w:val="-2"/>
          <w:sz w:val="24"/>
        </w:rPr>
        <w:t> </w:t>
      </w:r>
      <w:r>
        <w:rPr>
          <w:sz w:val="24"/>
        </w:rPr>
        <w:t>действия</w:t>
      </w:r>
      <w:r>
        <w:rPr>
          <w:spacing w:val="-6"/>
          <w:sz w:val="24"/>
        </w:rPr>
        <w:t> </w:t>
      </w:r>
      <w:r>
        <w:rPr>
          <w:sz w:val="24"/>
        </w:rPr>
        <w:t>на</w:t>
      </w:r>
      <w:r>
        <w:rPr>
          <w:spacing w:val="-8"/>
          <w:sz w:val="24"/>
        </w:rPr>
        <w:t> </w:t>
      </w:r>
      <w:r>
        <w:rPr>
          <w:sz w:val="24"/>
        </w:rPr>
        <w:t>организм </w:t>
      </w:r>
      <w:r>
        <w:rPr>
          <w:spacing w:val="-2"/>
          <w:sz w:val="24"/>
        </w:rPr>
        <w:t>человека;</w:t>
      </w:r>
    </w:p>
    <w:p>
      <w:pPr>
        <w:pStyle w:val="ListParagraph"/>
        <w:numPr>
          <w:ilvl w:val="0"/>
          <w:numId w:val="1"/>
        </w:numPr>
        <w:tabs>
          <w:tab w:pos="1001" w:val="left" w:leader="none"/>
          <w:tab w:pos="1003" w:val="left" w:leader="none"/>
        </w:tabs>
        <w:spacing w:line="259" w:lineRule="auto" w:before="22" w:after="0"/>
        <w:ind w:left="1003" w:right="1373" w:hanging="361"/>
        <w:jc w:val="left"/>
        <w:rPr>
          <w:sz w:val="24"/>
        </w:rPr>
      </w:pPr>
      <w:r>
        <w:rPr>
          <w:sz w:val="24"/>
        </w:rPr>
        <w:t>процессы</w:t>
      </w:r>
      <w:r>
        <w:rPr>
          <w:spacing w:val="-1"/>
          <w:sz w:val="24"/>
        </w:rPr>
        <w:t> </w:t>
      </w:r>
      <w:r>
        <w:rPr>
          <w:sz w:val="24"/>
        </w:rPr>
        <w:t>метаболизма, усвоения</w:t>
      </w:r>
      <w:r>
        <w:rPr>
          <w:spacing w:val="-6"/>
          <w:sz w:val="24"/>
        </w:rPr>
        <w:t> </w:t>
      </w:r>
      <w:r>
        <w:rPr>
          <w:sz w:val="24"/>
        </w:rPr>
        <w:t>перераспределения</w:t>
      </w:r>
      <w:r>
        <w:rPr>
          <w:spacing w:val="-2"/>
          <w:sz w:val="24"/>
        </w:rPr>
        <w:t> </w:t>
      </w:r>
      <w:r>
        <w:rPr>
          <w:sz w:val="24"/>
        </w:rPr>
        <w:t>пищевых</w:t>
      </w:r>
      <w:r>
        <w:rPr>
          <w:spacing w:val="-6"/>
          <w:sz w:val="24"/>
        </w:rPr>
        <w:t> </w:t>
      </w:r>
      <w:r>
        <w:rPr>
          <w:sz w:val="24"/>
        </w:rPr>
        <w:t>веществ,</w:t>
      </w:r>
      <w:r>
        <w:rPr>
          <w:spacing w:val="-5"/>
          <w:sz w:val="24"/>
        </w:rPr>
        <w:t> </w:t>
      </w:r>
      <w:r>
        <w:rPr>
          <w:sz w:val="24"/>
        </w:rPr>
        <w:t>а</w:t>
      </w:r>
      <w:r>
        <w:rPr>
          <w:spacing w:val="-3"/>
          <w:sz w:val="24"/>
        </w:rPr>
        <w:t> </w:t>
      </w:r>
      <w:r>
        <w:rPr>
          <w:sz w:val="24"/>
        </w:rPr>
        <w:t>также</w:t>
      </w:r>
      <w:r>
        <w:rPr>
          <w:spacing w:val="-7"/>
          <w:sz w:val="24"/>
        </w:rPr>
        <w:t> </w:t>
      </w:r>
      <w:r>
        <w:rPr>
          <w:sz w:val="24"/>
        </w:rPr>
        <w:t>их действие на организм;</w:t>
      </w:r>
    </w:p>
    <w:p>
      <w:pPr>
        <w:pStyle w:val="ListParagraph"/>
        <w:numPr>
          <w:ilvl w:val="0"/>
          <w:numId w:val="1"/>
        </w:numPr>
        <w:tabs>
          <w:tab w:pos="1002" w:val="left" w:leader="none"/>
        </w:tabs>
        <w:spacing w:line="275" w:lineRule="exact" w:before="0" w:after="0"/>
        <w:ind w:left="1002" w:right="0" w:hanging="359"/>
        <w:jc w:val="left"/>
        <w:rPr>
          <w:sz w:val="24"/>
        </w:rPr>
      </w:pPr>
      <w:r>
        <w:rPr>
          <w:sz w:val="24"/>
        </w:rPr>
        <w:t>рост</w:t>
      </w:r>
      <w:r>
        <w:rPr>
          <w:spacing w:val="-8"/>
          <w:sz w:val="24"/>
        </w:rPr>
        <w:t> </w:t>
      </w:r>
      <w:r>
        <w:rPr>
          <w:sz w:val="24"/>
        </w:rPr>
        <w:t>и создание</w:t>
      </w:r>
      <w:r>
        <w:rPr>
          <w:spacing w:val="-7"/>
          <w:sz w:val="24"/>
        </w:rPr>
        <w:t> </w:t>
      </w:r>
      <w:r>
        <w:rPr>
          <w:sz w:val="24"/>
        </w:rPr>
        <w:t>пиши</w:t>
      </w:r>
      <w:r>
        <w:rPr>
          <w:spacing w:val="-5"/>
          <w:sz w:val="24"/>
        </w:rPr>
        <w:t> </w:t>
      </w:r>
      <w:r>
        <w:rPr>
          <w:sz w:val="24"/>
        </w:rPr>
        <w:t>в природе, т.е.</w:t>
      </w:r>
      <w:r>
        <w:rPr>
          <w:spacing w:val="-4"/>
          <w:sz w:val="24"/>
        </w:rPr>
        <w:t> </w:t>
      </w:r>
      <w:r>
        <w:rPr>
          <w:sz w:val="24"/>
        </w:rPr>
        <w:t>производство</w:t>
      </w:r>
      <w:r>
        <w:rPr>
          <w:spacing w:val="2"/>
          <w:sz w:val="24"/>
        </w:rPr>
        <w:t> </w:t>
      </w:r>
      <w:r>
        <w:rPr>
          <w:sz w:val="24"/>
        </w:rPr>
        <w:t>пищи</w:t>
      </w:r>
      <w:r>
        <w:rPr>
          <w:spacing w:val="-5"/>
          <w:sz w:val="24"/>
        </w:rPr>
        <w:t> </w:t>
      </w:r>
      <w:r>
        <w:rPr>
          <w:sz w:val="24"/>
        </w:rPr>
        <w:t>и</w:t>
      </w:r>
      <w:r>
        <w:rPr>
          <w:spacing w:val="-9"/>
          <w:sz w:val="24"/>
        </w:rPr>
        <w:t> </w:t>
      </w:r>
      <w:r>
        <w:rPr>
          <w:sz w:val="24"/>
        </w:rPr>
        <w:t>организация</w:t>
      </w:r>
      <w:r>
        <w:rPr>
          <w:spacing w:val="-6"/>
          <w:sz w:val="24"/>
        </w:rPr>
        <w:t> </w:t>
      </w:r>
      <w:r>
        <w:rPr>
          <w:spacing w:val="-2"/>
          <w:sz w:val="24"/>
        </w:rPr>
        <w:t>потребления.</w:t>
      </w:r>
    </w:p>
    <w:p>
      <w:pPr>
        <w:pStyle w:val="BodyText"/>
        <w:spacing w:before="212"/>
        <w:ind w:left="0"/>
      </w:pPr>
    </w:p>
    <w:p>
      <w:pPr>
        <w:pStyle w:val="Heading1"/>
        <w:ind w:left="290" w:right="440"/>
        <w:jc w:val="center"/>
      </w:pPr>
      <w:r>
        <w:rPr/>
        <w:t>Основные</w:t>
      </w:r>
      <w:r>
        <w:rPr>
          <w:spacing w:val="-12"/>
        </w:rPr>
        <w:t> </w:t>
      </w:r>
      <w:r>
        <w:rPr/>
        <w:t>понятия</w:t>
      </w:r>
      <w:r>
        <w:rPr>
          <w:spacing w:val="-13"/>
        </w:rPr>
        <w:t> </w:t>
      </w:r>
      <w:r>
        <w:rPr>
          <w:spacing w:val="-2"/>
        </w:rPr>
        <w:t>Нутрициологии</w:t>
      </w:r>
    </w:p>
    <w:p>
      <w:pPr>
        <w:pStyle w:val="BodyText"/>
        <w:spacing w:before="9"/>
        <w:ind w:left="0"/>
        <w:rPr>
          <w:b/>
          <w:sz w:val="13"/>
        </w:rPr>
      </w:pPr>
      <w:r>
        <w:rPr>
          <w:b/>
          <w:sz w:val="13"/>
        </w:rPr>
        <w:drawing>
          <wp:anchor distT="0" distB="0" distL="0" distR="0" allowOverlap="1" layoutInCell="1" locked="0" behindDoc="1" simplePos="0" relativeHeight="487594496">
            <wp:simplePos x="0" y="0"/>
            <wp:positionH relativeFrom="page">
              <wp:posOffset>1522094</wp:posOffset>
            </wp:positionH>
            <wp:positionV relativeFrom="paragraph">
              <wp:posOffset>116234</wp:posOffset>
            </wp:positionV>
            <wp:extent cx="4826682" cy="2757678"/>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45" cstate="print"/>
                    <a:stretch>
                      <a:fillRect/>
                    </a:stretch>
                  </pic:blipFill>
                  <pic:spPr>
                    <a:xfrm>
                      <a:off x="0" y="0"/>
                      <a:ext cx="4826682" cy="2757678"/>
                    </a:xfrm>
                    <a:prstGeom prst="rect">
                      <a:avLst/>
                    </a:prstGeom>
                  </pic:spPr>
                </pic:pic>
              </a:graphicData>
            </a:graphic>
          </wp:anchor>
        </w:drawing>
      </w:r>
    </w:p>
    <w:p>
      <w:pPr>
        <w:pStyle w:val="BodyText"/>
        <w:spacing w:before="317"/>
        <w:ind w:left="0"/>
        <w:rPr>
          <w:b/>
          <w:sz w:val="28"/>
        </w:rPr>
      </w:pPr>
    </w:p>
    <w:p>
      <w:pPr>
        <w:pStyle w:val="BodyText"/>
        <w:spacing w:line="259" w:lineRule="auto"/>
        <w:ind w:right="509"/>
      </w:pPr>
      <w:r>
        <w:rPr>
          <w:b/>
        </w:rPr>
        <w:t>Питание</w:t>
      </w:r>
      <w:r>
        <w:rPr>
          <w:b/>
          <w:spacing w:val="-4"/>
        </w:rPr>
        <w:t> </w:t>
      </w:r>
      <w:r>
        <w:rPr>
          <w:b/>
        </w:rPr>
        <w:t>–</w:t>
      </w:r>
      <w:r>
        <w:rPr>
          <w:b/>
          <w:spacing w:val="-9"/>
        </w:rPr>
        <w:t> </w:t>
      </w:r>
      <w:r>
        <w:rPr/>
        <w:t>комплексный</w:t>
      </w:r>
      <w:r>
        <w:rPr>
          <w:spacing w:val="-4"/>
        </w:rPr>
        <w:t> </w:t>
      </w:r>
      <w:r>
        <w:rPr/>
        <w:t>процесс</w:t>
      </w:r>
      <w:r>
        <w:rPr>
          <w:spacing w:val="-5"/>
        </w:rPr>
        <w:t> </w:t>
      </w:r>
      <w:r>
        <w:rPr/>
        <w:t>поступления,</w:t>
      </w:r>
      <w:r>
        <w:rPr>
          <w:spacing w:val="-3"/>
        </w:rPr>
        <w:t> </w:t>
      </w:r>
      <w:r>
        <w:rPr/>
        <w:t>переваривания,</w:t>
      </w:r>
      <w:r>
        <w:rPr>
          <w:spacing w:val="-7"/>
        </w:rPr>
        <w:t> </w:t>
      </w:r>
      <w:r>
        <w:rPr/>
        <w:t>всасывания,</w:t>
      </w:r>
      <w:r>
        <w:rPr>
          <w:spacing w:val="-7"/>
        </w:rPr>
        <w:t> </w:t>
      </w:r>
      <w:r>
        <w:rPr/>
        <w:t>метаболизма питательных веществ и выведения продуктов их метаболизма.</w:t>
      </w:r>
    </w:p>
    <w:p>
      <w:pPr>
        <w:spacing w:line="276" w:lineRule="exact" w:before="0"/>
        <w:ind w:left="283" w:right="0" w:firstLine="0"/>
        <w:jc w:val="left"/>
        <w:rPr>
          <w:sz w:val="24"/>
        </w:rPr>
      </w:pPr>
      <w:r>
        <w:rPr>
          <w:b/>
          <w:sz w:val="24"/>
        </w:rPr>
        <w:t>Нутриенты</w:t>
      </w:r>
      <w:r>
        <w:rPr>
          <w:b/>
          <w:spacing w:val="-2"/>
          <w:sz w:val="24"/>
        </w:rPr>
        <w:t> </w:t>
      </w:r>
      <w:r>
        <w:rPr>
          <w:b/>
          <w:sz w:val="24"/>
        </w:rPr>
        <w:t>–</w:t>
      </w:r>
      <w:r>
        <w:rPr>
          <w:b/>
          <w:spacing w:val="-3"/>
          <w:sz w:val="24"/>
        </w:rPr>
        <w:t> </w:t>
      </w:r>
      <w:r>
        <w:rPr>
          <w:sz w:val="24"/>
        </w:rPr>
        <w:t>основные</w:t>
      </w:r>
      <w:r>
        <w:rPr>
          <w:spacing w:val="-4"/>
          <w:sz w:val="24"/>
        </w:rPr>
        <w:t> </w:t>
      </w:r>
      <w:r>
        <w:rPr>
          <w:sz w:val="24"/>
        </w:rPr>
        <w:t>пищевые</w:t>
      </w:r>
      <w:r>
        <w:rPr>
          <w:spacing w:val="-4"/>
          <w:sz w:val="24"/>
        </w:rPr>
        <w:t> </w:t>
      </w:r>
      <w:r>
        <w:rPr>
          <w:spacing w:val="-2"/>
          <w:sz w:val="24"/>
        </w:rPr>
        <w:t>вещества:</w:t>
      </w:r>
    </w:p>
    <w:p>
      <w:pPr>
        <w:pStyle w:val="ListParagraph"/>
        <w:numPr>
          <w:ilvl w:val="0"/>
          <w:numId w:val="1"/>
        </w:numPr>
        <w:tabs>
          <w:tab w:pos="1002" w:val="left" w:leader="none"/>
        </w:tabs>
        <w:spacing w:line="240" w:lineRule="auto" w:before="180" w:after="0"/>
        <w:ind w:left="1002" w:right="0" w:hanging="359"/>
        <w:jc w:val="left"/>
        <w:rPr>
          <w:sz w:val="24"/>
        </w:rPr>
      </w:pPr>
      <w:r>
        <w:rPr>
          <w:b/>
          <w:sz w:val="24"/>
        </w:rPr>
        <w:t>макронутриенты –</w:t>
      </w:r>
      <w:r>
        <w:rPr>
          <w:b/>
          <w:spacing w:val="-7"/>
          <w:sz w:val="24"/>
        </w:rPr>
        <w:t> </w:t>
      </w:r>
      <w:r>
        <w:rPr>
          <w:sz w:val="24"/>
        </w:rPr>
        <w:t>белки,</w:t>
      </w:r>
      <w:r>
        <w:rPr>
          <w:spacing w:val="-5"/>
          <w:sz w:val="24"/>
        </w:rPr>
        <w:t> </w:t>
      </w:r>
      <w:r>
        <w:rPr>
          <w:sz w:val="24"/>
        </w:rPr>
        <w:t>жиры,</w:t>
      </w:r>
      <w:r>
        <w:rPr>
          <w:spacing w:val="1"/>
          <w:sz w:val="24"/>
        </w:rPr>
        <w:t> </w:t>
      </w:r>
      <w:r>
        <w:rPr>
          <w:spacing w:val="-2"/>
          <w:sz w:val="24"/>
        </w:rPr>
        <w:t>углеводы;</w:t>
      </w:r>
    </w:p>
    <w:p>
      <w:pPr>
        <w:pStyle w:val="ListParagraph"/>
        <w:numPr>
          <w:ilvl w:val="0"/>
          <w:numId w:val="1"/>
        </w:numPr>
        <w:tabs>
          <w:tab w:pos="1002" w:val="left" w:leader="none"/>
        </w:tabs>
        <w:spacing w:line="240" w:lineRule="auto" w:before="22" w:after="0"/>
        <w:ind w:left="1002" w:right="0" w:hanging="359"/>
        <w:jc w:val="left"/>
        <w:rPr>
          <w:sz w:val="24"/>
        </w:rPr>
      </w:pPr>
      <w:r>
        <w:rPr>
          <w:b/>
          <w:sz w:val="24"/>
        </w:rPr>
        <w:t>микронутриенты</w:t>
      </w:r>
      <w:r>
        <w:rPr>
          <w:b/>
          <w:spacing w:val="-8"/>
          <w:sz w:val="24"/>
        </w:rPr>
        <w:t> </w:t>
      </w:r>
      <w:r>
        <w:rPr>
          <w:b/>
          <w:sz w:val="24"/>
        </w:rPr>
        <w:t>–</w:t>
      </w:r>
      <w:r>
        <w:rPr>
          <w:b/>
          <w:spacing w:val="-2"/>
          <w:sz w:val="24"/>
        </w:rPr>
        <w:t> </w:t>
      </w:r>
      <w:r>
        <w:rPr>
          <w:sz w:val="24"/>
        </w:rPr>
        <w:t>витамины</w:t>
      </w:r>
      <w:r>
        <w:rPr>
          <w:spacing w:val="-6"/>
          <w:sz w:val="24"/>
        </w:rPr>
        <w:t> </w:t>
      </w:r>
      <w:r>
        <w:rPr>
          <w:sz w:val="24"/>
        </w:rPr>
        <w:t>и</w:t>
      </w:r>
      <w:r>
        <w:rPr>
          <w:spacing w:val="-1"/>
          <w:sz w:val="24"/>
        </w:rPr>
        <w:t> </w:t>
      </w:r>
      <w:r>
        <w:rPr>
          <w:sz w:val="24"/>
        </w:rPr>
        <w:t>минеральные</w:t>
      </w:r>
      <w:r>
        <w:rPr>
          <w:spacing w:val="-8"/>
          <w:sz w:val="24"/>
        </w:rPr>
        <w:t> </w:t>
      </w:r>
      <w:r>
        <w:rPr>
          <w:spacing w:val="-2"/>
          <w:sz w:val="24"/>
        </w:rPr>
        <w:t>вещества.</w:t>
      </w:r>
    </w:p>
    <w:p>
      <w:pPr>
        <w:pStyle w:val="BodyText"/>
        <w:spacing w:line="261" w:lineRule="auto" w:before="180"/>
        <w:ind w:right="509"/>
      </w:pPr>
      <w:r>
        <w:rPr>
          <w:b/>
        </w:rPr>
        <w:t>Пищевой рацион </w:t>
      </w:r>
      <w:r>
        <w:rPr/>
        <w:t>(мера, количество пиши) – определенный по составу и количеству набор продуктов</w:t>
      </w:r>
      <w:r>
        <w:rPr>
          <w:spacing w:val="-2"/>
        </w:rPr>
        <w:t> </w:t>
      </w:r>
      <w:r>
        <w:rPr/>
        <w:t>питания,</w:t>
      </w:r>
      <w:r>
        <w:rPr>
          <w:spacing w:val="-6"/>
        </w:rPr>
        <w:t> </w:t>
      </w:r>
      <w:r>
        <w:rPr/>
        <w:t>который</w:t>
      </w:r>
      <w:r>
        <w:rPr>
          <w:spacing w:val="-7"/>
        </w:rPr>
        <w:t> </w:t>
      </w:r>
      <w:r>
        <w:rPr/>
        <w:t>предназначен</w:t>
      </w:r>
      <w:r>
        <w:rPr>
          <w:spacing w:val="-2"/>
        </w:rPr>
        <w:t> </w:t>
      </w:r>
      <w:r>
        <w:rPr/>
        <w:t>(или</w:t>
      </w:r>
      <w:r>
        <w:rPr>
          <w:spacing w:val="-2"/>
        </w:rPr>
        <w:t> </w:t>
      </w:r>
      <w:r>
        <w:rPr/>
        <w:t>рассчитан)</w:t>
      </w:r>
      <w:r>
        <w:rPr>
          <w:spacing w:val="-2"/>
        </w:rPr>
        <w:t> </w:t>
      </w:r>
      <w:r>
        <w:rPr/>
        <w:t>для</w:t>
      </w:r>
      <w:r>
        <w:rPr>
          <w:spacing w:val="-7"/>
        </w:rPr>
        <w:t> </w:t>
      </w:r>
      <w:r>
        <w:rPr/>
        <w:t>питания</w:t>
      </w:r>
      <w:r>
        <w:rPr>
          <w:spacing w:val="-7"/>
        </w:rPr>
        <w:t> </w:t>
      </w:r>
      <w:r>
        <w:rPr/>
        <w:t>человека</w:t>
      </w:r>
      <w:r>
        <w:rPr>
          <w:spacing w:val="-4"/>
        </w:rPr>
        <w:t> </w:t>
      </w:r>
      <w:r>
        <w:rPr/>
        <w:t>в</w:t>
      </w:r>
      <w:r>
        <w:rPr>
          <w:spacing w:val="-10"/>
        </w:rPr>
        <w:t> </w:t>
      </w:r>
      <w:r>
        <w:rPr/>
        <w:t>ограниченный период времени (например, в сутки).</w:t>
      </w:r>
    </w:p>
    <w:p>
      <w:pPr>
        <w:pStyle w:val="BodyText"/>
        <w:spacing w:before="153"/>
        <w:ind w:left="345"/>
      </w:pPr>
      <w:r>
        <w:rPr/>
        <w:t>Пишевой</w:t>
      </w:r>
      <w:r>
        <w:rPr>
          <w:spacing w:val="-5"/>
        </w:rPr>
        <w:t> </w:t>
      </w:r>
      <w:r>
        <w:rPr/>
        <w:t>рацион</w:t>
      </w:r>
      <w:r>
        <w:rPr>
          <w:spacing w:val="-3"/>
        </w:rPr>
        <w:t> </w:t>
      </w:r>
      <w:r>
        <w:rPr/>
        <w:t>должен</w:t>
      </w:r>
      <w:r>
        <w:rPr>
          <w:spacing w:val="-7"/>
        </w:rPr>
        <w:t> </w:t>
      </w:r>
      <w:r>
        <w:rPr/>
        <w:t>соответствовать</w:t>
      </w:r>
      <w:r>
        <w:rPr>
          <w:spacing w:val="-6"/>
        </w:rPr>
        <w:t> </w:t>
      </w:r>
      <w:r>
        <w:rPr/>
        <w:t>следующим</w:t>
      </w:r>
      <w:r>
        <w:rPr>
          <w:spacing w:val="-2"/>
        </w:rPr>
        <w:t> требованиям:</w:t>
      </w:r>
    </w:p>
    <w:p>
      <w:pPr>
        <w:pStyle w:val="ListParagraph"/>
        <w:numPr>
          <w:ilvl w:val="0"/>
          <w:numId w:val="1"/>
        </w:numPr>
        <w:tabs>
          <w:tab w:pos="1001" w:val="left" w:leader="none"/>
          <w:tab w:pos="1003" w:val="left" w:leader="none"/>
        </w:tabs>
        <w:spacing w:line="259" w:lineRule="auto" w:before="181" w:after="0"/>
        <w:ind w:left="1003" w:right="906" w:hanging="361"/>
        <w:jc w:val="left"/>
        <w:rPr>
          <w:sz w:val="24"/>
        </w:rPr>
      </w:pPr>
      <w:r>
        <w:rPr>
          <w:sz w:val="24"/>
        </w:rPr>
        <w:t>энергетическая ценность питания, входящего в рацион, должна соответствовать энергозатратам</w:t>
      </w:r>
      <w:r>
        <w:rPr>
          <w:spacing w:val="-11"/>
          <w:sz w:val="24"/>
        </w:rPr>
        <w:t> </w:t>
      </w:r>
      <w:r>
        <w:rPr>
          <w:sz w:val="24"/>
        </w:rPr>
        <w:t>организма</w:t>
      </w:r>
      <w:r>
        <w:rPr>
          <w:spacing w:val="-9"/>
          <w:sz w:val="24"/>
        </w:rPr>
        <w:t> </w:t>
      </w:r>
      <w:r>
        <w:rPr>
          <w:sz w:val="24"/>
        </w:rPr>
        <w:t>за</w:t>
      </w:r>
      <w:r>
        <w:rPr>
          <w:spacing w:val="-4"/>
          <w:sz w:val="24"/>
        </w:rPr>
        <w:t> </w:t>
      </w:r>
      <w:r>
        <w:rPr>
          <w:sz w:val="24"/>
        </w:rPr>
        <w:t>соответствующий</w:t>
      </w:r>
      <w:r>
        <w:rPr>
          <w:spacing w:val="-2"/>
          <w:sz w:val="24"/>
        </w:rPr>
        <w:t> </w:t>
      </w:r>
      <w:r>
        <w:rPr>
          <w:sz w:val="24"/>
        </w:rPr>
        <w:t>период.</w:t>
      </w:r>
      <w:r>
        <w:rPr>
          <w:spacing w:val="-6"/>
          <w:sz w:val="24"/>
        </w:rPr>
        <w:t> </w:t>
      </w:r>
      <w:r>
        <w:rPr>
          <w:sz w:val="24"/>
        </w:rPr>
        <w:t>полностью</w:t>
      </w:r>
      <w:r>
        <w:rPr>
          <w:spacing w:val="-5"/>
          <w:sz w:val="24"/>
        </w:rPr>
        <w:t> </w:t>
      </w:r>
      <w:r>
        <w:rPr>
          <w:sz w:val="24"/>
        </w:rPr>
        <w:t>насыщать</w:t>
      </w:r>
      <w:r>
        <w:rPr>
          <w:spacing w:val="-2"/>
          <w:sz w:val="24"/>
        </w:rPr>
        <w:t> </w:t>
      </w:r>
      <w:r>
        <w:rPr>
          <w:sz w:val="24"/>
        </w:rPr>
        <w:t>пациента;</w:t>
      </w:r>
    </w:p>
    <w:p>
      <w:pPr>
        <w:pStyle w:val="ListParagraph"/>
        <w:numPr>
          <w:ilvl w:val="0"/>
          <w:numId w:val="1"/>
        </w:numPr>
        <w:tabs>
          <w:tab w:pos="1002" w:val="left" w:leader="none"/>
        </w:tabs>
        <w:spacing w:line="276" w:lineRule="exact" w:before="0" w:after="0"/>
        <w:ind w:left="1002" w:right="0" w:hanging="359"/>
        <w:jc w:val="left"/>
        <w:rPr>
          <w:sz w:val="24"/>
        </w:rPr>
      </w:pPr>
      <w:r>
        <w:rPr>
          <w:sz w:val="24"/>
        </w:rPr>
        <w:t>питание,</w:t>
      </w:r>
      <w:r>
        <w:rPr>
          <w:spacing w:val="-8"/>
          <w:sz w:val="24"/>
        </w:rPr>
        <w:t> </w:t>
      </w:r>
      <w:r>
        <w:rPr>
          <w:sz w:val="24"/>
        </w:rPr>
        <w:t>входящее</w:t>
      </w:r>
      <w:r>
        <w:rPr>
          <w:spacing w:val="-7"/>
          <w:sz w:val="24"/>
        </w:rPr>
        <w:t> </w:t>
      </w:r>
      <w:r>
        <w:rPr>
          <w:sz w:val="24"/>
        </w:rPr>
        <w:t>в</w:t>
      </w:r>
      <w:r>
        <w:rPr>
          <w:spacing w:val="-2"/>
          <w:sz w:val="24"/>
        </w:rPr>
        <w:t> </w:t>
      </w:r>
      <w:r>
        <w:rPr>
          <w:sz w:val="24"/>
        </w:rPr>
        <w:t>рацион,</w:t>
      </w:r>
      <w:r>
        <w:rPr>
          <w:spacing w:val="-5"/>
          <w:sz w:val="24"/>
        </w:rPr>
        <w:t> </w:t>
      </w:r>
      <w:r>
        <w:rPr>
          <w:sz w:val="24"/>
        </w:rPr>
        <w:t>должно</w:t>
      </w:r>
      <w:r>
        <w:rPr>
          <w:spacing w:val="-2"/>
          <w:sz w:val="24"/>
        </w:rPr>
        <w:t> </w:t>
      </w:r>
      <w:r>
        <w:rPr>
          <w:sz w:val="24"/>
        </w:rPr>
        <w:t>быть</w:t>
      </w:r>
      <w:r>
        <w:rPr>
          <w:spacing w:val="-5"/>
          <w:sz w:val="24"/>
        </w:rPr>
        <w:t> </w:t>
      </w:r>
      <w:r>
        <w:rPr>
          <w:sz w:val="24"/>
        </w:rPr>
        <w:t>полностью</w:t>
      </w:r>
      <w:r>
        <w:rPr>
          <w:spacing w:val="-5"/>
          <w:sz w:val="24"/>
        </w:rPr>
        <w:t> </w:t>
      </w:r>
      <w:r>
        <w:rPr>
          <w:sz w:val="24"/>
        </w:rPr>
        <w:t>сбалансировано</w:t>
      </w:r>
      <w:r>
        <w:rPr>
          <w:spacing w:val="-2"/>
          <w:sz w:val="24"/>
        </w:rPr>
        <w:t> </w:t>
      </w:r>
      <w:r>
        <w:rPr>
          <w:sz w:val="24"/>
        </w:rPr>
        <w:t>по</w:t>
      </w:r>
      <w:r>
        <w:rPr>
          <w:spacing w:val="2"/>
          <w:sz w:val="24"/>
        </w:rPr>
        <w:t> </w:t>
      </w:r>
      <w:r>
        <w:rPr>
          <w:spacing w:val="-2"/>
          <w:sz w:val="24"/>
        </w:rPr>
        <w:t>составу</w:t>
      </w:r>
    </w:p>
    <w:p>
      <w:pPr>
        <w:pStyle w:val="BodyText"/>
        <w:spacing w:line="259" w:lineRule="auto" w:before="21"/>
        <w:ind w:left="1003" w:right="509"/>
      </w:pPr>
      <w:r>
        <w:rPr/>
        <w:t>питательных</w:t>
      </w:r>
      <w:r>
        <w:rPr>
          <w:spacing w:val="-7"/>
        </w:rPr>
        <w:t> </w:t>
      </w:r>
      <w:r>
        <w:rPr/>
        <w:t>веществ с</w:t>
      </w:r>
      <w:r>
        <w:rPr>
          <w:spacing w:val="-8"/>
        </w:rPr>
        <w:t> </w:t>
      </w:r>
      <w:r>
        <w:rPr/>
        <w:t>учетом</w:t>
      </w:r>
      <w:r>
        <w:rPr>
          <w:spacing w:val="-1"/>
        </w:rPr>
        <w:t> </w:t>
      </w:r>
      <w:r>
        <w:rPr/>
        <w:t>индивидуальных</w:t>
      </w:r>
      <w:r>
        <w:rPr>
          <w:spacing w:val="-7"/>
        </w:rPr>
        <w:t> </w:t>
      </w:r>
      <w:r>
        <w:rPr/>
        <w:t>особенностей</w:t>
      </w:r>
      <w:r>
        <w:rPr>
          <w:spacing w:val="-6"/>
        </w:rPr>
        <w:t> </w:t>
      </w:r>
      <w:r>
        <w:rPr/>
        <w:t>пациента</w:t>
      </w:r>
      <w:r>
        <w:rPr>
          <w:spacing w:val="-7"/>
        </w:rPr>
        <w:t> </w:t>
      </w:r>
      <w:r>
        <w:rPr/>
        <w:t>(пола,</w:t>
      </w:r>
      <w:r>
        <w:rPr>
          <w:spacing w:val="-5"/>
        </w:rPr>
        <w:t> </w:t>
      </w:r>
      <w:r>
        <w:rPr/>
        <w:t>возраста, условий труда и др.);</w:t>
      </w:r>
    </w:p>
    <w:p>
      <w:pPr>
        <w:pStyle w:val="BodyText"/>
        <w:spacing w:after="0" w:line="259" w:lineRule="auto"/>
        <w:sectPr>
          <w:pgSz w:w="11910" w:h="16840"/>
          <w:pgMar w:header="0" w:footer="1395" w:top="760" w:bottom="1580" w:left="850" w:right="141"/>
        </w:sectPr>
      </w:pPr>
    </w:p>
    <w:p>
      <w:pPr>
        <w:pStyle w:val="ListParagraph"/>
        <w:numPr>
          <w:ilvl w:val="0"/>
          <w:numId w:val="1"/>
        </w:numPr>
        <w:tabs>
          <w:tab w:pos="1001" w:val="left" w:leader="none"/>
          <w:tab w:pos="1003" w:val="left" w:leader="none"/>
        </w:tabs>
        <w:spacing w:line="259" w:lineRule="auto" w:before="63" w:after="0"/>
        <w:ind w:left="1003" w:right="451" w:hanging="361"/>
        <w:jc w:val="left"/>
        <w:rPr>
          <w:sz w:val="24"/>
        </w:rPr>
      </w:pPr>
      <w:r>
        <w:rPr>
          <w:sz w:val="24"/>
        </w:rPr>
        <w:t>питание,</w:t>
      </w:r>
      <w:r>
        <w:rPr>
          <w:spacing w:val="-5"/>
          <w:sz w:val="24"/>
        </w:rPr>
        <w:t> </w:t>
      </w:r>
      <w:r>
        <w:rPr>
          <w:sz w:val="24"/>
        </w:rPr>
        <w:t>входящее</w:t>
      </w:r>
      <w:r>
        <w:rPr>
          <w:spacing w:val="-8"/>
          <w:sz w:val="24"/>
        </w:rPr>
        <w:t> </w:t>
      </w:r>
      <w:r>
        <w:rPr>
          <w:sz w:val="24"/>
        </w:rPr>
        <w:t>в</w:t>
      </w:r>
      <w:r>
        <w:rPr>
          <w:spacing w:val="-1"/>
          <w:sz w:val="24"/>
        </w:rPr>
        <w:t> </w:t>
      </w:r>
      <w:r>
        <w:rPr>
          <w:sz w:val="24"/>
        </w:rPr>
        <w:t>рацион,</w:t>
      </w:r>
      <w:r>
        <w:rPr>
          <w:spacing w:val="-5"/>
          <w:sz w:val="24"/>
        </w:rPr>
        <w:t> </w:t>
      </w:r>
      <w:r>
        <w:rPr>
          <w:sz w:val="24"/>
        </w:rPr>
        <w:t>должно</w:t>
      </w:r>
      <w:r>
        <w:rPr>
          <w:spacing w:val="-2"/>
          <w:sz w:val="24"/>
        </w:rPr>
        <w:t> </w:t>
      </w:r>
      <w:r>
        <w:rPr>
          <w:sz w:val="24"/>
        </w:rPr>
        <w:t>иметь</w:t>
      </w:r>
      <w:r>
        <w:rPr>
          <w:spacing w:val="-5"/>
          <w:sz w:val="24"/>
        </w:rPr>
        <w:t> </w:t>
      </w:r>
      <w:r>
        <w:rPr>
          <w:sz w:val="24"/>
        </w:rPr>
        <w:t>хорошие</w:t>
      </w:r>
      <w:r>
        <w:rPr>
          <w:spacing w:val="-8"/>
          <w:sz w:val="24"/>
        </w:rPr>
        <w:t> </w:t>
      </w:r>
      <w:r>
        <w:rPr>
          <w:sz w:val="24"/>
        </w:rPr>
        <w:t>органолептические</w:t>
      </w:r>
      <w:r>
        <w:rPr>
          <w:spacing w:val="-3"/>
          <w:sz w:val="24"/>
        </w:rPr>
        <w:t> </w:t>
      </w:r>
      <w:r>
        <w:rPr>
          <w:sz w:val="24"/>
        </w:rPr>
        <w:t>свойства</w:t>
      </w:r>
      <w:r>
        <w:rPr>
          <w:spacing w:val="-3"/>
          <w:sz w:val="24"/>
        </w:rPr>
        <w:t> </w:t>
      </w:r>
      <w:r>
        <w:rPr>
          <w:sz w:val="24"/>
        </w:rPr>
        <w:t>(внешний вид, запах, консистенцию и др.), быть разнообразным и легкоусвояемым;</w:t>
      </w:r>
    </w:p>
    <w:p>
      <w:pPr>
        <w:pStyle w:val="ListParagraph"/>
        <w:numPr>
          <w:ilvl w:val="0"/>
          <w:numId w:val="1"/>
        </w:numPr>
        <w:tabs>
          <w:tab w:pos="1001" w:val="left" w:leader="none"/>
          <w:tab w:pos="1003" w:val="left" w:leader="none"/>
        </w:tabs>
        <w:spacing w:line="259" w:lineRule="auto" w:before="0" w:after="0"/>
        <w:ind w:left="1003" w:right="1018" w:hanging="361"/>
        <w:jc w:val="left"/>
        <w:rPr>
          <w:sz w:val="24"/>
        </w:rPr>
      </w:pPr>
      <w:r>
        <w:rPr>
          <w:sz w:val="24"/>
        </w:rPr>
        <w:t>питание,</w:t>
      </w:r>
      <w:r>
        <w:rPr>
          <w:spacing w:val="-6"/>
          <w:sz w:val="24"/>
        </w:rPr>
        <w:t> </w:t>
      </w:r>
      <w:r>
        <w:rPr>
          <w:sz w:val="24"/>
        </w:rPr>
        <w:t>входящее</w:t>
      </w:r>
      <w:r>
        <w:rPr>
          <w:spacing w:val="-9"/>
          <w:sz w:val="24"/>
        </w:rPr>
        <w:t> </w:t>
      </w:r>
      <w:r>
        <w:rPr>
          <w:sz w:val="24"/>
        </w:rPr>
        <w:t>в</w:t>
      </w:r>
      <w:r>
        <w:rPr>
          <w:spacing w:val="-3"/>
          <w:sz w:val="24"/>
        </w:rPr>
        <w:t> </w:t>
      </w:r>
      <w:r>
        <w:rPr>
          <w:sz w:val="24"/>
        </w:rPr>
        <w:t>рацион,</w:t>
      </w:r>
      <w:r>
        <w:rPr>
          <w:spacing w:val="-6"/>
          <w:sz w:val="24"/>
        </w:rPr>
        <w:t> </w:t>
      </w:r>
      <w:r>
        <w:rPr>
          <w:sz w:val="24"/>
        </w:rPr>
        <w:t>должно</w:t>
      </w:r>
      <w:r>
        <w:rPr>
          <w:spacing w:val="-4"/>
          <w:sz w:val="24"/>
        </w:rPr>
        <w:t> </w:t>
      </w:r>
      <w:r>
        <w:rPr>
          <w:sz w:val="24"/>
        </w:rPr>
        <w:t>соответствовать</w:t>
      </w:r>
      <w:r>
        <w:rPr>
          <w:spacing w:val="-3"/>
          <w:sz w:val="24"/>
        </w:rPr>
        <w:t> </w:t>
      </w:r>
      <w:r>
        <w:rPr>
          <w:sz w:val="24"/>
        </w:rPr>
        <w:t>санитарно-эпидемиологическим стандартам качества и безопасности пиши.</w:t>
      </w:r>
    </w:p>
    <w:p>
      <w:pPr>
        <w:pStyle w:val="BodyText"/>
        <w:spacing w:line="259" w:lineRule="auto" w:before="162"/>
        <w:ind w:right="509"/>
      </w:pPr>
      <w:r>
        <w:rPr>
          <w:b/>
        </w:rPr>
        <w:t>Диета </w:t>
      </w:r>
      <w:r>
        <w:rPr/>
        <w:t>(образ жизни) – определенный по составу и количеству набор продуктов питания, принимаемый в определенное время и в определенной последовательности для сохранения и укрепления</w:t>
      </w:r>
      <w:r>
        <w:rPr>
          <w:spacing w:val="-3"/>
        </w:rPr>
        <w:t> </w:t>
      </w:r>
      <w:r>
        <w:rPr/>
        <w:t>здоровья.</w:t>
      </w:r>
      <w:r>
        <w:rPr>
          <w:spacing w:val="-1"/>
        </w:rPr>
        <w:t> </w:t>
      </w:r>
      <w:r>
        <w:rPr/>
        <w:t>Диета</w:t>
      </w:r>
      <w:r>
        <w:rPr>
          <w:spacing w:val="-7"/>
        </w:rPr>
        <w:t> </w:t>
      </w:r>
      <w:r>
        <w:rPr/>
        <w:t>может</w:t>
      </w:r>
      <w:r>
        <w:rPr>
          <w:spacing w:val="-6"/>
        </w:rPr>
        <w:t> </w:t>
      </w:r>
      <w:r>
        <w:rPr/>
        <w:t>характеризоваться</w:t>
      </w:r>
      <w:r>
        <w:rPr>
          <w:spacing w:val="-3"/>
        </w:rPr>
        <w:t> </w:t>
      </w:r>
      <w:r>
        <w:rPr/>
        <w:t>такими</w:t>
      </w:r>
      <w:r>
        <w:rPr>
          <w:spacing w:val="-6"/>
        </w:rPr>
        <w:t> </w:t>
      </w:r>
      <w:r>
        <w:rPr/>
        <w:t>факторами,</w:t>
      </w:r>
      <w:r>
        <w:rPr>
          <w:spacing w:val="-5"/>
        </w:rPr>
        <w:t> </w:t>
      </w:r>
      <w:r>
        <w:rPr/>
        <w:t>как</w:t>
      </w:r>
      <w:r>
        <w:rPr>
          <w:spacing w:val="-4"/>
        </w:rPr>
        <w:t> </w:t>
      </w:r>
      <w:r>
        <w:rPr/>
        <w:t>набор</w:t>
      </w:r>
      <w:r>
        <w:rPr>
          <w:spacing w:val="-7"/>
        </w:rPr>
        <w:t> </w:t>
      </w:r>
      <w:r>
        <w:rPr/>
        <w:t>продуктов</w:t>
      </w:r>
      <w:r>
        <w:rPr>
          <w:spacing w:val="-5"/>
        </w:rPr>
        <w:t> </w:t>
      </w:r>
      <w:r>
        <w:rPr/>
        <w:t>и</w:t>
      </w:r>
    </w:p>
    <w:p>
      <w:pPr>
        <w:pStyle w:val="BodyText"/>
        <w:spacing w:line="259" w:lineRule="auto"/>
      </w:pPr>
      <w:r>
        <w:rPr/>
        <w:t>их</w:t>
      </w:r>
      <w:r>
        <w:rPr>
          <w:spacing w:val="-6"/>
        </w:rPr>
        <w:t> </w:t>
      </w:r>
      <w:r>
        <w:rPr/>
        <w:t>кулинарная</w:t>
      </w:r>
      <w:r>
        <w:rPr>
          <w:spacing w:val="-2"/>
        </w:rPr>
        <w:t> </w:t>
      </w:r>
      <w:r>
        <w:rPr/>
        <w:t>обработка, химический</w:t>
      </w:r>
      <w:r>
        <w:rPr>
          <w:spacing w:val="-1"/>
        </w:rPr>
        <w:t> </w:t>
      </w:r>
      <w:r>
        <w:rPr/>
        <w:t>состав</w:t>
      </w:r>
      <w:r>
        <w:rPr>
          <w:spacing w:val="-5"/>
        </w:rPr>
        <w:t> </w:t>
      </w:r>
      <w:r>
        <w:rPr/>
        <w:t>физические</w:t>
      </w:r>
      <w:r>
        <w:rPr>
          <w:spacing w:val="-3"/>
        </w:rPr>
        <w:t> </w:t>
      </w:r>
      <w:r>
        <w:rPr/>
        <w:t>свойства</w:t>
      </w:r>
      <w:r>
        <w:rPr>
          <w:spacing w:val="-7"/>
        </w:rPr>
        <w:t> </w:t>
      </w:r>
      <w:r>
        <w:rPr/>
        <w:t>блюд, а</w:t>
      </w:r>
      <w:r>
        <w:rPr>
          <w:spacing w:val="-3"/>
        </w:rPr>
        <w:t> </w:t>
      </w:r>
      <w:r>
        <w:rPr/>
        <w:t>также</w:t>
      </w:r>
      <w:r>
        <w:rPr>
          <w:spacing w:val="-7"/>
        </w:rPr>
        <w:t> </w:t>
      </w:r>
      <w:r>
        <w:rPr/>
        <w:t>время</w:t>
      </w:r>
      <w:r>
        <w:rPr>
          <w:spacing w:val="-6"/>
        </w:rPr>
        <w:t> </w:t>
      </w:r>
      <w:r>
        <w:rPr/>
        <w:t>интервалы между приемами пиши.</w:t>
      </w:r>
    </w:p>
    <w:p>
      <w:pPr>
        <w:pStyle w:val="BodyText"/>
        <w:spacing w:line="259" w:lineRule="auto" w:before="156"/>
      </w:pPr>
      <w:r>
        <w:rPr>
          <w:b/>
        </w:rPr>
        <w:t>Статус</w:t>
      </w:r>
      <w:r>
        <w:rPr>
          <w:b/>
          <w:spacing w:val="-4"/>
        </w:rPr>
        <w:t> </w:t>
      </w:r>
      <w:r>
        <w:rPr>
          <w:b/>
        </w:rPr>
        <w:t>питания</w:t>
      </w:r>
      <w:r>
        <w:rPr>
          <w:b/>
          <w:spacing w:val="-6"/>
        </w:rPr>
        <w:t> </w:t>
      </w:r>
      <w:r>
        <w:rPr/>
        <w:t>–</w:t>
      </w:r>
      <w:r>
        <w:rPr>
          <w:spacing w:val="-3"/>
        </w:rPr>
        <w:t> </w:t>
      </w:r>
      <w:r>
        <w:rPr/>
        <w:t>количество</w:t>
      </w:r>
      <w:r>
        <w:rPr>
          <w:spacing w:val="-3"/>
        </w:rPr>
        <w:t> </w:t>
      </w:r>
      <w:r>
        <w:rPr/>
        <w:t>пищи,</w:t>
      </w:r>
      <w:r>
        <w:rPr>
          <w:spacing w:val="-1"/>
        </w:rPr>
        <w:t> </w:t>
      </w:r>
      <w:r>
        <w:rPr/>
        <w:t>которое</w:t>
      </w:r>
      <w:r>
        <w:rPr>
          <w:spacing w:val="-4"/>
        </w:rPr>
        <w:t> </w:t>
      </w:r>
      <w:r>
        <w:rPr/>
        <w:t>фактически</w:t>
      </w:r>
      <w:r>
        <w:rPr>
          <w:spacing w:val="-2"/>
        </w:rPr>
        <w:t> </w:t>
      </w:r>
      <w:r>
        <w:rPr/>
        <w:t>потребляет</w:t>
      </w:r>
      <w:r>
        <w:rPr>
          <w:spacing w:val="-7"/>
        </w:rPr>
        <w:t> </w:t>
      </w:r>
      <w:r>
        <w:rPr/>
        <w:t>(съедает)</w:t>
      </w:r>
      <w:r>
        <w:rPr>
          <w:spacing w:val="-1"/>
        </w:rPr>
        <w:t> </w:t>
      </w:r>
      <w:r>
        <w:rPr/>
        <w:t>человек</w:t>
      </w:r>
      <w:r>
        <w:rPr>
          <w:spacing w:val="-5"/>
        </w:rPr>
        <w:t> </w:t>
      </w:r>
      <w:r>
        <w:rPr/>
        <w:t>в</w:t>
      </w:r>
      <w:r>
        <w:rPr>
          <w:spacing w:val="-6"/>
        </w:rPr>
        <w:t> </w:t>
      </w:r>
      <w:r>
        <w:rPr/>
        <w:t>течение определенного времени. Статус питания определяется на основании расчета количества</w:t>
      </w:r>
    </w:p>
    <w:p>
      <w:pPr>
        <w:pStyle w:val="BodyText"/>
        <w:spacing w:line="259" w:lineRule="auto"/>
        <w:ind w:right="509"/>
      </w:pPr>
      <w:r>
        <w:rPr/>
        <w:t>потребляемых основных компонентов пиши: белков, углеводов, липидов, минеральных компонентов, микроэлементов, витаминов, воды, электролитов, пищевых волокон, а также определенного</w:t>
      </w:r>
      <w:r>
        <w:rPr>
          <w:spacing w:val="-4"/>
        </w:rPr>
        <w:t> </w:t>
      </w:r>
      <w:r>
        <w:rPr/>
        <w:t>перечня</w:t>
      </w:r>
      <w:r>
        <w:rPr>
          <w:spacing w:val="-9"/>
        </w:rPr>
        <w:t> </w:t>
      </w:r>
      <w:r>
        <w:rPr/>
        <w:t>минорных</w:t>
      </w:r>
      <w:r>
        <w:rPr>
          <w:spacing w:val="-9"/>
        </w:rPr>
        <w:t> </w:t>
      </w:r>
      <w:r>
        <w:rPr/>
        <w:t>биологически</w:t>
      </w:r>
      <w:r>
        <w:rPr>
          <w:spacing w:val="-3"/>
        </w:rPr>
        <w:t> </w:t>
      </w:r>
      <w:r>
        <w:rPr/>
        <w:t>активных</w:t>
      </w:r>
      <w:r>
        <w:rPr>
          <w:spacing w:val="-9"/>
        </w:rPr>
        <w:t> </w:t>
      </w:r>
      <w:r>
        <w:rPr/>
        <w:t>компонентов,</w:t>
      </w:r>
      <w:r>
        <w:rPr>
          <w:spacing w:val="-7"/>
        </w:rPr>
        <w:t> </w:t>
      </w:r>
      <w:r>
        <w:rPr/>
        <w:t>присутствующих</w:t>
      </w:r>
      <w:r>
        <w:rPr>
          <w:spacing w:val="-9"/>
        </w:rPr>
        <w:t> </w:t>
      </w:r>
      <w:r>
        <w:rPr/>
        <w:t>в пищевом рационе, которые могут поступать в организм в нерасщепленной форме и имеют нутритивное или физиологическое значение. Статус питания рассчитывается исходя из</w:t>
      </w:r>
    </w:p>
    <w:p>
      <w:pPr>
        <w:pStyle w:val="BodyText"/>
        <w:spacing w:line="259" w:lineRule="auto" w:before="3"/>
      </w:pPr>
      <w:r>
        <w:rPr/>
        <w:t>химического</w:t>
      </w:r>
      <w:r>
        <w:rPr>
          <w:spacing w:val="-1"/>
        </w:rPr>
        <w:t> </w:t>
      </w:r>
      <w:r>
        <w:rPr/>
        <w:t>состава</w:t>
      </w:r>
      <w:r>
        <w:rPr>
          <w:spacing w:val="-10"/>
        </w:rPr>
        <w:t> </w:t>
      </w:r>
      <w:r>
        <w:rPr/>
        <w:t>пищевых</w:t>
      </w:r>
      <w:r>
        <w:rPr>
          <w:spacing w:val="-10"/>
        </w:rPr>
        <w:t> </w:t>
      </w:r>
      <w:r>
        <w:rPr/>
        <w:t>продуктов,</w:t>
      </w:r>
      <w:r>
        <w:rPr>
          <w:spacing w:val="-8"/>
        </w:rPr>
        <w:t> </w:t>
      </w:r>
      <w:r>
        <w:rPr/>
        <w:t>путем</w:t>
      </w:r>
      <w:r>
        <w:rPr>
          <w:spacing w:val="-4"/>
        </w:rPr>
        <w:t> </w:t>
      </w:r>
      <w:r>
        <w:rPr/>
        <w:t>непосредственного</w:t>
      </w:r>
      <w:r>
        <w:rPr>
          <w:spacing w:val="-1"/>
        </w:rPr>
        <w:t> </w:t>
      </w:r>
      <w:r>
        <w:rPr/>
        <w:t>контроля</w:t>
      </w:r>
      <w:r>
        <w:rPr>
          <w:spacing w:val="-10"/>
        </w:rPr>
        <w:t> </w:t>
      </w:r>
      <w:r>
        <w:rPr/>
        <w:t>питания</w:t>
      </w:r>
      <w:r>
        <w:rPr>
          <w:spacing w:val="-5"/>
        </w:rPr>
        <w:t> </w:t>
      </w:r>
      <w:r>
        <w:rPr/>
        <w:t>данного человека за определенный период времени.</w:t>
      </w:r>
    </w:p>
    <w:p>
      <w:pPr>
        <w:pStyle w:val="BodyText"/>
        <w:spacing w:line="259" w:lineRule="auto" w:before="157"/>
        <w:ind w:right="440"/>
      </w:pPr>
      <w:r>
        <w:rPr>
          <w:b/>
        </w:rPr>
        <w:t>Усвоение (всасывание, поглощение) – </w:t>
      </w:r>
      <w:r>
        <w:rPr/>
        <w:t>степень использования питательных веществ организмом относительно общего количества пищи, поступившей в ЖКТ. Усвоение нутриентов, как правило, происходит на первом (начальном) этапе абсорбции пищевых ингредиентов. Дело в том, что в ЖКТ всасывается (т.е. извлекается из просвета кишки) всегда больше пищевых веществ, чем поступает в кровь и лимфу. Причина этого - рециркуляция нутриентов в кишечнике,</w:t>
      </w:r>
      <w:r>
        <w:rPr>
          <w:spacing w:val="40"/>
        </w:rPr>
        <w:t> </w:t>
      </w:r>
      <w:r>
        <w:rPr/>
        <w:t>происходящая в процессе пищеварения, в результате которой только часть из них включается в метаболизм. Другая часть потребляется кишечными микроорганизмами, паразитами (простейшими, гельминтами) и не усваиваясь, теряется с калом. Степень усвоения пищевых вещесeтв зависит от многих факторов: состава рациона (соотношения различных компонентов и</w:t>
      </w:r>
      <w:r>
        <w:rPr>
          <w:spacing w:val="40"/>
        </w:rPr>
        <w:t> </w:t>
      </w:r>
      <w:r>
        <w:rPr/>
        <w:t>их количества), со стояния пищеварительной функции организма, микробиоценоза кишечника, содержания</w:t>
      </w:r>
      <w:r>
        <w:rPr>
          <w:spacing w:val="-5"/>
        </w:rPr>
        <w:t> </w:t>
      </w:r>
      <w:r>
        <w:rPr/>
        <w:t>в</w:t>
      </w:r>
      <w:r>
        <w:rPr>
          <w:spacing w:val="-3"/>
        </w:rPr>
        <w:t> </w:t>
      </w:r>
      <w:r>
        <w:rPr/>
        <w:t>организме</w:t>
      </w:r>
      <w:r>
        <w:rPr>
          <w:spacing w:val="-1"/>
        </w:rPr>
        <w:t> </w:t>
      </w:r>
      <w:r>
        <w:rPr/>
        <w:t>пищевых</w:t>
      </w:r>
      <w:r>
        <w:rPr>
          <w:spacing w:val="-5"/>
        </w:rPr>
        <w:t> </w:t>
      </w:r>
      <w:r>
        <w:rPr/>
        <w:t>субстратов</w:t>
      </w:r>
      <w:r>
        <w:rPr>
          <w:spacing w:val="-3"/>
        </w:rPr>
        <w:t> </w:t>
      </w:r>
      <w:r>
        <w:rPr/>
        <w:t>и</w:t>
      </w:r>
      <w:r>
        <w:rPr>
          <w:spacing w:val="-4"/>
        </w:rPr>
        <w:t> </w:t>
      </w:r>
      <w:r>
        <w:rPr/>
        <w:t>ряда</w:t>
      </w:r>
      <w:r>
        <w:rPr>
          <w:spacing w:val="-1"/>
        </w:rPr>
        <w:t> </w:t>
      </w:r>
      <w:r>
        <w:rPr/>
        <w:t>других</w:t>
      </w:r>
      <w:r>
        <w:rPr>
          <w:spacing w:val="-5"/>
        </w:rPr>
        <w:t> </w:t>
      </w:r>
      <w:r>
        <w:rPr/>
        <w:t>причин.</w:t>
      </w:r>
      <w:r>
        <w:rPr>
          <w:spacing w:val="-3"/>
        </w:rPr>
        <w:t> </w:t>
      </w:r>
      <w:r>
        <w:rPr/>
        <w:t>Часть нутриентов</w:t>
      </w:r>
      <w:r>
        <w:rPr>
          <w:spacing w:val="-3"/>
        </w:rPr>
        <w:t> </w:t>
      </w:r>
      <w:r>
        <w:rPr/>
        <w:t>усваивается при переваривании микроорганизмами пищевых волокон. Разницу между поступившими в ЖКТ пищевыми веществами и усвоившимися в процессе пищеварения составляют потери нутриентов.</w:t>
      </w:r>
    </w:p>
    <w:p>
      <w:pPr>
        <w:pStyle w:val="BodyText"/>
        <w:spacing w:line="259" w:lineRule="auto" w:before="159"/>
        <w:ind w:right="509"/>
      </w:pPr>
      <w:r>
        <w:rPr>
          <w:b/>
        </w:rPr>
        <w:t>Баланс нутриентов </w:t>
      </w:r>
      <w:r>
        <w:rPr/>
        <w:t>(равновесие) – состояние равновесия между поступлением в организм, утилизацией и</w:t>
      </w:r>
      <w:r>
        <w:rPr>
          <w:spacing w:val="-5"/>
        </w:rPr>
        <w:t> </w:t>
      </w:r>
      <w:r>
        <w:rPr/>
        <w:t>выведением из</w:t>
      </w:r>
      <w:r>
        <w:rPr>
          <w:spacing w:val="-5"/>
        </w:rPr>
        <w:t> </w:t>
      </w:r>
      <w:r>
        <w:rPr/>
        <w:t>организма,</w:t>
      </w:r>
      <w:r>
        <w:rPr>
          <w:spacing w:val="-4"/>
        </w:rPr>
        <w:t> </w:t>
      </w:r>
      <w:r>
        <w:rPr/>
        <w:t>т.е.</w:t>
      </w:r>
      <w:r>
        <w:rPr>
          <w:spacing w:val="-4"/>
        </w:rPr>
        <w:t> </w:t>
      </w:r>
      <w:r>
        <w:rPr/>
        <w:t>экскрецией различных</w:t>
      </w:r>
      <w:r>
        <w:rPr>
          <w:spacing w:val="-6"/>
        </w:rPr>
        <w:t> </w:t>
      </w:r>
      <w:r>
        <w:rPr/>
        <w:t>пищевых</w:t>
      </w:r>
      <w:r>
        <w:rPr>
          <w:spacing w:val="-6"/>
        </w:rPr>
        <w:t> </w:t>
      </w:r>
      <w:r>
        <w:rPr/>
        <w:t>субстратов.</w:t>
      </w:r>
      <w:r>
        <w:rPr>
          <w:spacing w:val="-4"/>
        </w:rPr>
        <w:t> </w:t>
      </w:r>
      <w:r>
        <w:rPr/>
        <w:t>Баланс пищевых веществ является изменяющейся величиной, хотя организм стремится регулировать и поддерживать его на постоянном уровне. При избытке поступления тех или иных пищевых веществ с питанием снижаются усвоение и утилизация этих веществ, усиливается их экскреция. При значительном избытке пищевых субстратов в paционе равновесие может нарушаться и возникают</w:t>
      </w:r>
      <w:r>
        <w:rPr>
          <w:spacing w:val="-2"/>
        </w:rPr>
        <w:t> </w:t>
      </w:r>
      <w:r>
        <w:rPr/>
        <w:t>так</w:t>
      </w:r>
      <w:r>
        <w:rPr>
          <w:spacing w:val="-4"/>
        </w:rPr>
        <w:t> </w:t>
      </w:r>
      <w:r>
        <w:rPr/>
        <w:t>называемые</w:t>
      </w:r>
      <w:r>
        <w:rPr>
          <w:spacing w:val="-3"/>
        </w:rPr>
        <w:t> </w:t>
      </w:r>
      <w:r>
        <w:rPr/>
        <w:t>болезни</w:t>
      </w:r>
      <w:r>
        <w:rPr>
          <w:spacing w:val="-6"/>
        </w:rPr>
        <w:t> </w:t>
      </w:r>
      <w:r>
        <w:rPr/>
        <w:t>накопления,</w:t>
      </w:r>
      <w:r>
        <w:rPr>
          <w:spacing w:val="-5"/>
        </w:rPr>
        <w:t> </w:t>
      </w:r>
      <w:r>
        <w:rPr/>
        <w:t>одна</w:t>
      </w:r>
      <w:r>
        <w:rPr>
          <w:spacing w:val="-3"/>
        </w:rPr>
        <w:t> </w:t>
      </w:r>
      <w:r>
        <w:rPr/>
        <w:t>из</w:t>
      </w:r>
      <w:r>
        <w:rPr>
          <w:spacing w:val="-1"/>
        </w:rPr>
        <w:t> </w:t>
      </w:r>
      <w:r>
        <w:rPr/>
        <w:t>наиболее</w:t>
      </w:r>
      <w:r>
        <w:rPr>
          <w:spacing w:val="-3"/>
        </w:rPr>
        <w:t> </w:t>
      </w:r>
      <w:r>
        <w:rPr/>
        <w:t>распространенных</w:t>
      </w:r>
      <w:r>
        <w:rPr>
          <w:spacing w:val="-4"/>
        </w:rPr>
        <w:t> </w:t>
      </w:r>
      <w:r>
        <w:rPr/>
        <w:t>-</w:t>
      </w:r>
      <w:r>
        <w:rPr>
          <w:spacing w:val="-5"/>
        </w:rPr>
        <w:t> </w:t>
      </w:r>
      <w:r>
        <w:rPr/>
        <w:t>ожирение. В случае значительного снижения содержания пищевых субстратов в рационе питании баланс нутриентов также может уменьшиться и установиться на более низком уровне, что приводит к дефициту питания и связанным с этим патологиям.</w:t>
      </w:r>
    </w:p>
    <w:p>
      <w:pPr>
        <w:pStyle w:val="BodyText"/>
        <w:spacing w:line="259" w:lineRule="auto" w:before="159"/>
        <w:ind w:right="438"/>
      </w:pPr>
      <w:r>
        <w:rPr>
          <w:b/>
        </w:rPr>
        <w:t>Рациональное питaние – </w:t>
      </w:r>
      <w:r>
        <w:rPr/>
        <w:t>физиологически полноценное питание, способствующее сохранению здоровья</w:t>
      </w:r>
      <w:r>
        <w:rPr>
          <w:spacing w:val="-5"/>
        </w:rPr>
        <w:t> </w:t>
      </w:r>
      <w:r>
        <w:rPr/>
        <w:t>человека</w:t>
      </w:r>
      <w:r>
        <w:rPr>
          <w:spacing w:val="-1"/>
        </w:rPr>
        <w:t> </w:t>
      </w:r>
      <w:r>
        <w:rPr/>
        <w:t>и</w:t>
      </w:r>
      <w:r>
        <w:rPr>
          <w:spacing w:val="-4"/>
        </w:rPr>
        <w:t> </w:t>
      </w:r>
      <w:r>
        <w:rPr/>
        <w:t>поддержанию</w:t>
      </w:r>
      <w:r>
        <w:rPr>
          <w:spacing w:val="-2"/>
        </w:rPr>
        <w:t> </w:t>
      </w:r>
      <w:r>
        <w:rPr/>
        <w:t>нормальной</w:t>
      </w:r>
      <w:r>
        <w:rPr>
          <w:spacing w:val="-4"/>
        </w:rPr>
        <w:t> </w:t>
      </w:r>
      <w:r>
        <w:rPr/>
        <w:t>и устойчивой работы</w:t>
      </w:r>
      <w:r>
        <w:rPr>
          <w:spacing w:val="-7"/>
        </w:rPr>
        <w:t> </w:t>
      </w:r>
      <w:r>
        <w:rPr/>
        <w:t>органов и</w:t>
      </w:r>
      <w:r>
        <w:rPr>
          <w:spacing w:val="-4"/>
        </w:rPr>
        <w:t> </w:t>
      </w:r>
      <w:r>
        <w:rPr/>
        <w:t>системы</w:t>
      </w:r>
      <w:r>
        <w:rPr>
          <w:spacing w:val="-8"/>
        </w:rPr>
        <w:t> </w:t>
      </w:r>
      <w:r>
        <w:rPr/>
        <w:t>организма в</w:t>
      </w:r>
      <w:r>
        <w:rPr>
          <w:spacing w:val="-1"/>
        </w:rPr>
        <w:t> </w:t>
      </w:r>
      <w:r>
        <w:rPr/>
        <w:t>различных</w:t>
      </w:r>
      <w:r>
        <w:rPr>
          <w:spacing w:val="-2"/>
        </w:rPr>
        <w:t> </w:t>
      </w:r>
      <w:r>
        <w:rPr/>
        <w:t>условиях</w:t>
      </w:r>
      <w:r>
        <w:rPr>
          <w:spacing w:val="-6"/>
        </w:rPr>
        <w:t> </w:t>
      </w:r>
      <w:r>
        <w:rPr/>
        <w:t>проживания</w:t>
      </w:r>
      <w:r>
        <w:rPr>
          <w:spacing w:val="-6"/>
        </w:rPr>
        <w:t> </w:t>
      </w:r>
      <w:r>
        <w:rPr/>
        <w:t>и</w:t>
      </w:r>
      <w:r>
        <w:rPr>
          <w:spacing w:val="-1"/>
        </w:rPr>
        <w:t> </w:t>
      </w:r>
      <w:r>
        <w:rPr/>
        <w:t>трудовой</w:t>
      </w:r>
      <w:r>
        <w:rPr>
          <w:spacing w:val="-5"/>
        </w:rPr>
        <w:t> </w:t>
      </w:r>
      <w:r>
        <w:rPr/>
        <w:t>деятельности. В</w:t>
      </w:r>
      <w:r>
        <w:rPr>
          <w:spacing w:val="-8"/>
        </w:rPr>
        <w:t> </w:t>
      </w:r>
      <w:r>
        <w:rPr/>
        <w:t>основе</w:t>
      </w:r>
      <w:r>
        <w:rPr>
          <w:spacing w:val="-7"/>
        </w:rPr>
        <w:t> </w:t>
      </w:r>
      <w:r>
        <w:rPr/>
        <w:t>организации</w:t>
      </w:r>
      <w:r>
        <w:rPr>
          <w:spacing w:val="-1"/>
        </w:rPr>
        <w:t> </w:t>
      </w:r>
      <w:r>
        <w:rPr/>
        <w:t>рационального питания лежат следующие требования к следующим параметрам.</w:t>
      </w:r>
    </w:p>
    <w:p>
      <w:pPr>
        <w:pStyle w:val="BodyText"/>
        <w:spacing w:after="0" w:line="259" w:lineRule="auto"/>
        <w:sectPr>
          <w:pgSz w:w="11910" w:h="16840"/>
          <w:pgMar w:header="0" w:footer="1395" w:top="760" w:bottom="1580" w:left="850" w:right="141"/>
        </w:sectPr>
      </w:pPr>
    </w:p>
    <w:p>
      <w:pPr>
        <w:pStyle w:val="Heading2"/>
        <w:numPr>
          <w:ilvl w:val="1"/>
          <w:numId w:val="1"/>
        </w:numPr>
        <w:tabs>
          <w:tab w:pos="1569" w:val="left" w:leader="none"/>
        </w:tabs>
        <w:spacing w:line="240" w:lineRule="auto" w:before="68" w:after="0"/>
        <w:ind w:left="1569" w:right="0" w:hanging="359"/>
        <w:jc w:val="left"/>
      </w:pPr>
      <w:r>
        <w:rPr/>
        <w:t>Пищевой</w:t>
      </w:r>
      <w:r>
        <w:rPr>
          <w:spacing w:val="-7"/>
        </w:rPr>
        <w:t> </w:t>
      </w:r>
      <w:r>
        <w:rPr>
          <w:spacing w:val="-2"/>
        </w:rPr>
        <w:t>рацион:</w:t>
      </w:r>
    </w:p>
    <w:p>
      <w:pPr>
        <w:pStyle w:val="ListParagraph"/>
        <w:numPr>
          <w:ilvl w:val="0"/>
          <w:numId w:val="2"/>
        </w:numPr>
        <w:tabs>
          <w:tab w:pos="1570" w:val="left" w:leader="none"/>
        </w:tabs>
        <w:spacing w:line="240" w:lineRule="auto" w:before="19" w:after="0"/>
        <w:ind w:left="1570" w:right="0" w:hanging="360"/>
        <w:jc w:val="left"/>
        <w:rPr>
          <w:sz w:val="24"/>
        </w:rPr>
      </w:pPr>
      <w:r>
        <w:rPr>
          <w:sz w:val="24"/>
        </w:rPr>
        <w:t>энергетическая</w:t>
      </w:r>
      <w:r>
        <w:rPr>
          <w:spacing w:val="-5"/>
          <w:sz w:val="24"/>
        </w:rPr>
        <w:t> </w:t>
      </w:r>
      <w:r>
        <w:rPr>
          <w:sz w:val="24"/>
        </w:rPr>
        <w:t>ценность</w:t>
      </w:r>
      <w:r>
        <w:rPr>
          <w:spacing w:val="-4"/>
          <w:sz w:val="24"/>
        </w:rPr>
        <w:t> </w:t>
      </w:r>
      <w:r>
        <w:rPr>
          <w:spacing w:val="-2"/>
          <w:sz w:val="24"/>
        </w:rPr>
        <w:t>питания;</w:t>
      </w:r>
    </w:p>
    <w:p>
      <w:pPr>
        <w:pStyle w:val="ListParagraph"/>
        <w:numPr>
          <w:ilvl w:val="0"/>
          <w:numId w:val="2"/>
        </w:numPr>
        <w:tabs>
          <w:tab w:pos="1570" w:val="left" w:leader="none"/>
        </w:tabs>
        <w:spacing w:line="240" w:lineRule="auto" w:before="23" w:after="0"/>
        <w:ind w:left="1570" w:right="0" w:hanging="360"/>
        <w:jc w:val="left"/>
        <w:rPr>
          <w:sz w:val="24"/>
        </w:rPr>
      </w:pPr>
      <w:r>
        <w:rPr>
          <w:sz w:val="24"/>
        </w:rPr>
        <w:t>объем</w:t>
      </w:r>
      <w:r>
        <w:rPr>
          <w:spacing w:val="-3"/>
          <w:sz w:val="24"/>
        </w:rPr>
        <w:t> </w:t>
      </w:r>
      <w:r>
        <w:rPr>
          <w:spacing w:val="-2"/>
          <w:sz w:val="24"/>
        </w:rPr>
        <w:t>питания;</w:t>
      </w:r>
    </w:p>
    <w:p>
      <w:pPr>
        <w:pStyle w:val="ListParagraph"/>
        <w:numPr>
          <w:ilvl w:val="0"/>
          <w:numId w:val="2"/>
        </w:numPr>
        <w:tabs>
          <w:tab w:pos="1570" w:val="left" w:leader="none"/>
        </w:tabs>
        <w:spacing w:line="240" w:lineRule="auto" w:before="22" w:after="0"/>
        <w:ind w:left="1570" w:right="0" w:hanging="360"/>
        <w:jc w:val="left"/>
        <w:rPr>
          <w:sz w:val="24"/>
        </w:rPr>
      </w:pPr>
      <w:r>
        <w:rPr>
          <w:sz w:val="24"/>
        </w:rPr>
        <w:t>сбалансированность</w:t>
      </w:r>
      <w:r>
        <w:rPr>
          <w:spacing w:val="-9"/>
          <w:sz w:val="24"/>
        </w:rPr>
        <w:t> </w:t>
      </w:r>
      <w:r>
        <w:rPr>
          <w:sz w:val="24"/>
        </w:rPr>
        <w:t>питательных</w:t>
      </w:r>
      <w:r>
        <w:rPr>
          <w:spacing w:val="-9"/>
          <w:sz w:val="24"/>
        </w:rPr>
        <w:t> </w:t>
      </w:r>
      <w:r>
        <w:rPr>
          <w:spacing w:val="-2"/>
          <w:sz w:val="24"/>
        </w:rPr>
        <w:t>веществ</w:t>
      </w:r>
    </w:p>
    <w:p>
      <w:pPr>
        <w:pStyle w:val="ListParagraph"/>
        <w:numPr>
          <w:ilvl w:val="0"/>
          <w:numId w:val="2"/>
        </w:numPr>
        <w:tabs>
          <w:tab w:pos="1570" w:val="left" w:leader="none"/>
        </w:tabs>
        <w:spacing w:line="240" w:lineRule="auto" w:before="18" w:after="0"/>
        <w:ind w:left="1570" w:right="0" w:hanging="360"/>
        <w:jc w:val="left"/>
        <w:rPr>
          <w:sz w:val="24"/>
        </w:rPr>
      </w:pPr>
      <w:r>
        <w:rPr>
          <w:spacing w:val="-2"/>
          <w:sz w:val="24"/>
        </w:rPr>
        <w:t>усвояемость;</w:t>
      </w:r>
    </w:p>
    <w:p>
      <w:pPr>
        <w:pStyle w:val="ListParagraph"/>
        <w:numPr>
          <w:ilvl w:val="0"/>
          <w:numId w:val="2"/>
        </w:numPr>
        <w:tabs>
          <w:tab w:pos="1570" w:val="left" w:leader="none"/>
        </w:tabs>
        <w:spacing w:line="240" w:lineRule="auto" w:before="24" w:after="0"/>
        <w:ind w:left="1570" w:right="0" w:hanging="360"/>
        <w:jc w:val="left"/>
        <w:rPr>
          <w:sz w:val="24"/>
        </w:rPr>
      </w:pPr>
      <w:r>
        <w:rPr>
          <w:sz w:val="24"/>
        </w:rPr>
        <w:t>органолептические</w:t>
      </w:r>
      <w:r>
        <w:rPr>
          <w:spacing w:val="-5"/>
          <w:sz w:val="24"/>
        </w:rPr>
        <w:t> </w:t>
      </w:r>
      <w:r>
        <w:rPr>
          <w:spacing w:val="-2"/>
          <w:sz w:val="24"/>
        </w:rPr>
        <w:t>свойства;</w:t>
      </w:r>
    </w:p>
    <w:p>
      <w:pPr>
        <w:pStyle w:val="ListParagraph"/>
        <w:numPr>
          <w:ilvl w:val="0"/>
          <w:numId w:val="2"/>
        </w:numPr>
        <w:tabs>
          <w:tab w:pos="1570" w:val="left" w:leader="none"/>
        </w:tabs>
        <w:spacing w:line="240" w:lineRule="auto" w:before="23" w:after="0"/>
        <w:ind w:left="1570" w:right="0" w:hanging="360"/>
        <w:jc w:val="left"/>
        <w:rPr>
          <w:sz w:val="24"/>
        </w:rPr>
      </w:pPr>
      <w:r>
        <w:rPr>
          <w:sz w:val="24"/>
        </w:rPr>
        <w:t>сочетание</w:t>
      </w:r>
      <w:r>
        <w:rPr>
          <w:spacing w:val="-3"/>
          <w:sz w:val="24"/>
        </w:rPr>
        <w:t> </w:t>
      </w:r>
      <w:r>
        <w:rPr>
          <w:sz w:val="24"/>
        </w:rPr>
        <w:t>пищевых</w:t>
      </w:r>
      <w:r>
        <w:rPr>
          <w:spacing w:val="-5"/>
          <w:sz w:val="24"/>
        </w:rPr>
        <w:t> </w:t>
      </w:r>
      <w:r>
        <w:rPr>
          <w:spacing w:val="-2"/>
          <w:sz w:val="24"/>
        </w:rPr>
        <w:t>продуктов;</w:t>
      </w:r>
    </w:p>
    <w:p>
      <w:pPr>
        <w:pStyle w:val="Heading2"/>
        <w:numPr>
          <w:ilvl w:val="1"/>
          <w:numId w:val="1"/>
        </w:numPr>
        <w:tabs>
          <w:tab w:pos="1569" w:val="left" w:leader="none"/>
        </w:tabs>
        <w:spacing w:line="240" w:lineRule="auto" w:before="270" w:after="0"/>
        <w:ind w:left="1569" w:right="0" w:hanging="359"/>
        <w:jc w:val="left"/>
      </w:pPr>
      <w:r>
        <w:rPr/>
        <w:t>Режим</w:t>
      </w:r>
      <w:r>
        <w:rPr>
          <w:spacing w:val="-8"/>
        </w:rPr>
        <w:t> </w:t>
      </w:r>
      <w:r>
        <w:rPr>
          <w:spacing w:val="-2"/>
        </w:rPr>
        <w:t>питания:</w:t>
      </w:r>
    </w:p>
    <w:p>
      <w:pPr>
        <w:pStyle w:val="ListParagraph"/>
        <w:numPr>
          <w:ilvl w:val="0"/>
          <w:numId w:val="2"/>
        </w:numPr>
        <w:tabs>
          <w:tab w:pos="1570" w:val="left" w:leader="none"/>
        </w:tabs>
        <w:spacing w:line="240" w:lineRule="auto" w:before="19" w:after="0"/>
        <w:ind w:left="1570" w:right="0" w:hanging="360"/>
        <w:jc w:val="left"/>
        <w:rPr>
          <w:sz w:val="24"/>
        </w:rPr>
      </w:pPr>
      <w:r>
        <w:rPr>
          <w:sz w:val="24"/>
        </w:rPr>
        <w:t>время</w:t>
      </w:r>
      <w:r>
        <w:rPr>
          <w:spacing w:val="-1"/>
          <w:sz w:val="24"/>
        </w:rPr>
        <w:t> </w:t>
      </w:r>
      <w:r>
        <w:rPr>
          <w:sz w:val="24"/>
        </w:rPr>
        <w:t>и</w:t>
      </w:r>
      <w:r>
        <w:rPr>
          <w:spacing w:val="-5"/>
          <w:sz w:val="24"/>
        </w:rPr>
        <w:t> </w:t>
      </w:r>
      <w:r>
        <w:rPr>
          <w:sz w:val="24"/>
        </w:rPr>
        <w:t>продолжительность</w:t>
      </w:r>
      <w:r>
        <w:rPr>
          <w:spacing w:val="-4"/>
          <w:sz w:val="24"/>
        </w:rPr>
        <w:t> </w:t>
      </w:r>
      <w:r>
        <w:rPr>
          <w:sz w:val="24"/>
        </w:rPr>
        <w:t>приема</w:t>
      </w:r>
      <w:r>
        <w:rPr>
          <w:spacing w:val="-6"/>
          <w:sz w:val="24"/>
        </w:rPr>
        <w:t> </w:t>
      </w:r>
      <w:r>
        <w:rPr>
          <w:spacing w:val="-4"/>
          <w:sz w:val="24"/>
        </w:rPr>
        <w:t>пищи;</w:t>
      </w:r>
    </w:p>
    <w:p>
      <w:pPr>
        <w:pStyle w:val="ListParagraph"/>
        <w:numPr>
          <w:ilvl w:val="0"/>
          <w:numId w:val="2"/>
        </w:numPr>
        <w:tabs>
          <w:tab w:pos="1570" w:val="left" w:leader="none"/>
        </w:tabs>
        <w:spacing w:line="240" w:lineRule="auto" w:before="22" w:after="0"/>
        <w:ind w:left="1570" w:right="0" w:hanging="360"/>
        <w:jc w:val="left"/>
        <w:rPr>
          <w:sz w:val="24"/>
        </w:rPr>
      </w:pPr>
      <w:r>
        <w:rPr>
          <w:sz w:val="24"/>
        </w:rPr>
        <w:t>интервалы</w:t>
      </w:r>
      <w:r>
        <w:rPr>
          <w:spacing w:val="-3"/>
          <w:sz w:val="24"/>
        </w:rPr>
        <w:t> </w:t>
      </w:r>
      <w:r>
        <w:rPr>
          <w:sz w:val="24"/>
        </w:rPr>
        <w:t>между</w:t>
      </w:r>
      <w:r>
        <w:rPr>
          <w:spacing w:val="-10"/>
          <w:sz w:val="24"/>
        </w:rPr>
        <w:t> </w:t>
      </w:r>
      <w:r>
        <w:rPr>
          <w:sz w:val="24"/>
        </w:rPr>
        <w:t>приемами</w:t>
      </w:r>
      <w:r>
        <w:rPr>
          <w:spacing w:val="2"/>
          <w:sz w:val="24"/>
        </w:rPr>
        <w:t> </w:t>
      </w:r>
      <w:r>
        <w:rPr>
          <w:spacing w:val="-4"/>
          <w:sz w:val="24"/>
        </w:rPr>
        <w:t>пищи;</w:t>
      </w:r>
    </w:p>
    <w:p>
      <w:pPr>
        <w:pStyle w:val="ListParagraph"/>
        <w:numPr>
          <w:ilvl w:val="0"/>
          <w:numId w:val="2"/>
        </w:numPr>
        <w:tabs>
          <w:tab w:pos="1570" w:val="left" w:leader="none"/>
        </w:tabs>
        <w:spacing w:line="240" w:lineRule="auto" w:before="19" w:after="0"/>
        <w:ind w:left="1570" w:right="0" w:hanging="360"/>
        <w:jc w:val="left"/>
        <w:rPr>
          <w:sz w:val="24"/>
        </w:rPr>
      </w:pPr>
      <w:r>
        <w:rPr>
          <w:sz w:val="24"/>
        </w:rPr>
        <w:t>распределенность</w:t>
      </w:r>
      <w:r>
        <w:rPr>
          <w:spacing w:val="-5"/>
          <w:sz w:val="24"/>
        </w:rPr>
        <w:t> </w:t>
      </w:r>
      <w:r>
        <w:rPr>
          <w:sz w:val="24"/>
        </w:rPr>
        <w:t>энергоценности</w:t>
      </w:r>
      <w:r>
        <w:rPr>
          <w:spacing w:val="-3"/>
          <w:sz w:val="24"/>
        </w:rPr>
        <w:t> </w:t>
      </w:r>
      <w:r>
        <w:rPr>
          <w:sz w:val="24"/>
        </w:rPr>
        <w:t>дневного</w:t>
      </w:r>
      <w:r>
        <w:rPr>
          <w:spacing w:val="-4"/>
          <w:sz w:val="24"/>
        </w:rPr>
        <w:t> </w:t>
      </w:r>
      <w:r>
        <w:rPr>
          <w:sz w:val="24"/>
        </w:rPr>
        <w:t>питания</w:t>
      </w:r>
      <w:r>
        <w:rPr>
          <w:spacing w:val="-4"/>
          <w:sz w:val="24"/>
        </w:rPr>
        <w:t> </w:t>
      </w:r>
      <w:r>
        <w:rPr>
          <w:sz w:val="24"/>
        </w:rPr>
        <w:t>по</w:t>
      </w:r>
      <w:r>
        <w:rPr>
          <w:spacing w:val="-3"/>
          <w:sz w:val="24"/>
        </w:rPr>
        <w:t> </w:t>
      </w:r>
      <w:r>
        <w:rPr>
          <w:sz w:val="24"/>
        </w:rPr>
        <w:t>количеству</w:t>
      </w:r>
      <w:r>
        <w:rPr>
          <w:spacing w:val="-13"/>
          <w:sz w:val="24"/>
        </w:rPr>
        <w:t> </w:t>
      </w:r>
      <w:r>
        <w:rPr>
          <w:sz w:val="24"/>
        </w:rPr>
        <w:t>приемов</w:t>
      </w:r>
      <w:r>
        <w:rPr>
          <w:spacing w:val="-6"/>
          <w:sz w:val="24"/>
        </w:rPr>
        <w:t> </w:t>
      </w:r>
      <w:r>
        <w:rPr>
          <w:spacing w:val="-2"/>
          <w:sz w:val="24"/>
        </w:rPr>
        <w:t>пиши.</w:t>
      </w:r>
    </w:p>
    <w:p>
      <w:pPr>
        <w:pStyle w:val="BodyText"/>
        <w:spacing w:before="4"/>
        <w:ind w:left="0"/>
      </w:pPr>
    </w:p>
    <w:p>
      <w:pPr>
        <w:pStyle w:val="Heading2"/>
        <w:numPr>
          <w:ilvl w:val="1"/>
          <w:numId w:val="1"/>
        </w:numPr>
        <w:tabs>
          <w:tab w:pos="1569" w:val="left" w:leader="none"/>
        </w:tabs>
        <w:spacing w:line="240" w:lineRule="auto" w:before="0" w:after="0"/>
        <w:ind w:left="1569" w:right="0" w:hanging="359"/>
        <w:jc w:val="left"/>
      </w:pPr>
      <w:r>
        <w:rPr>
          <w:rFonts w:ascii="Calibri" w:hAnsi="Calibri"/>
        </w:rPr>
        <w:t>У</w:t>
      </w:r>
      <w:r>
        <w:rPr/>
        <w:t>словия</w:t>
      </w:r>
      <w:r>
        <w:rPr>
          <w:spacing w:val="-1"/>
        </w:rPr>
        <w:t> </w:t>
      </w:r>
      <w:r>
        <w:rPr/>
        <w:t>приема </w:t>
      </w:r>
      <w:r>
        <w:rPr>
          <w:spacing w:val="-2"/>
        </w:rPr>
        <w:t>пищи:</w:t>
      </w:r>
    </w:p>
    <w:p>
      <w:pPr>
        <w:pStyle w:val="ListParagraph"/>
        <w:numPr>
          <w:ilvl w:val="0"/>
          <w:numId w:val="2"/>
        </w:numPr>
        <w:tabs>
          <w:tab w:pos="1570" w:val="left" w:leader="none"/>
        </w:tabs>
        <w:spacing w:line="240" w:lineRule="auto" w:before="11" w:after="0"/>
        <w:ind w:left="1570" w:right="0" w:hanging="360"/>
        <w:jc w:val="left"/>
        <w:rPr>
          <w:sz w:val="24"/>
        </w:rPr>
      </w:pPr>
      <w:r>
        <w:rPr>
          <w:sz w:val="24"/>
        </w:rPr>
        <w:t>характер</w:t>
      </w:r>
      <w:r>
        <w:rPr>
          <w:spacing w:val="-2"/>
          <w:sz w:val="24"/>
        </w:rPr>
        <w:t> </w:t>
      </w:r>
      <w:r>
        <w:rPr>
          <w:sz w:val="24"/>
        </w:rPr>
        <w:t>помещения</w:t>
      </w:r>
      <w:r>
        <w:rPr>
          <w:spacing w:val="-5"/>
          <w:sz w:val="24"/>
        </w:rPr>
        <w:t> </w:t>
      </w:r>
      <w:r>
        <w:rPr>
          <w:sz w:val="24"/>
        </w:rPr>
        <w:t>для приема</w:t>
      </w:r>
      <w:r>
        <w:rPr>
          <w:spacing w:val="-6"/>
          <w:sz w:val="24"/>
        </w:rPr>
        <w:t> </w:t>
      </w:r>
      <w:r>
        <w:rPr>
          <w:spacing w:val="-4"/>
          <w:sz w:val="24"/>
        </w:rPr>
        <w:t>пиши;</w:t>
      </w:r>
    </w:p>
    <w:p>
      <w:pPr>
        <w:pStyle w:val="ListParagraph"/>
        <w:numPr>
          <w:ilvl w:val="0"/>
          <w:numId w:val="2"/>
        </w:numPr>
        <w:tabs>
          <w:tab w:pos="1570" w:val="left" w:leader="none"/>
        </w:tabs>
        <w:spacing w:line="240" w:lineRule="auto" w:before="23" w:after="0"/>
        <w:ind w:left="1570" w:right="0" w:hanging="360"/>
        <w:jc w:val="left"/>
        <w:rPr>
          <w:sz w:val="24"/>
        </w:rPr>
      </w:pPr>
      <w:r>
        <w:rPr>
          <w:sz w:val="24"/>
        </w:rPr>
        <w:drawing>
          <wp:anchor distT="0" distB="0" distL="0" distR="0" allowOverlap="1" layoutInCell="1" locked="0" behindDoc="1" simplePos="0" relativeHeight="487595008">
            <wp:simplePos x="0" y="0"/>
            <wp:positionH relativeFrom="page">
              <wp:posOffset>2188845</wp:posOffset>
            </wp:positionH>
            <wp:positionV relativeFrom="paragraph">
              <wp:posOffset>218990</wp:posOffset>
            </wp:positionV>
            <wp:extent cx="3529599" cy="2957512"/>
            <wp:effectExtent l="0" t="0" r="0" b="0"/>
            <wp:wrapTopAndBottom/>
            <wp:docPr id="71" name="Image 71"/>
            <wp:cNvGraphicFramePr>
              <a:graphicFrameLocks/>
            </wp:cNvGraphicFramePr>
            <a:graphic>
              <a:graphicData uri="http://schemas.openxmlformats.org/drawingml/2006/picture">
                <pic:pic>
                  <pic:nvPicPr>
                    <pic:cNvPr id="71" name="Image 71"/>
                    <pic:cNvPicPr/>
                  </pic:nvPicPr>
                  <pic:blipFill>
                    <a:blip r:embed="rId46" cstate="print"/>
                    <a:stretch>
                      <a:fillRect/>
                    </a:stretch>
                  </pic:blipFill>
                  <pic:spPr>
                    <a:xfrm>
                      <a:off x="0" y="0"/>
                      <a:ext cx="3529599" cy="2957512"/>
                    </a:xfrm>
                    <a:prstGeom prst="rect">
                      <a:avLst/>
                    </a:prstGeom>
                  </pic:spPr>
                </pic:pic>
              </a:graphicData>
            </a:graphic>
          </wp:anchor>
        </w:drawing>
      </w:r>
      <w:r>
        <w:rPr>
          <w:spacing w:val="-2"/>
          <w:sz w:val="24"/>
        </w:rPr>
        <w:t>климат.</w:t>
      </w:r>
    </w:p>
    <w:p>
      <w:pPr>
        <w:pStyle w:val="BodyText"/>
        <w:spacing w:line="259" w:lineRule="auto" w:before="36"/>
        <w:ind w:right="509"/>
      </w:pPr>
      <w:r>
        <w:rPr>
          <w:b/>
        </w:rPr>
        <w:t>Сбалансированное</w:t>
      </w:r>
      <w:r>
        <w:rPr>
          <w:b/>
          <w:spacing w:val="-3"/>
        </w:rPr>
        <w:t> </w:t>
      </w:r>
      <w:r>
        <w:rPr>
          <w:b/>
        </w:rPr>
        <w:t>питание</w:t>
      </w:r>
      <w:r>
        <w:rPr>
          <w:b/>
          <w:spacing w:val="-4"/>
        </w:rPr>
        <w:t> </w:t>
      </w:r>
      <w:r>
        <w:rPr>
          <w:b/>
        </w:rPr>
        <w:t>–</w:t>
      </w:r>
      <w:r>
        <w:rPr>
          <w:b/>
          <w:spacing w:val="-6"/>
        </w:rPr>
        <w:t> </w:t>
      </w:r>
      <w:r>
        <w:rPr/>
        <w:t>определенное</w:t>
      </w:r>
      <w:r>
        <w:rPr>
          <w:spacing w:val="-3"/>
        </w:rPr>
        <w:t> </w:t>
      </w:r>
      <w:r>
        <w:rPr/>
        <w:t>количество</w:t>
      </w:r>
      <w:r>
        <w:rPr>
          <w:spacing w:val="-2"/>
        </w:rPr>
        <w:t> </w:t>
      </w:r>
      <w:r>
        <w:rPr/>
        <w:t>и</w:t>
      </w:r>
      <w:r>
        <w:rPr>
          <w:spacing w:val="-6"/>
        </w:rPr>
        <w:t> </w:t>
      </w:r>
      <w:r>
        <w:rPr/>
        <w:t>соотношение</w:t>
      </w:r>
      <w:r>
        <w:rPr>
          <w:spacing w:val="-3"/>
        </w:rPr>
        <w:t> </w:t>
      </w:r>
      <w:r>
        <w:rPr/>
        <w:t>нутриентов</w:t>
      </w:r>
      <w:r>
        <w:rPr>
          <w:spacing w:val="-5"/>
        </w:rPr>
        <w:t> </w:t>
      </w:r>
      <w:r>
        <w:rPr/>
        <w:t>в</w:t>
      </w:r>
      <w:r>
        <w:rPr>
          <w:spacing w:val="-5"/>
        </w:rPr>
        <w:t> </w:t>
      </w:r>
      <w:r>
        <w:rPr/>
        <w:t>составе питания, необходимые для нормального обеспечения метаболических процессов в организме.</w:t>
      </w:r>
    </w:p>
    <w:p>
      <w:pPr>
        <w:pStyle w:val="BodyText"/>
        <w:spacing w:line="276" w:lineRule="exact"/>
      </w:pPr>
      <w:r>
        <w:rPr/>
        <w:t>Когда</w:t>
      </w:r>
      <w:r>
        <w:rPr>
          <w:spacing w:val="-8"/>
        </w:rPr>
        <w:t> </w:t>
      </w:r>
      <w:r>
        <w:rPr/>
        <w:t>говорят</w:t>
      </w:r>
      <w:r>
        <w:rPr>
          <w:spacing w:val="-10"/>
        </w:rPr>
        <w:t> </w:t>
      </w:r>
      <w:r>
        <w:rPr/>
        <w:t>о</w:t>
      </w:r>
      <w:r>
        <w:rPr>
          <w:spacing w:val="2"/>
        </w:rPr>
        <w:t> </w:t>
      </w:r>
      <w:r>
        <w:rPr/>
        <w:t>рациональном</w:t>
      </w:r>
      <w:r>
        <w:rPr>
          <w:spacing w:val="-5"/>
        </w:rPr>
        <w:t> </w:t>
      </w:r>
      <w:r>
        <w:rPr/>
        <w:t>питании, добавляют,</w:t>
      </w:r>
      <w:r>
        <w:rPr>
          <w:spacing w:val="1"/>
        </w:rPr>
        <w:t> </w:t>
      </w:r>
      <w:r>
        <w:rPr/>
        <w:t>что</w:t>
      </w:r>
      <w:r>
        <w:rPr>
          <w:spacing w:val="-2"/>
        </w:rPr>
        <w:t> </w:t>
      </w:r>
      <w:r>
        <w:rPr/>
        <w:t>оно</w:t>
      </w:r>
      <w:r>
        <w:rPr>
          <w:spacing w:val="2"/>
        </w:rPr>
        <w:t> </w:t>
      </w:r>
      <w:r>
        <w:rPr/>
        <w:t>должно</w:t>
      </w:r>
      <w:r>
        <w:rPr>
          <w:spacing w:val="-2"/>
        </w:rPr>
        <w:t> </w:t>
      </w:r>
      <w:r>
        <w:rPr/>
        <w:t>быть</w:t>
      </w:r>
      <w:r>
        <w:rPr>
          <w:spacing w:val="-5"/>
        </w:rPr>
        <w:t> </w:t>
      </w:r>
      <w:r>
        <w:rPr/>
        <w:t>еще</w:t>
      </w:r>
      <w:r>
        <w:rPr>
          <w:spacing w:val="-7"/>
        </w:rPr>
        <w:t> </w:t>
      </w:r>
      <w:r>
        <w:rPr>
          <w:spacing w:val="-10"/>
        </w:rPr>
        <w:t>и</w:t>
      </w:r>
    </w:p>
    <w:p>
      <w:pPr>
        <w:pStyle w:val="BodyText"/>
        <w:spacing w:line="259" w:lineRule="auto" w:before="22"/>
      </w:pPr>
      <w:r>
        <w:rPr/>
        <w:t>сбалансированным.</w:t>
      </w:r>
      <w:r>
        <w:rPr>
          <w:spacing w:val="-6"/>
        </w:rPr>
        <w:t> </w:t>
      </w:r>
      <w:r>
        <w:rPr/>
        <w:t>Это</w:t>
      </w:r>
      <w:r>
        <w:rPr>
          <w:spacing w:val="-4"/>
        </w:rPr>
        <w:t> </w:t>
      </w:r>
      <w:r>
        <w:rPr/>
        <w:t>означает,</w:t>
      </w:r>
      <w:r>
        <w:rPr>
          <w:spacing w:val="-1"/>
        </w:rPr>
        <w:t> </w:t>
      </w:r>
      <w:r>
        <w:rPr/>
        <w:t>что</w:t>
      </w:r>
      <w:r>
        <w:rPr>
          <w:spacing w:val="-4"/>
        </w:rPr>
        <w:t> </w:t>
      </w:r>
      <w:r>
        <w:rPr/>
        <w:t>для</w:t>
      </w:r>
      <w:r>
        <w:rPr>
          <w:spacing w:val="-4"/>
        </w:rPr>
        <w:t> </w:t>
      </w:r>
      <w:r>
        <w:rPr/>
        <w:t>достижения</w:t>
      </w:r>
      <w:r>
        <w:rPr>
          <w:spacing w:val="-8"/>
        </w:rPr>
        <w:t> </w:t>
      </w:r>
      <w:r>
        <w:rPr/>
        <w:t>полезного эффекта</w:t>
      </w:r>
      <w:r>
        <w:rPr>
          <w:spacing w:val="-5"/>
        </w:rPr>
        <w:t> </w:t>
      </w:r>
      <w:r>
        <w:rPr/>
        <w:t>все</w:t>
      </w:r>
      <w:r>
        <w:rPr>
          <w:spacing w:val="-5"/>
        </w:rPr>
        <w:t> </w:t>
      </w:r>
      <w:r>
        <w:rPr/>
        <w:t>основные</w:t>
      </w:r>
      <w:r>
        <w:rPr>
          <w:spacing w:val="-5"/>
        </w:rPr>
        <w:t> </w:t>
      </w:r>
      <w:r>
        <w:rPr/>
        <w:t>пищевые вещества должны находиться в определенном соотношении (быть сбалансироваными).</w:t>
      </w:r>
    </w:p>
    <w:p>
      <w:pPr>
        <w:pStyle w:val="BodyText"/>
        <w:spacing w:line="259" w:lineRule="auto" w:before="162"/>
      </w:pPr>
      <w:r>
        <w:rPr>
          <w:b/>
        </w:rPr>
        <w:t>Оптимальное</w:t>
      </w:r>
      <w:r>
        <w:rPr>
          <w:b/>
          <w:spacing w:val="-3"/>
        </w:rPr>
        <w:t> </w:t>
      </w:r>
      <w:r>
        <w:rPr>
          <w:b/>
        </w:rPr>
        <w:t>питание</w:t>
      </w:r>
      <w:r>
        <w:rPr>
          <w:b/>
          <w:spacing w:val="-5"/>
        </w:rPr>
        <w:t> </w:t>
      </w:r>
      <w:r>
        <w:rPr/>
        <w:t>(наилучшее, наиболее</w:t>
      </w:r>
      <w:r>
        <w:rPr>
          <w:spacing w:val="-8"/>
        </w:rPr>
        <w:t> </w:t>
      </w:r>
      <w:r>
        <w:rPr/>
        <w:t>благоприятное) </w:t>
      </w:r>
      <w:r>
        <w:rPr>
          <w:b/>
        </w:rPr>
        <w:t>–</w:t>
      </w:r>
      <w:r>
        <w:rPr>
          <w:b/>
          <w:spacing w:val="-2"/>
        </w:rPr>
        <w:t> </w:t>
      </w:r>
      <w:r>
        <w:rPr/>
        <w:t>питание</w:t>
      </w:r>
      <w:r>
        <w:rPr>
          <w:spacing w:val="-8"/>
        </w:rPr>
        <w:t> </w:t>
      </w:r>
      <w:r>
        <w:rPr/>
        <w:t>наилучшим</w:t>
      </w:r>
      <w:r>
        <w:rPr>
          <w:spacing w:val="-5"/>
        </w:rPr>
        <w:t> </w:t>
      </w:r>
      <w:r>
        <w:rPr/>
        <w:t>образом учитывающее потребности конкретного человека данный период времени.</w:t>
      </w:r>
    </w:p>
    <w:p>
      <w:pPr>
        <w:pStyle w:val="BodyText"/>
        <w:spacing w:line="259" w:lineRule="auto" w:before="158"/>
        <w:ind w:right="509"/>
      </w:pPr>
      <w:r>
        <w:rPr>
          <w:b/>
        </w:rPr>
        <w:t>Пищевой статус </w:t>
      </w:r>
      <w:r>
        <w:rPr/>
        <w:t>(алиментарный, нутритивный, трофологический, статус) </w:t>
      </w:r>
      <w:r>
        <w:rPr>
          <w:b/>
        </w:rPr>
        <w:t>–</w:t>
      </w:r>
      <w:r>
        <w:rPr/>
        <w:t>функционально- органическое</w:t>
      </w:r>
      <w:r>
        <w:rPr>
          <w:spacing w:val="-7"/>
        </w:rPr>
        <w:t> </w:t>
      </w:r>
      <w:r>
        <w:rPr/>
        <w:t>состояние</w:t>
      </w:r>
      <w:r>
        <w:rPr>
          <w:spacing w:val="-11"/>
        </w:rPr>
        <w:t> </w:t>
      </w:r>
      <w:r>
        <w:rPr/>
        <w:t>организма,</w:t>
      </w:r>
      <w:r>
        <w:rPr>
          <w:spacing w:val="-4"/>
        </w:rPr>
        <w:t> </w:t>
      </w:r>
      <w:r>
        <w:rPr/>
        <w:t>сформировавшееся</w:t>
      </w:r>
      <w:r>
        <w:rPr>
          <w:spacing w:val="-6"/>
        </w:rPr>
        <w:t> </w:t>
      </w:r>
      <w:r>
        <w:rPr/>
        <w:t>в</w:t>
      </w:r>
      <w:r>
        <w:rPr>
          <w:spacing w:val="-8"/>
        </w:rPr>
        <w:t> </w:t>
      </w:r>
      <w:r>
        <w:rPr/>
        <w:t>результате</w:t>
      </w:r>
      <w:r>
        <w:rPr>
          <w:spacing w:val="-7"/>
        </w:rPr>
        <w:t> </w:t>
      </w:r>
      <w:r>
        <w:rPr/>
        <w:t>получения</w:t>
      </w:r>
      <w:r>
        <w:rPr>
          <w:spacing w:val="-6"/>
        </w:rPr>
        <w:t> </w:t>
      </w:r>
      <w:r>
        <w:rPr/>
        <w:t>фактического питания, определяемое врожденными или приобретенными особенностями переваривания, всасывания, метаболизма и выведения питательных веществ.</w:t>
      </w:r>
    </w:p>
    <w:p>
      <w:pPr>
        <w:pStyle w:val="BodyText"/>
        <w:spacing w:line="259" w:lineRule="auto" w:before="162"/>
        <w:ind w:right="951"/>
        <w:jc w:val="both"/>
      </w:pPr>
      <w:r>
        <w:rPr>
          <w:b/>
        </w:rPr>
        <w:t>Пищеварительный статус – </w:t>
      </w:r>
      <w:r>
        <w:rPr/>
        <w:t>состояние пищеварительной функции организма, совокупность процессов</w:t>
      </w:r>
      <w:r>
        <w:rPr>
          <w:spacing w:val="-4"/>
        </w:rPr>
        <w:t> </w:t>
      </w:r>
      <w:r>
        <w:rPr/>
        <w:t>переривания,</w:t>
      </w:r>
      <w:r>
        <w:rPr>
          <w:spacing w:val="-4"/>
        </w:rPr>
        <w:t> </w:t>
      </w:r>
      <w:r>
        <w:rPr/>
        <w:t>всасывания</w:t>
      </w:r>
      <w:r>
        <w:rPr>
          <w:spacing w:val="-1"/>
        </w:rPr>
        <w:t> </w:t>
      </w:r>
      <w:r>
        <w:rPr/>
        <w:t>и</w:t>
      </w:r>
      <w:r>
        <w:rPr>
          <w:spacing w:val="-5"/>
        </w:rPr>
        <w:t> </w:t>
      </w:r>
      <w:r>
        <w:rPr/>
        <w:t>трансформации экзогенных</w:t>
      </w:r>
      <w:r>
        <w:rPr>
          <w:spacing w:val="-6"/>
        </w:rPr>
        <w:t> </w:t>
      </w:r>
      <w:r>
        <w:rPr/>
        <w:t>и эндогенных</w:t>
      </w:r>
      <w:r>
        <w:rPr>
          <w:spacing w:val="-6"/>
        </w:rPr>
        <w:t> </w:t>
      </w:r>
      <w:r>
        <w:rPr/>
        <w:t>нутриентов</w:t>
      </w:r>
      <w:r>
        <w:rPr>
          <w:spacing w:val="-4"/>
        </w:rPr>
        <w:t> </w:t>
      </w:r>
      <w:r>
        <w:rPr/>
        <w:t>в процессе их прохождения через ЖКТ. Необходимо учитывать, что пищеварительная система</w:t>
      </w:r>
    </w:p>
    <w:p>
      <w:pPr>
        <w:pStyle w:val="BodyText"/>
        <w:spacing w:after="0" w:line="259" w:lineRule="auto"/>
        <w:jc w:val="both"/>
        <w:sectPr>
          <w:pgSz w:w="11910" w:h="16840"/>
          <w:pgMar w:header="0" w:footer="1395" w:top="760" w:bottom="1580" w:left="850" w:right="141"/>
        </w:sectPr>
      </w:pPr>
    </w:p>
    <w:p>
      <w:pPr>
        <w:pStyle w:val="BodyText"/>
        <w:spacing w:line="259" w:lineRule="auto" w:before="63"/>
        <w:ind w:right="509"/>
      </w:pPr>
      <w:r>
        <w:rPr/>
        <w:t>участвует не только в переваривании, всасывании и метаболизме экзогенных нутриентов, но и</w:t>
      </w:r>
      <w:r>
        <w:rPr>
          <w:spacing w:val="-3"/>
        </w:rPr>
        <w:t> </w:t>
      </w:r>
      <w:r>
        <w:rPr/>
        <w:t>в метаболизме эндогенных веществ, активно образующихся в ЖКТ, благодаря чему нутриенты могут</w:t>
      </w:r>
      <w:r>
        <w:rPr>
          <w:spacing w:val="-3"/>
        </w:rPr>
        <w:t> </w:t>
      </w:r>
      <w:r>
        <w:rPr/>
        <w:t>перевариваться,</w:t>
      </w:r>
      <w:r>
        <w:rPr>
          <w:spacing w:val="-5"/>
        </w:rPr>
        <w:t> </w:t>
      </w:r>
      <w:r>
        <w:rPr/>
        <w:t>всасываться</w:t>
      </w:r>
      <w:r>
        <w:rPr>
          <w:spacing w:val="-7"/>
        </w:rPr>
        <w:t> </w:t>
      </w:r>
      <w:r>
        <w:rPr/>
        <w:t>и</w:t>
      </w:r>
      <w:r>
        <w:rPr>
          <w:spacing w:val="-2"/>
        </w:rPr>
        <w:t> </w:t>
      </w:r>
      <w:r>
        <w:rPr/>
        <w:t>метаболизировать</w:t>
      </w:r>
      <w:r>
        <w:rPr>
          <w:spacing w:val="-5"/>
        </w:rPr>
        <w:t> </w:t>
      </w:r>
      <w:r>
        <w:rPr/>
        <w:t>в</w:t>
      </w:r>
      <w:r>
        <w:rPr>
          <w:spacing w:val="-2"/>
        </w:rPr>
        <w:t> </w:t>
      </w:r>
      <w:r>
        <w:rPr/>
        <w:t>слизистой</w:t>
      </w:r>
      <w:r>
        <w:rPr>
          <w:spacing w:val="-11"/>
        </w:rPr>
        <w:t> </w:t>
      </w:r>
      <w:r>
        <w:rPr/>
        <w:t>оболочке</w:t>
      </w:r>
      <w:r>
        <w:rPr>
          <w:spacing w:val="-4"/>
        </w:rPr>
        <w:t> </w:t>
      </w:r>
      <w:r>
        <w:rPr/>
        <w:t>ЖКТ</w:t>
      </w:r>
      <w:r>
        <w:rPr>
          <w:spacing w:val="-5"/>
        </w:rPr>
        <w:t> </w:t>
      </w:r>
      <w:r>
        <w:rPr/>
        <w:t>многократно.</w:t>
      </w:r>
    </w:p>
    <w:p>
      <w:pPr>
        <w:pStyle w:val="BodyText"/>
        <w:spacing w:line="259" w:lineRule="auto" w:before="162"/>
        <w:ind w:right="509"/>
      </w:pPr>
      <w:r>
        <w:rPr>
          <w:b/>
        </w:rPr>
        <w:t>Лечебное питание – </w:t>
      </w:r>
      <w:r>
        <w:rPr/>
        <w:t>питание, предлагаемое лицам, страдающим различными заболеваниями, с целью их коррекции и профилактики, построенное с учетом клинико-патогенетических особенностей</w:t>
      </w:r>
      <w:r>
        <w:rPr>
          <w:spacing w:val="-2"/>
        </w:rPr>
        <w:t> </w:t>
      </w:r>
      <w:r>
        <w:rPr/>
        <w:t>конкретной</w:t>
      </w:r>
      <w:r>
        <w:rPr>
          <w:spacing w:val="-6"/>
        </w:rPr>
        <w:t> </w:t>
      </w:r>
      <w:r>
        <w:rPr/>
        <w:t>патологии</w:t>
      </w:r>
      <w:r>
        <w:rPr>
          <w:spacing w:val="-6"/>
        </w:rPr>
        <w:t> </w:t>
      </w:r>
      <w:r>
        <w:rPr/>
        <w:t>и</w:t>
      </w:r>
      <w:r>
        <w:rPr>
          <w:spacing w:val="-1"/>
        </w:rPr>
        <w:t> </w:t>
      </w:r>
      <w:r>
        <w:rPr/>
        <w:t>адаптированное</w:t>
      </w:r>
      <w:r>
        <w:rPr>
          <w:spacing w:val="-3"/>
        </w:rPr>
        <w:t> </w:t>
      </w:r>
      <w:r>
        <w:rPr/>
        <w:t>с</w:t>
      </w:r>
      <w:r>
        <w:rPr>
          <w:spacing w:val="-3"/>
        </w:rPr>
        <w:t> </w:t>
      </w:r>
      <w:r>
        <w:rPr/>
        <w:t>точки</w:t>
      </w:r>
      <w:r>
        <w:rPr>
          <w:spacing w:val="-6"/>
        </w:rPr>
        <w:t> </w:t>
      </w:r>
      <w:r>
        <w:rPr/>
        <w:t>зрения</w:t>
      </w:r>
      <w:r>
        <w:rPr>
          <w:spacing w:val="-7"/>
        </w:rPr>
        <w:t> </w:t>
      </w:r>
      <w:r>
        <w:rPr/>
        <w:t>вида</w:t>
      </w:r>
      <w:r>
        <w:rPr>
          <w:spacing w:val="-3"/>
        </w:rPr>
        <w:t> </w:t>
      </w:r>
      <w:r>
        <w:rPr/>
        <w:t>и</w:t>
      </w:r>
      <w:r>
        <w:rPr>
          <w:spacing w:val="-1"/>
        </w:rPr>
        <w:t> </w:t>
      </w:r>
      <w:r>
        <w:rPr/>
        <w:t>состояния</w:t>
      </w:r>
      <w:r>
        <w:rPr>
          <w:spacing w:val="-7"/>
        </w:rPr>
        <w:t> </w:t>
      </w:r>
      <w:r>
        <w:rPr/>
        <w:t>пищевых продуктов, а также режима питания.</w:t>
      </w:r>
    </w:p>
    <w:p>
      <w:pPr>
        <w:pStyle w:val="BodyText"/>
        <w:spacing w:line="259" w:lineRule="auto" w:before="157"/>
      </w:pPr>
      <w:r>
        <w:rPr>
          <w:b/>
        </w:rPr>
        <w:t>Профилактическое</w:t>
      </w:r>
      <w:r>
        <w:rPr>
          <w:b/>
          <w:spacing w:val="-3"/>
        </w:rPr>
        <w:t> </w:t>
      </w:r>
      <w:r>
        <w:rPr>
          <w:b/>
        </w:rPr>
        <w:t>питание –</w:t>
      </w:r>
      <w:r>
        <w:rPr>
          <w:b/>
          <w:spacing w:val="-6"/>
        </w:rPr>
        <w:t> </w:t>
      </w:r>
      <w:r>
        <w:rPr/>
        <w:t>это</w:t>
      </w:r>
      <w:r>
        <w:rPr>
          <w:spacing w:val="-2"/>
        </w:rPr>
        <w:t> </w:t>
      </w:r>
      <w:r>
        <w:rPr/>
        <w:t>питание</w:t>
      </w:r>
      <w:r>
        <w:rPr>
          <w:spacing w:val="-3"/>
        </w:rPr>
        <w:t> </w:t>
      </w:r>
      <w:r>
        <w:rPr/>
        <w:t>предлагаемое</w:t>
      </w:r>
      <w:r>
        <w:rPr>
          <w:spacing w:val="-3"/>
        </w:rPr>
        <w:t> </w:t>
      </w:r>
      <w:r>
        <w:rPr/>
        <w:t>как</w:t>
      </w:r>
      <w:r>
        <w:rPr>
          <w:spacing w:val="-4"/>
        </w:rPr>
        <w:t> </w:t>
      </w:r>
      <w:r>
        <w:rPr/>
        <w:t>здоровым,</w:t>
      </w:r>
      <w:r>
        <w:rPr>
          <w:spacing w:val="-5"/>
        </w:rPr>
        <w:t> </w:t>
      </w:r>
      <w:r>
        <w:rPr/>
        <w:t>так</w:t>
      </w:r>
      <w:r>
        <w:rPr>
          <w:spacing w:val="-4"/>
        </w:rPr>
        <w:t> </w:t>
      </w:r>
      <w:r>
        <w:rPr/>
        <w:t>и</w:t>
      </w:r>
      <w:r>
        <w:rPr>
          <w:spacing w:val="-6"/>
        </w:rPr>
        <w:t> </w:t>
      </w:r>
      <w:r>
        <w:rPr/>
        <w:t>лицам</w:t>
      </w:r>
      <w:r>
        <w:rPr>
          <w:spacing w:val="-5"/>
        </w:rPr>
        <w:t> </w:t>
      </w:r>
      <w:r>
        <w:rPr/>
        <w:t>страдающим различными заболеваниями, в целях снижения риска предупреждения развития алиментарно- зависимых патология.</w:t>
      </w:r>
    </w:p>
    <w:p>
      <w:pPr>
        <w:pStyle w:val="BodyText"/>
        <w:spacing w:line="259" w:lineRule="auto" w:before="162"/>
        <w:ind w:right="509"/>
      </w:pPr>
      <w:r>
        <w:rPr>
          <w:b/>
        </w:rPr>
        <w:t>Биологические активные добавки </w:t>
      </w:r>
      <w:r>
        <w:rPr/>
        <w:t>(БАД) к пище </w:t>
      </w:r>
      <w:r>
        <w:rPr>
          <w:b/>
        </w:rPr>
        <w:t>–</w:t>
      </w:r>
      <w:r>
        <w:rPr>
          <w:b/>
          <w:spacing w:val="-3"/>
        </w:rPr>
        <w:t> </w:t>
      </w:r>
      <w:r>
        <w:rPr/>
        <w:t>природные</w:t>
      </w:r>
      <w:r>
        <w:rPr>
          <w:spacing w:val="-4"/>
        </w:rPr>
        <w:t> </w:t>
      </w:r>
      <w:r>
        <w:rPr/>
        <w:t>или</w:t>
      </w:r>
      <w:r>
        <w:rPr>
          <w:spacing w:val="-2"/>
        </w:rPr>
        <w:t> </w:t>
      </w:r>
      <w:r>
        <w:rPr/>
        <w:t>синтетические биологически активные вещества, предназначенные для употребления одновременно с пищей или введения в состав пищевого продукта в целях оптимизации обменных, физиологических процеccoв, a также повышения</w:t>
      </w:r>
      <w:r>
        <w:rPr>
          <w:spacing w:val="-4"/>
        </w:rPr>
        <w:t> </w:t>
      </w:r>
      <w:r>
        <w:rPr/>
        <w:t>эффективности</w:t>
      </w:r>
      <w:r>
        <w:rPr>
          <w:spacing w:val="-3"/>
        </w:rPr>
        <w:t> </w:t>
      </w:r>
      <w:r>
        <w:rPr/>
        <w:t>диетического</w:t>
      </w:r>
      <w:r>
        <w:rPr>
          <w:spacing w:val="-4"/>
        </w:rPr>
        <w:t> </w:t>
      </w:r>
      <w:r>
        <w:rPr/>
        <w:t>питания.</w:t>
      </w:r>
      <w:r>
        <w:rPr>
          <w:spacing w:val="-7"/>
        </w:rPr>
        <w:t> </w:t>
      </w:r>
      <w:r>
        <w:rPr/>
        <w:t>БАД</w:t>
      </w:r>
      <w:r>
        <w:rPr>
          <w:spacing w:val="-5"/>
        </w:rPr>
        <w:t> </w:t>
      </w:r>
      <w:r>
        <w:rPr/>
        <w:t>не</w:t>
      </w:r>
      <w:r>
        <w:rPr>
          <w:spacing w:val="-5"/>
        </w:rPr>
        <w:t> </w:t>
      </w:r>
      <w:r>
        <w:rPr/>
        <w:t>являются</w:t>
      </w:r>
      <w:r>
        <w:rPr>
          <w:spacing w:val="-5"/>
        </w:rPr>
        <w:t> </w:t>
      </w:r>
      <w:r>
        <w:rPr/>
        <w:t>лекарственными</w:t>
      </w:r>
      <w:r>
        <w:rPr>
          <w:spacing w:val="-8"/>
        </w:rPr>
        <w:t> </w:t>
      </w:r>
      <w:r>
        <w:rPr/>
        <w:t>средствами.</w:t>
      </w:r>
    </w:p>
    <w:p>
      <w:pPr>
        <w:pStyle w:val="BodyText"/>
        <w:spacing w:before="158"/>
      </w:pPr>
      <w:r>
        <w:rPr/>
        <w:t>Понятие</w:t>
      </w:r>
      <w:r>
        <w:rPr>
          <w:spacing w:val="-3"/>
        </w:rPr>
        <w:t> </w:t>
      </w:r>
      <w:r>
        <w:rPr/>
        <w:t>БАД</w:t>
      </w:r>
      <w:r>
        <w:rPr>
          <w:spacing w:val="-3"/>
        </w:rPr>
        <w:t> </w:t>
      </w:r>
      <w:r>
        <w:rPr/>
        <w:t>обьединяет</w:t>
      </w:r>
      <w:r>
        <w:rPr>
          <w:spacing w:val="-5"/>
        </w:rPr>
        <w:t> </w:t>
      </w:r>
      <w:r>
        <w:rPr/>
        <w:t>две</w:t>
      </w:r>
      <w:r>
        <w:rPr>
          <w:spacing w:val="-3"/>
        </w:rPr>
        <w:t> </w:t>
      </w:r>
      <w:r>
        <w:rPr/>
        <w:t>групп</w:t>
      </w:r>
      <w:r>
        <w:rPr>
          <w:spacing w:val="-1"/>
        </w:rPr>
        <w:t> </w:t>
      </w:r>
      <w:r>
        <w:rPr>
          <w:spacing w:val="-2"/>
        </w:rPr>
        <w:t>веществ:</w:t>
      </w:r>
    </w:p>
    <w:p>
      <w:pPr>
        <w:pStyle w:val="Heading2"/>
        <w:numPr>
          <w:ilvl w:val="0"/>
          <w:numId w:val="1"/>
        </w:numPr>
        <w:tabs>
          <w:tab w:pos="1002" w:val="left" w:leader="none"/>
        </w:tabs>
        <w:spacing w:line="240" w:lineRule="auto" w:before="189" w:after="0"/>
        <w:ind w:left="1002" w:right="0" w:hanging="359"/>
        <w:jc w:val="left"/>
      </w:pPr>
      <w:r>
        <w:rPr>
          <w:spacing w:val="-2"/>
        </w:rPr>
        <w:t>нутрицевтики;</w:t>
      </w:r>
    </w:p>
    <w:p>
      <w:pPr>
        <w:pStyle w:val="ListParagraph"/>
        <w:numPr>
          <w:ilvl w:val="0"/>
          <w:numId w:val="1"/>
        </w:numPr>
        <w:tabs>
          <w:tab w:pos="1002" w:val="left" w:leader="none"/>
        </w:tabs>
        <w:spacing w:line="240" w:lineRule="auto" w:before="17" w:after="0"/>
        <w:ind w:left="1002" w:right="0" w:hanging="359"/>
        <w:jc w:val="left"/>
        <w:rPr>
          <w:sz w:val="24"/>
        </w:rPr>
      </w:pPr>
      <w:r>
        <w:rPr>
          <w:b/>
          <w:spacing w:val="-2"/>
          <w:sz w:val="24"/>
        </w:rPr>
        <w:t>парафармацевтики</w:t>
      </w:r>
      <w:r>
        <w:rPr>
          <w:spacing w:val="-2"/>
          <w:sz w:val="24"/>
        </w:rPr>
        <w:t>.</w:t>
      </w:r>
    </w:p>
    <w:p>
      <w:pPr>
        <w:pStyle w:val="BodyText"/>
        <w:spacing w:line="259" w:lineRule="auto" w:before="180"/>
      </w:pPr>
      <w:r>
        <w:rPr>
          <w:b/>
        </w:rPr>
        <w:t>Нутрицевтики – </w:t>
      </w:r>
      <w:r>
        <w:rPr/>
        <w:t>эссенциальные нутриенты, являются источниками макро – и микронутриентов, витаминов или их близких предшественников, пищевых волокон. Нутрицевтики применяют для коррекции</w:t>
      </w:r>
      <w:r>
        <w:rPr>
          <w:spacing w:val="-2"/>
        </w:rPr>
        <w:t> </w:t>
      </w:r>
      <w:r>
        <w:rPr/>
        <w:t>химического</w:t>
      </w:r>
      <w:r>
        <w:rPr>
          <w:spacing w:val="-3"/>
        </w:rPr>
        <w:t> </w:t>
      </w:r>
      <w:r>
        <w:rPr/>
        <w:t>состава</w:t>
      </w:r>
      <w:r>
        <w:rPr>
          <w:spacing w:val="-4"/>
        </w:rPr>
        <w:t> </w:t>
      </w:r>
      <w:r>
        <w:rPr/>
        <w:t>пищи.</w:t>
      </w:r>
      <w:r>
        <w:rPr>
          <w:spacing w:val="-1"/>
        </w:rPr>
        <w:t> </w:t>
      </w:r>
      <w:r>
        <w:rPr/>
        <w:t>Содержание</w:t>
      </w:r>
      <w:r>
        <w:rPr>
          <w:spacing w:val="-4"/>
        </w:rPr>
        <w:t> </w:t>
      </w:r>
      <w:r>
        <w:rPr/>
        <w:t>активных</w:t>
      </w:r>
      <w:r>
        <w:rPr>
          <w:spacing w:val="-8"/>
        </w:rPr>
        <w:t> </w:t>
      </w:r>
      <w:r>
        <w:rPr/>
        <w:t>веществ</w:t>
      </w:r>
      <w:r>
        <w:rPr>
          <w:spacing w:val="-6"/>
        </w:rPr>
        <w:t> </w:t>
      </w:r>
      <w:r>
        <w:rPr/>
        <w:t>в</w:t>
      </w:r>
      <w:r>
        <w:rPr>
          <w:spacing w:val="-6"/>
        </w:rPr>
        <w:t> </w:t>
      </w:r>
      <w:r>
        <w:rPr/>
        <w:t>них</w:t>
      </w:r>
      <w:r>
        <w:rPr>
          <w:spacing w:val="-8"/>
        </w:rPr>
        <w:t> </w:t>
      </w:r>
      <w:r>
        <w:rPr/>
        <w:t>не</w:t>
      </w:r>
      <w:r>
        <w:rPr>
          <w:spacing w:val="-4"/>
        </w:rPr>
        <w:t> </w:t>
      </w:r>
      <w:r>
        <w:rPr/>
        <w:t>должно</w:t>
      </w:r>
      <w:r>
        <w:rPr>
          <w:spacing w:val="-3"/>
        </w:rPr>
        <w:t> </w:t>
      </w:r>
      <w:r>
        <w:rPr/>
        <w:t>превышать соответствующую физиологическую суточную дозу для здорового человека.</w:t>
      </w:r>
    </w:p>
    <w:p>
      <w:pPr>
        <w:spacing w:before="162"/>
        <w:ind w:left="283" w:right="0" w:firstLine="0"/>
        <w:jc w:val="left"/>
        <w:rPr>
          <w:sz w:val="24"/>
        </w:rPr>
      </w:pPr>
      <w:r>
        <w:rPr>
          <w:b/>
          <w:sz w:val="24"/>
        </w:rPr>
        <w:t>Парафармацевтики –</w:t>
      </w:r>
      <w:r>
        <w:rPr>
          <w:b/>
          <w:spacing w:val="-6"/>
          <w:sz w:val="24"/>
        </w:rPr>
        <w:t> </w:t>
      </w:r>
      <w:r>
        <w:rPr>
          <w:sz w:val="24"/>
        </w:rPr>
        <w:t>БАД</w:t>
      </w:r>
      <w:r>
        <w:rPr>
          <w:spacing w:val="-3"/>
          <w:sz w:val="24"/>
        </w:rPr>
        <w:t> </w:t>
      </w:r>
      <w:r>
        <w:rPr>
          <w:sz w:val="24"/>
        </w:rPr>
        <w:t>к</w:t>
      </w:r>
      <w:r>
        <w:rPr>
          <w:spacing w:val="-4"/>
          <w:sz w:val="24"/>
        </w:rPr>
        <w:t> </w:t>
      </w:r>
      <w:r>
        <w:rPr>
          <w:sz w:val="24"/>
        </w:rPr>
        <w:t>пище</w:t>
      </w:r>
      <w:r>
        <w:rPr>
          <w:spacing w:val="-3"/>
          <w:sz w:val="24"/>
        </w:rPr>
        <w:t> </w:t>
      </w:r>
      <w:r>
        <w:rPr>
          <w:sz w:val="24"/>
        </w:rPr>
        <w:t>содержащие</w:t>
      </w:r>
      <w:r>
        <w:rPr>
          <w:spacing w:val="-3"/>
          <w:sz w:val="24"/>
        </w:rPr>
        <w:t> </w:t>
      </w:r>
      <w:r>
        <w:rPr>
          <w:sz w:val="24"/>
        </w:rPr>
        <w:t>биологически</w:t>
      </w:r>
      <w:r>
        <w:rPr>
          <w:spacing w:val="-1"/>
          <w:sz w:val="24"/>
        </w:rPr>
        <w:t> </w:t>
      </w:r>
      <w:r>
        <w:rPr>
          <w:sz w:val="24"/>
        </w:rPr>
        <w:t>активные</w:t>
      </w:r>
      <w:r>
        <w:rPr>
          <w:spacing w:val="-8"/>
          <w:sz w:val="24"/>
        </w:rPr>
        <w:t> </w:t>
      </w:r>
      <w:r>
        <w:rPr>
          <w:sz w:val="24"/>
        </w:rPr>
        <w:t>вещества</w:t>
      </w:r>
      <w:r>
        <w:rPr>
          <w:spacing w:val="-7"/>
          <w:sz w:val="24"/>
        </w:rPr>
        <w:t> </w:t>
      </w:r>
      <w:r>
        <w:rPr>
          <w:spacing w:val="-2"/>
          <w:sz w:val="24"/>
        </w:rPr>
        <w:t>(БАВ)</w:t>
      </w:r>
    </w:p>
    <w:p>
      <w:pPr>
        <w:pStyle w:val="BodyText"/>
        <w:spacing w:line="259" w:lineRule="auto" w:before="22"/>
      </w:pPr>
      <w:r>
        <w:rPr/>
        <w:t>растительного,</w:t>
      </w:r>
      <w:r>
        <w:rPr>
          <w:spacing w:val="-8"/>
        </w:rPr>
        <w:t> </w:t>
      </w:r>
      <w:r>
        <w:rPr/>
        <w:t>животного,</w:t>
      </w:r>
      <w:r>
        <w:rPr>
          <w:spacing w:val="-4"/>
        </w:rPr>
        <w:t> </w:t>
      </w:r>
      <w:r>
        <w:rPr/>
        <w:t>бактериального</w:t>
      </w:r>
      <w:r>
        <w:rPr>
          <w:spacing w:val="-6"/>
        </w:rPr>
        <w:t> </w:t>
      </w:r>
      <w:r>
        <w:rPr/>
        <w:t>или</w:t>
      </w:r>
      <w:r>
        <w:rPr>
          <w:spacing w:val="-9"/>
        </w:rPr>
        <w:t> </w:t>
      </w:r>
      <w:r>
        <w:rPr/>
        <w:t>синтетического</w:t>
      </w:r>
      <w:r>
        <w:rPr>
          <w:spacing w:val="-6"/>
        </w:rPr>
        <w:t> </w:t>
      </w:r>
      <w:r>
        <w:rPr/>
        <w:t>происхождения,</w:t>
      </w:r>
      <w:r>
        <w:rPr>
          <w:spacing w:val="-4"/>
        </w:rPr>
        <w:t> </w:t>
      </w:r>
      <w:r>
        <w:rPr/>
        <w:t>регулирующие</w:t>
      </w:r>
      <w:r>
        <w:rPr>
          <w:spacing w:val="-7"/>
        </w:rPr>
        <w:t> </w:t>
      </w:r>
      <w:r>
        <w:rPr/>
        <w:t>и стимулирующие функции организма. Парафармацевтики применяют для профилактики,</w:t>
      </w:r>
    </w:p>
    <w:p>
      <w:pPr>
        <w:pStyle w:val="BodyText"/>
        <w:spacing w:line="259" w:lineRule="auto"/>
        <w:ind w:right="509"/>
      </w:pPr>
      <w:r>
        <w:rPr/>
        <w:t>вспомогательной терапии и поддержки функциональной активности органов и систем внутри физиологических</w:t>
      </w:r>
      <w:r>
        <w:rPr>
          <w:spacing w:val="-9"/>
        </w:rPr>
        <w:t> </w:t>
      </w:r>
      <w:r>
        <w:rPr/>
        <w:t>границ.</w:t>
      </w:r>
      <w:r>
        <w:rPr>
          <w:spacing w:val="-2"/>
        </w:rPr>
        <w:t> </w:t>
      </w:r>
      <w:r>
        <w:rPr/>
        <w:t>Эти</w:t>
      </w:r>
      <w:r>
        <w:rPr>
          <w:spacing w:val="-3"/>
        </w:rPr>
        <w:t> </w:t>
      </w:r>
      <w:r>
        <w:rPr/>
        <w:t>БАД</w:t>
      </w:r>
      <w:r>
        <w:rPr>
          <w:spacing w:val="-9"/>
        </w:rPr>
        <w:t> </w:t>
      </w:r>
      <w:r>
        <w:rPr/>
        <w:t>обладают</w:t>
      </w:r>
      <w:r>
        <w:rPr>
          <w:spacing w:val="-4"/>
        </w:rPr>
        <w:t> </w:t>
      </w:r>
      <w:r>
        <w:rPr/>
        <w:t>адаптогенным</w:t>
      </w:r>
      <w:r>
        <w:rPr>
          <w:spacing w:val="-7"/>
        </w:rPr>
        <w:t> </w:t>
      </w:r>
      <w:r>
        <w:rPr/>
        <w:t>эффектом,</w:t>
      </w:r>
      <w:r>
        <w:rPr>
          <w:spacing w:val="-7"/>
        </w:rPr>
        <w:t> </w:t>
      </w:r>
      <w:r>
        <w:rPr/>
        <w:t>участвуют</w:t>
      </w:r>
      <w:r>
        <w:rPr>
          <w:spacing w:val="-4"/>
        </w:rPr>
        <w:t> </w:t>
      </w:r>
      <w:r>
        <w:rPr/>
        <w:t>в</w:t>
      </w:r>
      <w:r>
        <w:rPr>
          <w:spacing w:val="-3"/>
        </w:rPr>
        <w:t> </w:t>
      </w:r>
      <w:r>
        <w:rPr/>
        <w:t>регуляции нервной деятельности и микробиоценоза ЖКТ, а также используются в целях профилактики заболеваний различных систем организма.</w:t>
      </w:r>
    </w:p>
    <w:p>
      <w:pPr>
        <w:pStyle w:val="BodyText"/>
        <w:ind w:left="0"/>
      </w:pPr>
    </w:p>
    <w:p>
      <w:pPr>
        <w:pStyle w:val="BodyText"/>
        <w:spacing w:before="71"/>
        <w:ind w:left="0"/>
      </w:pPr>
    </w:p>
    <w:p>
      <w:pPr>
        <w:pStyle w:val="Heading1"/>
        <w:ind w:left="2813"/>
        <w:jc w:val="both"/>
      </w:pPr>
      <w:r>
        <w:rPr/>
        <w:t>Питания,</w:t>
      </w:r>
      <w:r>
        <w:rPr>
          <w:spacing w:val="-8"/>
        </w:rPr>
        <w:t> </w:t>
      </w:r>
      <w:r>
        <w:rPr/>
        <w:t>физиология</w:t>
      </w:r>
      <w:r>
        <w:rPr>
          <w:spacing w:val="-7"/>
        </w:rPr>
        <w:t> </w:t>
      </w:r>
      <w:r>
        <w:rPr/>
        <w:t>и</w:t>
      </w:r>
      <w:r>
        <w:rPr>
          <w:spacing w:val="-11"/>
        </w:rPr>
        <w:t> </w:t>
      </w:r>
      <w:r>
        <w:rPr>
          <w:spacing w:val="-2"/>
        </w:rPr>
        <w:t>классификация.</w:t>
      </w:r>
    </w:p>
    <w:p>
      <w:pPr>
        <w:pStyle w:val="BodyText"/>
        <w:spacing w:line="259" w:lineRule="auto" w:before="42"/>
        <w:ind w:right="1021"/>
        <w:jc w:val="both"/>
      </w:pPr>
      <w:r>
        <w:rPr>
          <w:b/>
        </w:rPr>
        <w:t>Система</w:t>
      </w:r>
      <w:r>
        <w:rPr>
          <w:b/>
          <w:spacing w:val="-3"/>
        </w:rPr>
        <w:t> </w:t>
      </w:r>
      <w:r>
        <w:rPr>
          <w:b/>
        </w:rPr>
        <w:t>питания –</w:t>
      </w:r>
      <w:r>
        <w:rPr>
          <w:b/>
          <w:spacing w:val="-6"/>
        </w:rPr>
        <w:t> </w:t>
      </w:r>
      <w:r>
        <w:rPr/>
        <w:t>достаточно</w:t>
      </w:r>
      <w:r>
        <w:rPr>
          <w:spacing w:val="-2"/>
        </w:rPr>
        <w:t> </w:t>
      </w:r>
      <w:r>
        <w:rPr/>
        <w:t>широкое</w:t>
      </w:r>
      <w:r>
        <w:rPr>
          <w:spacing w:val="-8"/>
        </w:rPr>
        <w:t> </w:t>
      </w:r>
      <w:r>
        <w:rPr/>
        <w:t>понятие, используемое</w:t>
      </w:r>
      <w:r>
        <w:rPr>
          <w:spacing w:val="-3"/>
        </w:rPr>
        <w:t> </w:t>
      </w:r>
      <w:r>
        <w:rPr/>
        <w:t>для</w:t>
      </w:r>
      <w:r>
        <w:rPr>
          <w:spacing w:val="-2"/>
        </w:rPr>
        <w:t> </w:t>
      </w:r>
      <w:r>
        <w:rPr/>
        <w:t>описания</w:t>
      </w:r>
      <w:r>
        <w:rPr>
          <w:spacing w:val="-7"/>
        </w:rPr>
        <w:t> </w:t>
      </w:r>
      <w:r>
        <w:rPr/>
        <w:t>комплексного процесса,</w:t>
      </w:r>
      <w:r>
        <w:rPr>
          <w:spacing w:val="-1"/>
        </w:rPr>
        <w:t> </w:t>
      </w:r>
      <w:r>
        <w:rPr/>
        <w:t>включающего</w:t>
      </w:r>
      <w:r>
        <w:rPr>
          <w:spacing w:val="-3"/>
        </w:rPr>
        <w:t> </w:t>
      </w:r>
      <w:r>
        <w:rPr/>
        <w:t>выбор</w:t>
      </w:r>
      <w:r>
        <w:rPr>
          <w:spacing w:val="-3"/>
        </w:rPr>
        <w:t> </w:t>
      </w:r>
      <w:r>
        <w:rPr/>
        <w:t>пищи,</w:t>
      </w:r>
      <w:r>
        <w:rPr>
          <w:spacing w:val="-6"/>
        </w:rPr>
        <w:t> </w:t>
      </w:r>
      <w:r>
        <w:rPr/>
        <w:t>питательной</w:t>
      </w:r>
      <w:r>
        <w:rPr>
          <w:spacing w:val="-7"/>
        </w:rPr>
        <w:t> </w:t>
      </w:r>
      <w:r>
        <w:rPr/>
        <w:t>и энергетической</w:t>
      </w:r>
      <w:r>
        <w:rPr>
          <w:spacing w:val="-7"/>
        </w:rPr>
        <w:t> </w:t>
      </w:r>
      <w:r>
        <w:rPr/>
        <w:t>ценности</w:t>
      </w:r>
      <w:r>
        <w:rPr>
          <w:spacing w:val="-6"/>
        </w:rPr>
        <w:t> </w:t>
      </w:r>
      <w:r>
        <w:rPr/>
        <w:t>поступление</w:t>
      </w:r>
      <w:r>
        <w:rPr>
          <w:spacing w:val="-4"/>
        </w:rPr>
        <w:t> </w:t>
      </w:r>
      <w:r>
        <w:rPr/>
        <w:t>в организм последующих ее превращений, включая метаболизм и выведение.</w:t>
      </w:r>
    </w:p>
    <w:p>
      <w:pPr>
        <w:pStyle w:val="BodyText"/>
        <w:spacing w:line="259" w:lineRule="auto" w:before="157"/>
        <w:ind w:right="509"/>
      </w:pPr>
      <w:r>
        <w:rPr/>
        <w:t>Оценка питания проводится в целях определения статуса питания пациента и выявления возможных</w:t>
      </w:r>
      <w:r>
        <w:rPr>
          <w:spacing w:val="-7"/>
        </w:rPr>
        <w:t> </w:t>
      </w:r>
      <w:r>
        <w:rPr/>
        <w:t>симптомов,</w:t>
      </w:r>
      <w:r>
        <w:rPr>
          <w:spacing w:val="-1"/>
        </w:rPr>
        <w:t> </w:t>
      </w:r>
      <w:r>
        <w:rPr/>
        <w:t>связанных</w:t>
      </w:r>
      <w:r>
        <w:rPr>
          <w:spacing w:val="-7"/>
        </w:rPr>
        <w:t> </w:t>
      </w:r>
      <w:r>
        <w:rPr/>
        <w:t>с</w:t>
      </w:r>
      <w:r>
        <w:rPr>
          <w:spacing w:val="-4"/>
        </w:rPr>
        <w:t> </w:t>
      </w:r>
      <w:r>
        <w:rPr/>
        <w:t>его нарушением.</w:t>
      </w:r>
      <w:r>
        <w:rPr>
          <w:spacing w:val="-1"/>
        </w:rPr>
        <w:t> </w:t>
      </w:r>
      <w:r>
        <w:rPr/>
        <w:t>Поскольку</w:t>
      </w:r>
      <w:r>
        <w:rPr>
          <w:spacing w:val="-12"/>
        </w:rPr>
        <w:t> </w:t>
      </w:r>
      <w:r>
        <w:rPr/>
        <w:t>отсутствуют</w:t>
      </w:r>
      <w:r>
        <w:rPr>
          <w:spacing w:val="-3"/>
        </w:rPr>
        <w:t> </w:t>
      </w:r>
      <w:r>
        <w:rPr/>
        <w:t>четкие</w:t>
      </w:r>
      <w:r>
        <w:rPr>
          <w:spacing w:val="-4"/>
        </w:rPr>
        <w:t> </w:t>
      </w:r>
      <w:r>
        <w:rPr/>
        <w:t>клинические или лабораторные индикаторы статуса питания, в каждом случае необходимо учитывать индивидуальные особенности организма человека: анамнез (возраст, пол, регион проживания,</w:t>
      </w:r>
    </w:p>
    <w:p>
      <w:pPr>
        <w:pStyle w:val="BodyText"/>
        <w:spacing w:line="264" w:lineRule="auto"/>
        <w:ind w:right="509"/>
      </w:pPr>
      <w:r>
        <w:rPr/>
        <w:t>характер</w:t>
      </w:r>
      <w:r>
        <w:rPr>
          <w:spacing w:val="-5"/>
        </w:rPr>
        <w:t> </w:t>
      </w:r>
      <w:r>
        <w:rPr/>
        <w:t>трудовой</w:t>
      </w:r>
      <w:r>
        <w:rPr>
          <w:spacing w:val="-7"/>
        </w:rPr>
        <w:t> </w:t>
      </w:r>
      <w:r>
        <w:rPr/>
        <w:t>деятельности),</w:t>
      </w:r>
      <w:r>
        <w:rPr>
          <w:spacing w:val="-2"/>
        </w:rPr>
        <w:t> </w:t>
      </w:r>
      <w:r>
        <w:rPr/>
        <w:t>физикальный</w:t>
      </w:r>
      <w:r>
        <w:rPr>
          <w:spacing w:val="-7"/>
        </w:rPr>
        <w:t> </w:t>
      </w:r>
      <w:r>
        <w:rPr/>
        <w:t>осмотр,</w:t>
      </w:r>
      <w:r>
        <w:rPr>
          <w:spacing w:val="-2"/>
        </w:rPr>
        <w:t> </w:t>
      </w:r>
      <w:r>
        <w:rPr/>
        <w:t>антропометрию,</w:t>
      </w:r>
      <w:r>
        <w:rPr>
          <w:spacing w:val="-6"/>
        </w:rPr>
        <w:t> </w:t>
      </w:r>
      <w:r>
        <w:rPr/>
        <w:t>характер</w:t>
      </w:r>
      <w:r>
        <w:rPr>
          <w:spacing w:val="-5"/>
        </w:rPr>
        <w:t> </w:t>
      </w:r>
      <w:r>
        <w:rPr/>
        <w:t>питания, результаты лабораторных тестов.</w:t>
      </w:r>
    </w:p>
    <w:p>
      <w:pPr>
        <w:pStyle w:val="Heading2"/>
        <w:spacing w:before="155"/>
      </w:pPr>
      <w:r>
        <w:rPr/>
        <w:t>Распознавание</w:t>
      </w:r>
      <w:r>
        <w:rPr>
          <w:spacing w:val="-6"/>
        </w:rPr>
        <w:t> </w:t>
      </w:r>
      <w:r>
        <w:rPr/>
        <w:t>синдрома</w:t>
      </w:r>
      <w:r>
        <w:rPr>
          <w:spacing w:val="-6"/>
        </w:rPr>
        <w:t> </w:t>
      </w:r>
      <w:r>
        <w:rPr/>
        <w:t>недостаточного</w:t>
      </w:r>
      <w:r>
        <w:rPr>
          <w:spacing w:val="-4"/>
        </w:rPr>
        <w:t> </w:t>
      </w:r>
      <w:r>
        <w:rPr>
          <w:spacing w:val="-2"/>
        </w:rPr>
        <w:t>питания</w:t>
      </w:r>
    </w:p>
    <w:p>
      <w:pPr>
        <w:pStyle w:val="Heading2"/>
        <w:spacing w:after="0"/>
        <w:sectPr>
          <w:pgSz w:w="11910" w:h="16840"/>
          <w:pgMar w:header="0" w:footer="1395" w:top="760" w:bottom="1580" w:left="850" w:right="141"/>
        </w:sectPr>
      </w:pPr>
    </w:p>
    <w:p>
      <w:pPr>
        <w:pStyle w:val="BodyText"/>
        <w:spacing w:line="259" w:lineRule="auto" w:before="63"/>
        <w:ind w:right="509"/>
      </w:pPr>
      <w:r>
        <w:rPr/>
        <w:t>Для</w:t>
      </w:r>
      <w:r>
        <w:rPr>
          <w:spacing w:val="-2"/>
        </w:rPr>
        <w:t> </w:t>
      </w:r>
      <w:r>
        <w:rPr/>
        <w:t>постановки</w:t>
      </w:r>
      <w:r>
        <w:rPr>
          <w:spacing w:val="-5"/>
        </w:rPr>
        <w:t> </w:t>
      </w:r>
      <w:r>
        <w:rPr/>
        <w:t>диагноз</w:t>
      </w:r>
      <w:r>
        <w:rPr>
          <w:spacing w:val="-5"/>
        </w:rPr>
        <w:t> </w:t>
      </w:r>
      <w:r>
        <w:rPr/>
        <w:t>синдрома</w:t>
      </w:r>
      <w:r>
        <w:rPr>
          <w:spacing w:val="-7"/>
        </w:rPr>
        <w:t> </w:t>
      </w:r>
      <w:r>
        <w:rPr/>
        <w:t>недостаточного</w:t>
      </w:r>
      <w:r>
        <w:rPr>
          <w:spacing w:val="-1"/>
        </w:rPr>
        <w:t> </w:t>
      </w:r>
      <w:r>
        <w:rPr/>
        <w:t>питания</w:t>
      </w:r>
      <w:r>
        <w:rPr>
          <w:spacing w:val="-6"/>
        </w:rPr>
        <w:t> </w:t>
      </w:r>
      <w:r>
        <w:rPr/>
        <w:t>проводят</w:t>
      </w:r>
      <w:r>
        <w:rPr>
          <w:spacing w:val="-5"/>
        </w:rPr>
        <w:t> </w:t>
      </w:r>
      <w:r>
        <w:rPr/>
        <w:t>оценку</w:t>
      </w:r>
      <w:r>
        <w:rPr>
          <w:spacing w:val="-10"/>
        </w:rPr>
        <w:t> </w:t>
      </w:r>
      <w:r>
        <w:rPr/>
        <w:t>состояния</w:t>
      </w:r>
      <w:r>
        <w:rPr>
          <w:spacing w:val="-6"/>
        </w:rPr>
        <w:t> </w:t>
      </w:r>
      <w:r>
        <w:rPr/>
        <w:t>пациента по таким критериям, как:</w:t>
      </w:r>
    </w:p>
    <w:p>
      <w:pPr>
        <w:pStyle w:val="ListParagraph"/>
        <w:numPr>
          <w:ilvl w:val="0"/>
          <w:numId w:val="1"/>
        </w:numPr>
        <w:tabs>
          <w:tab w:pos="1002" w:val="left" w:leader="none"/>
        </w:tabs>
        <w:spacing w:line="240" w:lineRule="auto" w:before="163" w:after="0"/>
        <w:ind w:left="1002" w:right="0" w:hanging="359"/>
        <w:jc w:val="left"/>
        <w:rPr>
          <w:sz w:val="24"/>
        </w:rPr>
      </w:pPr>
      <w:r>
        <w:rPr>
          <w:sz w:val="24"/>
        </w:rPr>
        <w:t>потеря</w:t>
      </w:r>
      <w:r>
        <w:rPr>
          <w:spacing w:val="-4"/>
          <w:sz w:val="24"/>
        </w:rPr>
        <w:t> </w:t>
      </w:r>
      <w:r>
        <w:rPr>
          <w:sz w:val="24"/>
        </w:rPr>
        <w:t>или</w:t>
      </w:r>
      <w:r>
        <w:rPr>
          <w:spacing w:val="-2"/>
          <w:sz w:val="24"/>
        </w:rPr>
        <w:t> </w:t>
      </w:r>
      <w:r>
        <w:rPr>
          <w:sz w:val="24"/>
        </w:rPr>
        <w:t>недостаток</w:t>
      </w:r>
      <w:r>
        <w:rPr>
          <w:spacing w:val="-5"/>
          <w:sz w:val="24"/>
        </w:rPr>
        <w:t> </w:t>
      </w:r>
      <w:r>
        <w:rPr>
          <w:sz w:val="24"/>
        </w:rPr>
        <w:t>массы</w:t>
      </w:r>
      <w:r>
        <w:rPr>
          <w:spacing w:val="3"/>
          <w:sz w:val="24"/>
        </w:rPr>
        <w:t> </w:t>
      </w:r>
      <w:r>
        <w:rPr>
          <w:spacing w:val="-2"/>
          <w:sz w:val="24"/>
        </w:rPr>
        <w:t>тела;</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отрицательная</w:t>
      </w:r>
      <w:r>
        <w:rPr>
          <w:spacing w:val="-9"/>
          <w:sz w:val="24"/>
        </w:rPr>
        <w:t> </w:t>
      </w:r>
      <w:r>
        <w:rPr>
          <w:sz w:val="24"/>
        </w:rPr>
        <w:t>динамика</w:t>
      </w:r>
      <w:r>
        <w:rPr>
          <w:spacing w:val="-8"/>
          <w:sz w:val="24"/>
        </w:rPr>
        <w:t> </w:t>
      </w:r>
      <w:r>
        <w:rPr>
          <w:sz w:val="24"/>
        </w:rPr>
        <w:t>морфометрических</w:t>
      </w:r>
      <w:r>
        <w:rPr>
          <w:spacing w:val="-10"/>
          <w:sz w:val="24"/>
        </w:rPr>
        <w:t> </w:t>
      </w:r>
      <w:r>
        <w:rPr>
          <w:spacing w:val="-2"/>
          <w:sz w:val="24"/>
        </w:rPr>
        <w:t>показателей;</w:t>
      </w:r>
    </w:p>
    <w:p>
      <w:pPr>
        <w:pStyle w:val="ListParagraph"/>
        <w:numPr>
          <w:ilvl w:val="0"/>
          <w:numId w:val="1"/>
        </w:numPr>
        <w:tabs>
          <w:tab w:pos="1002" w:val="left" w:leader="none"/>
        </w:tabs>
        <w:spacing w:line="240" w:lineRule="auto" w:before="22" w:after="0"/>
        <w:ind w:left="1002" w:right="0" w:hanging="359"/>
        <w:jc w:val="left"/>
        <w:rPr>
          <w:sz w:val="24"/>
        </w:rPr>
      </w:pPr>
      <w:r>
        <w:rPr>
          <w:sz w:val="24"/>
        </w:rPr>
        <w:t>сниженное</w:t>
      </w:r>
      <w:r>
        <w:rPr>
          <w:spacing w:val="-7"/>
          <w:sz w:val="24"/>
        </w:rPr>
        <w:t> </w:t>
      </w:r>
      <w:r>
        <w:rPr>
          <w:sz w:val="24"/>
        </w:rPr>
        <w:t>потребление</w:t>
      </w:r>
      <w:r>
        <w:rPr>
          <w:spacing w:val="-1"/>
          <w:sz w:val="24"/>
        </w:rPr>
        <w:t> </w:t>
      </w:r>
      <w:r>
        <w:rPr>
          <w:spacing w:val="-4"/>
          <w:sz w:val="24"/>
        </w:rPr>
        <w:t>пищи;</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изменения</w:t>
      </w:r>
      <w:r>
        <w:rPr>
          <w:spacing w:val="-10"/>
          <w:sz w:val="24"/>
        </w:rPr>
        <w:t> </w:t>
      </w:r>
      <w:r>
        <w:rPr>
          <w:sz w:val="24"/>
        </w:rPr>
        <w:t>соответствующих</w:t>
      </w:r>
      <w:r>
        <w:rPr>
          <w:spacing w:val="-8"/>
          <w:sz w:val="24"/>
        </w:rPr>
        <w:t> </w:t>
      </w:r>
      <w:r>
        <w:rPr>
          <w:sz w:val="24"/>
        </w:rPr>
        <w:t>лабораторных</w:t>
      </w:r>
      <w:r>
        <w:rPr>
          <w:spacing w:val="-7"/>
          <w:sz w:val="24"/>
        </w:rPr>
        <w:t> </w:t>
      </w:r>
      <w:r>
        <w:rPr>
          <w:sz w:val="24"/>
        </w:rPr>
        <w:t>показателей</w:t>
      </w:r>
      <w:r>
        <w:rPr>
          <w:spacing w:val="-2"/>
          <w:sz w:val="24"/>
        </w:rPr>
        <w:t> </w:t>
      </w:r>
      <w:r>
        <w:rPr>
          <w:sz w:val="24"/>
        </w:rPr>
        <w:t>(альбумина,</w:t>
      </w:r>
      <w:r>
        <w:rPr>
          <w:spacing w:val="-1"/>
          <w:sz w:val="24"/>
        </w:rPr>
        <w:t> </w:t>
      </w:r>
      <w:r>
        <w:rPr>
          <w:sz w:val="24"/>
        </w:rPr>
        <w:t>пре</w:t>
      </w:r>
      <w:r>
        <w:rPr>
          <w:spacing w:val="-9"/>
          <w:sz w:val="24"/>
        </w:rPr>
        <w:t> </w:t>
      </w:r>
      <w:r>
        <w:rPr>
          <w:sz w:val="24"/>
        </w:rPr>
        <w:t>альбумина</w:t>
      </w:r>
      <w:r>
        <w:rPr>
          <w:spacing w:val="-3"/>
          <w:sz w:val="24"/>
        </w:rPr>
        <w:t> </w:t>
      </w:r>
      <w:r>
        <w:rPr>
          <w:sz w:val="24"/>
        </w:rPr>
        <w:t>и</w:t>
      </w:r>
      <w:r>
        <w:rPr>
          <w:spacing w:val="-2"/>
          <w:sz w:val="24"/>
        </w:rPr>
        <w:t> др.).</w:t>
      </w:r>
    </w:p>
    <w:p>
      <w:pPr>
        <w:pStyle w:val="BodyText"/>
        <w:spacing w:line="259" w:lineRule="auto" w:before="180"/>
        <w:ind w:right="509"/>
      </w:pPr>
      <w:r>
        <w:rPr/>
        <w:t>Дифференциальная</w:t>
      </w:r>
      <w:r>
        <w:rPr>
          <w:spacing w:val="-5"/>
        </w:rPr>
        <w:t> </w:t>
      </w:r>
      <w:r>
        <w:rPr/>
        <w:t>диагностика</w:t>
      </w:r>
      <w:r>
        <w:rPr>
          <w:spacing w:val="-6"/>
        </w:rPr>
        <w:t> </w:t>
      </w:r>
      <w:r>
        <w:rPr/>
        <w:t>сниженного</w:t>
      </w:r>
      <w:r>
        <w:rPr>
          <w:spacing w:val="-2"/>
        </w:rPr>
        <w:t> </w:t>
      </w:r>
      <w:r>
        <w:rPr/>
        <w:t>питания</w:t>
      </w:r>
      <w:r>
        <w:rPr>
          <w:spacing w:val="-5"/>
        </w:rPr>
        <w:t> </w:t>
      </w:r>
      <w:r>
        <w:rPr/>
        <w:t>достаточно</w:t>
      </w:r>
      <w:r>
        <w:rPr>
          <w:spacing w:val="-2"/>
        </w:rPr>
        <w:t> </w:t>
      </w:r>
      <w:r>
        <w:rPr/>
        <w:t>сложна</w:t>
      </w:r>
      <w:r>
        <w:rPr>
          <w:spacing w:val="-6"/>
        </w:rPr>
        <w:t> </w:t>
      </w:r>
      <w:r>
        <w:rPr/>
        <w:t>и</w:t>
      </w:r>
      <w:r>
        <w:rPr>
          <w:spacing w:val="-9"/>
        </w:rPr>
        <w:t> </w:t>
      </w:r>
      <w:r>
        <w:rPr/>
        <w:t>требует</w:t>
      </w:r>
      <w:r>
        <w:rPr>
          <w:spacing w:val="-5"/>
        </w:rPr>
        <w:t> </w:t>
      </w:r>
      <w:r>
        <w:rPr/>
        <w:t>четкой классификации самого состояния к оценки вызвавших его причин. Отсутствие «золотого стандарта» затрудняет работу</w:t>
      </w:r>
      <w:r>
        <w:rPr>
          <w:spacing w:val="-4"/>
        </w:rPr>
        <w:t> </w:t>
      </w:r>
      <w:r>
        <w:rPr/>
        <w:t>с пациентами, у которых наблюдаются отдельные признаки</w:t>
      </w:r>
    </w:p>
    <w:p>
      <w:pPr>
        <w:pStyle w:val="BodyText"/>
        <w:spacing w:line="259" w:lineRule="auto"/>
        <w:ind w:right="438"/>
      </w:pPr>
      <w:r>
        <w:rPr/>
        <w:t>недостаточности питания при отсутствии выраженных клинических проявлений, позволяющих определить патогенез этих симптомов. Для выбора адекватной терапевтической тактики необходимо правильно установить, какой именно симптом определяет тяжесть состояния пациента. В клинической практике встречается сочетание нескольких синдромов, в том числе синдрома</w:t>
      </w:r>
      <w:r>
        <w:rPr>
          <w:spacing w:val="-9"/>
        </w:rPr>
        <w:t> </w:t>
      </w:r>
      <w:r>
        <w:rPr/>
        <w:t>нарушенного</w:t>
      </w:r>
      <w:r>
        <w:rPr>
          <w:spacing w:val="-3"/>
        </w:rPr>
        <w:t> </w:t>
      </w:r>
      <w:r>
        <w:rPr/>
        <w:t>питания.</w:t>
      </w:r>
      <w:r>
        <w:rPr>
          <w:spacing w:val="-1"/>
        </w:rPr>
        <w:t> </w:t>
      </w:r>
      <w:r>
        <w:rPr/>
        <w:t>В</w:t>
      </w:r>
      <w:r>
        <w:rPr>
          <w:spacing w:val="-10"/>
        </w:rPr>
        <w:t> </w:t>
      </w:r>
      <w:r>
        <w:rPr/>
        <w:t>этом</w:t>
      </w:r>
      <w:r>
        <w:rPr>
          <w:spacing w:val="-1"/>
        </w:rPr>
        <w:t> </w:t>
      </w:r>
      <w:r>
        <w:rPr/>
        <w:t>случае картина,</w:t>
      </w:r>
      <w:r>
        <w:rPr>
          <w:spacing w:val="-6"/>
        </w:rPr>
        <w:t> </w:t>
      </w:r>
      <w:r>
        <w:rPr/>
        <w:t>наблюдаемая</w:t>
      </w:r>
      <w:r>
        <w:rPr>
          <w:spacing w:val="-3"/>
        </w:rPr>
        <w:t> </w:t>
      </w:r>
      <w:r>
        <w:rPr/>
        <w:t>врачом,</w:t>
      </w:r>
      <w:r>
        <w:rPr>
          <w:spacing w:val="-1"/>
        </w:rPr>
        <w:t> </w:t>
      </w:r>
      <w:r>
        <w:rPr/>
        <w:t>служит</w:t>
      </w:r>
      <w:r>
        <w:rPr>
          <w:spacing w:val="-3"/>
        </w:rPr>
        <w:t> </w:t>
      </w:r>
      <w:r>
        <w:rPr/>
        <w:t>результатом множественных изменений. Тем не менее выделение ключевых характеристик заболевания</w:t>
      </w:r>
    </w:p>
    <w:p>
      <w:pPr>
        <w:pStyle w:val="BodyText"/>
        <w:spacing w:line="259" w:lineRule="auto" w:before="2"/>
        <w:ind w:right="509"/>
      </w:pPr>
      <w:r>
        <w:rPr/>
        <w:t>остается</w:t>
      </w:r>
      <w:r>
        <w:rPr>
          <w:spacing w:val="-4"/>
        </w:rPr>
        <w:t> </w:t>
      </w:r>
      <w:r>
        <w:rPr/>
        <w:t>приоритетной</w:t>
      </w:r>
      <w:r>
        <w:rPr>
          <w:spacing w:val="-6"/>
        </w:rPr>
        <w:t> </w:t>
      </w:r>
      <w:r>
        <w:rPr/>
        <w:t>целью.</w:t>
      </w:r>
      <w:r>
        <w:rPr>
          <w:spacing w:val="-5"/>
        </w:rPr>
        <w:t> </w:t>
      </w:r>
      <w:r>
        <w:rPr/>
        <w:t>Состояние</w:t>
      </w:r>
      <w:r>
        <w:rPr>
          <w:spacing w:val="-8"/>
        </w:rPr>
        <w:t> </w:t>
      </w:r>
      <w:r>
        <w:rPr/>
        <w:t>недостаточного питания</w:t>
      </w:r>
      <w:r>
        <w:rPr>
          <w:spacing w:val="-7"/>
        </w:rPr>
        <w:t> </w:t>
      </w:r>
      <w:r>
        <w:rPr/>
        <w:t>может</w:t>
      </w:r>
      <w:r>
        <w:rPr>
          <w:spacing w:val="-6"/>
        </w:rPr>
        <w:t> </w:t>
      </w:r>
      <w:r>
        <w:rPr/>
        <w:t>приводить</w:t>
      </w:r>
      <w:r>
        <w:rPr>
          <w:spacing w:val="-2"/>
        </w:rPr>
        <w:t> </w:t>
      </w:r>
      <w:r>
        <w:rPr/>
        <w:t>к</w:t>
      </w:r>
      <w:r>
        <w:rPr>
          <w:spacing w:val="-9"/>
        </w:rPr>
        <w:t> </w:t>
      </w:r>
      <w:r>
        <w:rPr/>
        <w:t>развитию одного из пяти синдромов:</w:t>
      </w:r>
    </w:p>
    <w:p>
      <w:pPr>
        <w:pStyle w:val="ListParagraph"/>
        <w:numPr>
          <w:ilvl w:val="0"/>
          <w:numId w:val="1"/>
        </w:numPr>
        <w:tabs>
          <w:tab w:pos="1002" w:val="left" w:leader="none"/>
        </w:tabs>
        <w:spacing w:line="240" w:lineRule="auto" w:before="157" w:after="0"/>
        <w:ind w:left="1002" w:right="0" w:hanging="359"/>
        <w:jc w:val="left"/>
        <w:rPr>
          <w:sz w:val="24"/>
        </w:rPr>
      </w:pPr>
      <w:r>
        <w:rPr>
          <w:spacing w:val="-2"/>
          <w:sz w:val="24"/>
        </w:rPr>
        <w:t>истощению;</w:t>
      </w:r>
    </w:p>
    <w:p>
      <w:pPr>
        <w:pStyle w:val="ListParagraph"/>
        <w:numPr>
          <w:ilvl w:val="0"/>
          <w:numId w:val="1"/>
        </w:numPr>
        <w:tabs>
          <w:tab w:pos="1002" w:val="left" w:leader="none"/>
        </w:tabs>
        <w:spacing w:line="240" w:lineRule="auto" w:before="22" w:after="0"/>
        <w:ind w:left="1002" w:right="0" w:hanging="359"/>
        <w:jc w:val="left"/>
        <w:rPr>
          <w:sz w:val="24"/>
        </w:rPr>
      </w:pPr>
      <w:r>
        <w:rPr>
          <w:spacing w:val="-2"/>
          <w:sz w:val="24"/>
        </w:rPr>
        <w:t>саркопении;</w:t>
      </w:r>
    </w:p>
    <w:p>
      <w:pPr>
        <w:pStyle w:val="ListParagraph"/>
        <w:numPr>
          <w:ilvl w:val="0"/>
          <w:numId w:val="1"/>
        </w:numPr>
        <w:tabs>
          <w:tab w:pos="1002" w:val="left" w:leader="none"/>
        </w:tabs>
        <w:spacing w:line="240" w:lineRule="auto" w:before="21" w:after="0"/>
        <w:ind w:left="1002" w:right="0" w:hanging="359"/>
        <w:jc w:val="left"/>
        <w:rPr>
          <w:sz w:val="24"/>
        </w:rPr>
      </w:pPr>
      <w:r>
        <w:rPr>
          <w:spacing w:val="-2"/>
          <w:sz w:val="24"/>
        </w:rPr>
        <w:t>кахексии;</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недостатку</w:t>
      </w:r>
      <w:r>
        <w:rPr>
          <w:spacing w:val="-8"/>
          <w:sz w:val="24"/>
        </w:rPr>
        <w:t> </w:t>
      </w:r>
      <w:r>
        <w:rPr>
          <w:sz w:val="24"/>
        </w:rPr>
        <w:t>белков</w:t>
      </w:r>
      <w:r>
        <w:rPr>
          <w:spacing w:val="3"/>
          <w:sz w:val="24"/>
        </w:rPr>
        <w:t> </w:t>
      </w:r>
      <w:r>
        <w:rPr>
          <w:sz w:val="24"/>
        </w:rPr>
        <w:t>и</w:t>
      </w:r>
      <w:r>
        <w:rPr>
          <w:spacing w:val="-2"/>
          <w:sz w:val="24"/>
        </w:rPr>
        <w:t> энергии;</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остановке</w:t>
      </w:r>
      <w:r>
        <w:rPr>
          <w:spacing w:val="-5"/>
          <w:sz w:val="24"/>
        </w:rPr>
        <w:t> </w:t>
      </w:r>
      <w:r>
        <w:rPr>
          <w:sz w:val="24"/>
        </w:rPr>
        <w:t>в</w:t>
      </w:r>
      <w:r>
        <w:rPr>
          <w:spacing w:val="-1"/>
          <w:sz w:val="24"/>
        </w:rPr>
        <w:t> </w:t>
      </w:r>
      <w:r>
        <w:rPr>
          <w:sz w:val="24"/>
        </w:rPr>
        <w:t>наборе</w:t>
      </w:r>
      <w:r>
        <w:rPr>
          <w:spacing w:val="-5"/>
          <w:sz w:val="24"/>
        </w:rPr>
        <w:t> </w:t>
      </w:r>
      <w:r>
        <w:rPr>
          <w:sz w:val="24"/>
        </w:rPr>
        <w:t>массы</w:t>
      </w:r>
      <w:r>
        <w:rPr>
          <w:spacing w:val="3"/>
          <w:sz w:val="24"/>
        </w:rPr>
        <w:t> </w:t>
      </w:r>
      <w:r>
        <w:rPr>
          <w:spacing w:val="-2"/>
          <w:sz w:val="24"/>
        </w:rPr>
        <w:t>тела.</w:t>
      </w:r>
    </w:p>
    <w:p>
      <w:pPr>
        <w:pStyle w:val="Heading2"/>
        <w:spacing w:before="190"/>
      </w:pPr>
      <w:r>
        <w:rPr>
          <w:spacing w:val="-2"/>
        </w:rPr>
        <w:t>Истощение</w:t>
      </w:r>
    </w:p>
    <w:p>
      <w:pPr>
        <w:pStyle w:val="BodyText"/>
        <w:spacing w:line="259" w:lineRule="auto" w:before="36"/>
        <w:ind w:right="509"/>
      </w:pPr>
      <w:r>
        <w:rPr/>
        <w:t>Основная</w:t>
      </w:r>
      <w:r>
        <w:rPr>
          <w:spacing w:val="-3"/>
        </w:rPr>
        <w:t> </w:t>
      </w:r>
      <w:r>
        <w:rPr/>
        <w:t>характеристика</w:t>
      </w:r>
      <w:r>
        <w:rPr>
          <w:spacing w:val="-4"/>
        </w:rPr>
        <w:t> </w:t>
      </w:r>
      <w:r>
        <w:rPr/>
        <w:t>этого состояния –</w:t>
      </w:r>
      <w:r>
        <w:rPr>
          <w:spacing w:val="-7"/>
        </w:rPr>
        <w:t> </w:t>
      </w:r>
      <w:r>
        <w:rPr/>
        <w:t>снижение</w:t>
      </w:r>
      <w:r>
        <w:rPr>
          <w:spacing w:val="-9"/>
        </w:rPr>
        <w:t> </w:t>
      </w:r>
      <w:r>
        <w:rPr/>
        <w:t>массы</w:t>
      </w:r>
      <w:r>
        <w:rPr>
          <w:spacing w:val="-2"/>
        </w:rPr>
        <w:t> </w:t>
      </w:r>
      <w:r>
        <w:rPr/>
        <w:t>тела</w:t>
      </w:r>
      <w:r>
        <w:rPr>
          <w:spacing w:val="-9"/>
        </w:rPr>
        <w:t> </w:t>
      </w:r>
      <w:r>
        <w:rPr/>
        <w:t>в</w:t>
      </w:r>
      <w:r>
        <w:rPr>
          <w:spacing w:val="-2"/>
        </w:rPr>
        <w:t> </w:t>
      </w:r>
      <w:r>
        <w:rPr/>
        <w:t>результате</w:t>
      </w:r>
      <w:r>
        <w:rPr>
          <w:spacing w:val="-4"/>
        </w:rPr>
        <w:t> </w:t>
      </w:r>
      <w:r>
        <w:rPr/>
        <w:t>скудного</w:t>
      </w:r>
      <w:r>
        <w:rPr>
          <w:spacing w:val="-3"/>
        </w:rPr>
        <w:t> </w:t>
      </w:r>
      <w:r>
        <w:rPr/>
        <w:t>питания. При</w:t>
      </w:r>
      <w:r>
        <w:rPr>
          <w:spacing w:val="-3"/>
        </w:rPr>
        <w:t> </w:t>
      </w:r>
      <w:r>
        <w:rPr/>
        <w:t>полном</w:t>
      </w:r>
      <w:r>
        <w:rPr>
          <w:spacing w:val="-2"/>
        </w:rPr>
        <w:t> </w:t>
      </w:r>
      <w:r>
        <w:rPr/>
        <w:t>истощении</w:t>
      </w:r>
      <w:r>
        <w:rPr>
          <w:spacing w:val="-7"/>
        </w:rPr>
        <w:t> </w:t>
      </w:r>
      <w:r>
        <w:rPr/>
        <w:t>у</w:t>
      </w:r>
      <w:r>
        <w:rPr>
          <w:spacing w:val="-12"/>
        </w:rPr>
        <w:t> </w:t>
      </w:r>
      <w:r>
        <w:rPr/>
        <w:t>пациента</w:t>
      </w:r>
      <w:r>
        <w:rPr>
          <w:spacing w:val="-4"/>
        </w:rPr>
        <w:t> </w:t>
      </w:r>
      <w:r>
        <w:rPr/>
        <w:t>отсутствуют</w:t>
      </w:r>
      <w:r>
        <w:rPr>
          <w:spacing w:val="-3"/>
        </w:rPr>
        <w:t> </w:t>
      </w:r>
      <w:r>
        <w:rPr/>
        <w:t>признаки</w:t>
      </w:r>
      <w:r>
        <w:rPr>
          <w:spacing w:val="-7"/>
        </w:rPr>
        <w:t> </w:t>
      </w:r>
      <w:r>
        <w:rPr/>
        <w:t>острого</w:t>
      </w:r>
      <w:r>
        <w:rPr>
          <w:spacing w:val="-3"/>
        </w:rPr>
        <w:t> </w:t>
      </w:r>
      <w:r>
        <w:rPr/>
        <w:t>метаболического расстройства или воспаления. Снижен расход энергии, висцеральные белки при этом сохранены. Увеличения объема внеклеточной жидкости не наблюдается.</w:t>
      </w:r>
    </w:p>
    <w:p>
      <w:pPr>
        <w:pStyle w:val="Heading2"/>
        <w:spacing w:before="162"/>
      </w:pPr>
      <w:r>
        <w:rPr>
          <w:spacing w:val="-2"/>
        </w:rPr>
        <w:t>Саркопения</w:t>
      </w:r>
    </w:p>
    <w:p>
      <w:pPr>
        <w:pStyle w:val="BodyText"/>
        <w:spacing w:line="259" w:lineRule="auto" w:before="36"/>
        <w:ind w:right="509"/>
      </w:pPr>
      <w:r>
        <w:rPr/>
        <w:t>Этим термином называют потерю мышечной массы, наступающую с возрастом. Сниженная физическая</w:t>
      </w:r>
      <w:r>
        <w:rPr>
          <w:spacing w:val="-1"/>
        </w:rPr>
        <w:t> </w:t>
      </w:r>
      <w:r>
        <w:rPr/>
        <w:t>энергия</w:t>
      </w:r>
      <w:r>
        <w:rPr>
          <w:spacing w:val="-1"/>
        </w:rPr>
        <w:t> </w:t>
      </w:r>
      <w:r>
        <w:rPr/>
        <w:t>и</w:t>
      </w:r>
      <w:r>
        <w:rPr>
          <w:spacing w:val="-5"/>
        </w:rPr>
        <w:t> </w:t>
      </w:r>
      <w:r>
        <w:rPr/>
        <w:t>потеря</w:t>
      </w:r>
      <w:r>
        <w:rPr>
          <w:spacing w:val="-2"/>
        </w:rPr>
        <w:t> </w:t>
      </w:r>
      <w:r>
        <w:rPr/>
        <w:t>сил</w:t>
      </w:r>
      <w:r>
        <w:rPr>
          <w:spacing w:val="-1"/>
        </w:rPr>
        <w:t> </w:t>
      </w:r>
      <w:r>
        <w:rPr/>
        <w:t>–</w:t>
      </w:r>
      <w:r>
        <w:rPr>
          <w:spacing w:val="-1"/>
        </w:rPr>
        <w:t> </w:t>
      </w:r>
      <w:r>
        <w:rPr/>
        <w:t>две</w:t>
      </w:r>
      <w:r>
        <w:rPr>
          <w:spacing w:val="-12"/>
        </w:rPr>
        <w:t> </w:t>
      </w:r>
      <w:r>
        <w:rPr/>
        <w:t>основные</w:t>
      </w:r>
      <w:r>
        <w:rPr>
          <w:spacing w:val="-2"/>
        </w:rPr>
        <w:t> </w:t>
      </w:r>
      <w:r>
        <w:rPr/>
        <w:t>причины,</w:t>
      </w:r>
      <w:r>
        <w:rPr>
          <w:spacing w:val="-4"/>
        </w:rPr>
        <w:t> </w:t>
      </w:r>
      <w:r>
        <w:rPr/>
        <w:t>связанные</w:t>
      </w:r>
      <w:r>
        <w:rPr>
          <w:spacing w:val="-2"/>
        </w:rPr>
        <w:t> </w:t>
      </w:r>
      <w:r>
        <w:rPr/>
        <w:t>с</w:t>
      </w:r>
      <w:r>
        <w:rPr>
          <w:spacing w:val="-2"/>
        </w:rPr>
        <w:t> </w:t>
      </w:r>
      <w:r>
        <w:rPr/>
        <w:t>саркопенией. Является</w:t>
      </w:r>
      <w:r>
        <w:rPr>
          <w:spacing w:val="-11"/>
        </w:rPr>
        <w:t> </w:t>
      </w:r>
      <w:r>
        <w:rPr/>
        <w:t>ли это состояние неотъемлемой частью процесса старения, следствием малоподвижного образа жизни или вызвано изменениями в питании, неизвестно. Поскольку</w:t>
      </w:r>
      <w:r>
        <w:rPr>
          <w:spacing w:val="-1"/>
        </w:rPr>
        <w:t> </w:t>
      </w:r>
      <w:r>
        <w:rPr/>
        <w:t>связь между</w:t>
      </w:r>
      <w:r>
        <w:rPr>
          <w:spacing w:val="-1"/>
        </w:rPr>
        <w:t> </w:t>
      </w:r>
      <w:r>
        <w:rPr/>
        <w:t>недостаточным питанием и развитием саркопении не очевидна, нельзя однозначно полагать, что терапия</w:t>
      </w:r>
    </w:p>
    <w:p>
      <w:pPr>
        <w:pStyle w:val="BodyText"/>
        <w:spacing w:line="259" w:lineRule="auto" w:before="3"/>
        <w:ind w:right="509"/>
      </w:pPr>
      <w:r>
        <w:rPr/>
        <w:t>усиленным</w:t>
      </w:r>
      <w:r>
        <w:rPr>
          <w:spacing w:val="-4"/>
        </w:rPr>
        <w:t> </w:t>
      </w:r>
      <w:r>
        <w:rPr/>
        <w:t>питанием</w:t>
      </w:r>
      <w:r>
        <w:rPr>
          <w:spacing w:val="-8"/>
        </w:rPr>
        <w:t> </w:t>
      </w:r>
      <w:r>
        <w:rPr/>
        <w:t>может</w:t>
      </w:r>
      <w:r>
        <w:rPr>
          <w:spacing w:val="-9"/>
        </w:rPr>
        <w:t> </w:t>
      </w:r>
      <w:r>
        <w:rPr/>
        <w:t>быть</w:t>
      </w:r>
      <w:r>
        <w:rPr>
          <w:spacing w:val="-4"/>
        </w:rPr>
        <w:t> </w:t>
      </w:r>
      <w:r>
        <w:rPr/>
        <w:t>эффективна.</w:t>
      </w:r>
      <w:r>
        <w:rPr>
          <w:spacing w:val="-12"/>
        </w:rPr>
        <w:t> </w:t>
      </w:r>
      <w:r>
        <w:rPr/>
        <w:t>Экспериментально</w:t>
      </w:r>
      <w:r>
        <w:rPr>
          <w:spacing w:val="-2"/>
        </w:rPr>
        <w:t> </w:t>
      </w:r>
      <w:r>
        <w:rPr/>
        <w:t>получены</w:t>
      </w:r>
      <w:r>
        <w:rPr>
          <w:spacing w:val="-4"/>
        </w:rPr>
        <w:t> </w:t>
      </w:r>
      <w:r>
        <w:rPr/>
        <w:t>неплохие</w:t>
      </w:r>
      <w:r>
        <w:rPr>
          <w:spacing w:val="-6"/>
        </w:rPr>
        <w:t> </w:t>
      </w:r>
      <w:r>
        <w:rPr/>
        <w:t>результаты лечения саркопении, выражающиеся в увеличении скелетной мускулатуры, однако для этого применялись такие препараты, как гормон роста, тестостерон, также проводился тренинг, улучшающий сопротивление мышц.</w:t>
      </w:r>
    </w:p>
    <w:p>
      <w:pPr>
        <w:pStyle w:val="Heading2"/>
        <w:spacing w:before="161"/>
      </w:pPr>
      <w:r>
        <w:rPr>
          <w:spacing w:val="-2"/>
        </w:rPr>
        <w:t>Кахексия</w:t>
      </w:r>
    </w:p>
    <w:p>
      <w:pPr>
        <w:pStyle w:val="BodyText"/>
        <w:spacing w:line="259" w:lineRule="auto" w:before="36"/>
        <w:ind w:right="509"/>
      </w:pPr>
      <w:r>
        <w:rPr/>
        <w:t>Кахексия,</w:t>
      </w:r>
      <w:r>
        <w:rPr>
          <w:spacing w:val="-1"/>
        </w:rPr>
        <w:t> </w:t>
      </w:r>
      <w:r>
        <w:rPr/>
        <w:t>как</w:t>
      </w:r>
      <w:r>
        <w:rPr>
          <w:spacing w:val="-5"/>
        </w:rPr>
        <w:t> </w:t>
      </w:r>
      <w:r>
        <w:rPr/>
        <w:t>правило,</w:t>
      </w:r>
      <w:r>
        <w:rPr>
          <w:spacing w:val="-5"/>
        </w:rPr>
        <w:t> </w:t>
      </w:r>
      <w:r>
        <w:rPr/>
        <w:t>развивается</w:t>
      </w:r>
      <w:r>
        <w:rPr>
          <w:spacing w:val="-4"/>
        </w:rPr>
        <w:t> </w:t>
      </w:r>
      <w:r>
        <w:rPr/>
        <w:t>на</w:t>
      </w:r>
      <w:r>
        <w:rPr>
          <w:spacing w:val="-4"/>
        </w:rPr>
        <w:t> </w:t>
      </w:r>
      <w:r>
        <w:rPr/>
        <w:t>фоне</w:t>
      </w:r>
      <w:r>
        <w:rPr>
          <w:spacing w:val="-8"/>
        </w:rPr>
        <w:t> </w:t>
      </w:r>
      <w:r>
        <w:rPr/>
        <w:t>воспаления</w:t>
      </w:r>
      <w:r>
        <w:rPr>
          <w:spacing w:val="-3"/>
        </w:rPr>
        <w:t> </w:t>
      </w:r>
      <w:r>
        <w:rPr/>
        <w:t>или</w:t>
      </w:r>
      <w:r>
        <w:rPr>
          <w:spacing w:val="-6"/>
        </w:rPr>
        <w:t> </w:t>
      </w:r>
      <w:r>
        <w:rPr/>
        <w:t>какого-либо серьезного</w:t>
      </w:r>
      <w:r>
        <w:rPr>
          <w:spacing w:val="-1"/>
        </w:rPr>
        <w:t> </w:t>
      </w:r>
      <w:r>
        <w:rPr/>
        <w:t>повреждения. Она характеризуется увеличением продукции цитокинов, что определяет состояние организма.</w:t>
      </w:r>
    </w:p>
    <w:p>
      <w:pPr>
        <w:pStyle w:val="BodyText"/>
        <w:spacing w:line="259" w:lineRule="auto"/>
      </w:pPr>
      <w:r>
        <w:rPr/>
        <w:t>Расход</w:t>
      </w:r>
      <w:r>
        <w:rPr>
          <w:spacing w:val="-5"/>
        </w:rPr>
        <w:t> </w:t>
      </w:r>
      <w:r>
        <w:rPr/>
        <w:t>энергии</w:t>
      </w:r>
      <w:r>
        <w:rPr>
          <w:spacing w:val="-2"/>
        </w:rPr>
        <w:t> </w:t>
      </w:r>
      <w:r>
        <w:rPr/>
        <w:t>повышен,</w:t>
      </w:r>
      <w:r>
        <w:rPr>
          <w:spacing w:val="-6"/>
        </w:rPr>
        <w:t> </w:t>
      </w:r>
      <w:r>
        <w:rPr/>
        <w:t>аминокислоты</w:t>
      </w:r>
      <w:r>
        <w:rPr>
          <w:spacing w:val="-2"/>
        </w:rPr>
        <w:t> </w:t>
      </w:r>
      <w:r>
        <w:rPr/>
        <w:t>переходят</w:t>
      </w:r>
      <w:r>
        <w:rPr>
          <w:spacing w:val="-3"/>
        </w:rPr>
        <w:t> </w:t>
      </w:r>
      <w:r>
        <w:rPr/>
        <w:t>из</w:t>
      </w:r>
      <w:r>
        <w:rPr>
          <w:spacing w:val="-7"/>
        </w:rPr>
        <w:t> </w:t>
      </w:r>
      <w:r>
        <w:rPr/>
        <w:t>мыши</w:t>
      </w:r>
      <w:r>
        <w:rPr>
          <w:spacing w:val="-7"/>
        </w:rPr>
        <w:t> </w:t>
      </w:r>
      <w:r>
        <w:rPr/>
        <w:t>в</w:t>
      </w:r>
      <w:r>
        <w:rPr>
          <w:spacing w:val="-2"/>
        </w:rPr>
        <w:t> </w:t>
      </w:r>
      <w:r>
        <w:rPr/>
        <w:t>печень,</w:t>
      </w:r>
      <w:r>
        <w:rPr>
          <w:spacing w:val="-6"/>
        </w:rPr>
        <w:t> </w:t>
      </w:r>
      <w:r>
        <w:rPr/>
        <w:t>повышается</w:t>
      </w:r>
      <w:r>
        <w:rPr>
          <w:spacing w:val="-4"/>
        </w:rPr>
        <w:t> </w:t>
      </w:r>
      <w:r>
        <w:rPr/>
        <w:t>глюконеогенез. Также возрастает продукция белков острой фазы воспаления, соответственно, снижается синтез альбуминов. Вследствие увеличения объема внеклеточной</w:t>
      </w:r>
      <w:r>
        <w:rPr>
          <w:spacing w:val="-1"/>
        </w:rPr>
        <w:t> </w:t>
      </w:r>
      <w:r>
        <w:rPr/>
        <w:t>жидкости развивается эдема. При этом, несмотря на разрушение клеток организма, масса тела может не снижаться.</w:t>
      </w:r>
    </w:p>
    <w:p>
      <w:pPr>
        <w:pStyle w:val="BodyText"/>
        <w:spacing w:after="0" w:line="259" w:lineRule="auto"/>
        <w:sectPr>
          <w:pgSz w:w="11910" w:h="16840"/>
          <w:pgMar w:header="0" w:footer="1395" w:top="760" w:bottom="1580" w:left="850" w:right="141"/>
        </w:sectPr>
      </w:pPr>
    </w:p>
    <w:p>
      <w:pPr>
        <w:pStyle w:val="BodyText"/>
        <w:ind w:left="594"/>
        <w:rPr>
          <w:sz w:val="20"/>
        </w:rPr>
      </w:pPr>
      <w:r>
        <w:rPr>
          <w:sz w:val="20"/>
        </w:rPr>
        <w:drawing>
          <wp:inline distT="0" distB="0" distL="0" distR="0">
            <wp:extent cx="5737610" cy="3067812"/>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47" cstate="print"/>
                    <a:stretch>
                      <a:fillRect/>
                    </a:stretch>
                  </pic:blipFill>
                  <pic:spPr>
                    <a:xfrm>
                      <a:off x="0" y="0"/>
                      <a:ext cx="5737610" cy="3067812"/>
                    </a:xfrm>
                    <a:prstGeom prst="rect">
                      <a:avLst/>
                    </a:prstGeom>
                  </pic:spPr>
                </pic:pic>
              </a:graphicData>
            </a:graphic>
          </wp:inline>
        </w:drawing>
      </w:r>
      <w:r>
        <w:rPr>
          <w:sz w:val="20"/>
        </w:rPr>
      </w:r>
    </w:p>
    <w:p>
      <w:pPr>
        <w:pStyle w:val="Heading2"/>
        <w:spacing w:before="70"/>
      </w:pPr>
      <w:r>
        <w:rPr/>
        <w:t>Недостаток белков</w:t>
      </w:r>
      <w:r>
        <w:rPr>
          <w:spacing w:val="-5"/>
        </w:rPr>
        <w:t> </w:t>
      </w:r>
      <w:r>
        <w:rPr/>
        <w:t>и</w:t>
      </w:r>
      <w:r>
        <w:rPr>
          <w:spacing w:val="-3"/>
        </w:rPr>
        <w:t> </w:t>
      </w:r>
      <w:r>
        <w:rPr>
          <w:spacing w:val="-2"/>
        </w:rPr>
        <w:t>энергии</w:t>
      </w:r>
    </w:p>
    <w:p>
      <w:pPr>
        <w:pStyle w:val="BodyText"/>
        <w:spacing w:line="259" w:lineRule="auto" w:before="36"/>
      </w:pPr>
      <w:r>
        <w:rPr/>
        <w:t>Для этого состояния характерно наличие как клинических, так биохимических признаков недостаточного</w:t>
      </w:r>
      <w:r>
        <w:rPr>
          <w:spacing w:val="-1"/>
        </w:rPr>
        <w:t> </w:t>
      </w:r>
      <w:r>
        <w:rPr/>
        <w:t>потребления</w:t>
      </w:r>
      <w:r>
        <w:rPr>
          <w:spacing w:val="-1"/>
        </w:rPr>
        <w:t> </w:t>
      </w:r>
      <w:r>
        <w:rPr/>
        <w:t>белков.</w:t>
      </w:r>
      <w:r>
        <w:rPr>
          <w:spacing w:val="-4"/>
        </w:rPr>
        <w:t> </w:t>
      </w:r>
      <w:r>
        <w:rPr/>
        <w:t>К</w:t>
      </w:r>
      <w:r>
        <w:rPr>
          <w:spacing w:val="-3"/>
        </w:rPr>
        <w:t> </w:t>
      </w:r>
      <w:r>
        <w:rPr/>
        <w:t>первым</w:t>
      </w:r>
      <w:r>
        <w:rPr>
          <w:spacing w:val="-9"/>
        </w:rPr>
        <w:t> </w:t>
      </w:r>
      <w:r>
        <w:rPr/>
        <w:t>относятся</w:t>
      </w:r>
      <w:r>
        <w:rPr>
          <w:spacing w:val="-6"/>
        </w:rPr>
        <w:t> </w:t>
      </w:r>
      <w:r>
        <w:rPr/>
        <w:t>изменения</w:t>
      </w:r>
      <w:r>
        <w:rPr>
          <w:spacing w:val="-6"/>
        </w:rPr>
        <w:t> </w:t>
      </w:r>
      <w:r>
        <w:rPr/>
        <w:t>массы тела</w:t>
      </w:r>
      <w:r>
        <w:rPr>
          <w:spacing w:val="-7"/>
        </w:rPr>
        <w:t> </w:t>
      </w:r>
      <w:r>
        <w:rPr/>
        <w:t>и,</w:t>
      </w:r>
      <w:r>
        <w:rPr>
          <w:spacing w:val="-4"/>
        </w:rPr>
        <w:t> </w:t>
      </w:r>
      <w:r>
        <w:rPr/>
        <w:t>соответственно, индекса массы тела (ИМТ), ко вторым – низкие показатели альбумина и других протеинов.</w:t>
      </w:r>
    </w:p>
    <w:p>
      <w:pPr>
        <w:pStyle w:val="BodyText"/>
        <w:spacing w:line="259" w:lineRule="auto"/>
        <w:ind w:right="509"/>
      </w:pPr>
      <w:r>
        <w:rPr/>
        <w:t>Многие пациенты, страдающие воспалительными заболеваниями, испытывают трудности с получением необходимых питательных веществ из пищи. У этих пациентов отмечаются смешанные признаки истощения и кахексии. Это необходимо помнить в клинической практике: многим пациентам, у которых в результате лабораторного тестирования выявляется снижение уровня</w:t>
      </w:r>
      <w:r>
        <w:rPr>
          <w:spacing w:val="-3"/>
        </w:rPr>
        <w:t> </w:t>
      </w:r>
      <w:r>
        <w:rPr/>
        <w:t>альбумина</w:t>
      </w:r>
      <w:r>
        <w:rPr>
          <w:spacing w:val="-4"/>
        </w:rPr>
        <w:t> </w:t>
      </w:r>
      <w:r>
        <w:rPr/>
        <w:t>или</w:t>
      </w:r>
      <w:r>
        <w:rPr>
          <w:spacing w:val="-2"/>
        </w:rPr>
        <w:t> </w:t>
      </w:r>
      <w:r>
        <w:rPr/>
        <w:t>преальбумина,</w:t>
      </w:r>
      <w:r>
        <w:rPr>
          <w:spacing w:val="-1"/>
        </w:rPr>
        <w:t> </w:t>
      </w:r>
      <w:r>
        <w:rPr/>
        <w:t>ставится</w:t>
      </w:r>
      <w:r>
        <w:rPr>
          <w:spacing w:val="-8"/>
        </w:rPr>
        <w:t> </w:t>
      </w:r>
      <w:r>
        <w:rPr/>
        <w:t>диагноз</w:t>
      </w:r>
      <w:r>
        <w:rPr>
          <w:spacing w:val="-2"/>
        </w:rPr>
        <w:t> </w:t>
      </w:r>
      <w:r>
        <w:rPr/>
        <w:t>недостаток</w:t>
      </w:r>
      <w:r>
        <w:rPr>
          <w:spacing w:val="-5"/>
        </w:rPr>
        <w:t> </w:t>
      </w:r>
      <w:r>
        <w:rPr/>
        <w:t>белков</w:t>
      </w:r>
      <w:r>
        <w:rPr>
          <w:spacing w:val="-6"/>
        </w:rPr>
        <w:t> </w:t>
      </w:r>
      <w:r>
        <w:rPr/>
        <w:t>и</w:t>
      </w:r>
      <w:r>
        <w:rPr>
          <w:spacing w:val="-7"/>
        </w:rPr>
        <w:t> </w:t>
      </w:r>
      <w:r>
        <w:rPr/>
        <w:t>энергии,</w:t>
      </w:r>
      <w:r>
        <w:rPr>
          <w:spacing w:val="-1"/>
        </w:rPr>
        <w:t> </w:t>
      </w:r>
      <w:r>
        <w:rPr/>
        <w:t>то</w:t>
      </w:r>
      <w:r>
        <w:rPr>
          <w:spacing w:val="-3"/>
        </w:rPr>
        <w:t> </w:t>
      </w:r>
      <w:r>
        <w:rPr/>
        <w:t>время</w:t>
      </w:r>
      <w:r>
        <w:rPr>
          <w:spacing w:val="-8"/>
        </w:rPr>
        <w:t> </w:t>
      </w:r>
      <w:r>
        <w:rPr/>
        <w:t>как на самом деле они лишь демонстрируют признаки развивающегося воспаления.</w:t>
      </w:r>
    </w:p>
    <w:p>
      <w:pPr>
        <w:pStyle w:val="Heading2"/>
        <w:spacing w:before="164"/>
      </w:pPr>
      <w:r>
        <w:rPr/>
        <w:t>Остановка</w:t>
      </w:r>
      <w:r>
        <w:rPr>
          <w:spacing w:val="-3"/>
        </w:rPr>
        <w:t> </w:t>
      </w:r>
      <w:r>
        <w:rPr/>
        <w:t>в</w:t>
      </w:r>
      <w:r>
        <w:rPr>
          <w:spacing w:val="-6"/>
        </w:rPr>
        <w:t> </w:t>
      </w:r>
      <w:r>
        <w:rPr/>
        <w:t>наборе</w:t>
      </w:r>
      <w:r>
        <w:rPr>
          <w:spacing w:val="-1"/>
        </w:rPr>
        <w:t> </w:t>
      </w:r>
      <w:r>
        <w:rPr/>
        <w:t>массы</w:t>
      </w:r>
      <w:r>
        <w:rPr>
          <w:spacing w:val="-5"/>
        </w:rPr>
        <w:t> </w:t>
      </w:r>
      <w:r>
        <w:rPr>
          <w:spacing w:val="-4"/>
        </w:rPr>
        <w:t>тела</w:t>
      </w:r>
    </w:p>
    <w:p>
      <w:pPr>
        <w:pStyle w:val="BodyText"/>
        <w:spacing w:line="259" w:lineRule="auto" w:before="36"/>
        <w:ind w:right="509"/>
      </w:pPr>
      <w:r>
        <w:rPr/>
        <w:t>Изначально</w:t>
      </w:r>
      <w:r>
        <w:rPr>
          <w:spacing w:val="-1"/>
        </w:rPr>
        <w:t> </w:t>
      </w:r>
      <w:r>
        <w:rPr/>
        <w:t>термин «остановка</w:t>
      </w:r>
      <w:r>
        <w:rPr>
          <w:spacing w:val="-2"/>
        </w:rPr>
        <w:t> </w:t>
      </w:r>
      <w:r>
        <w:rPr/>
        <w:t>в</w:t>
      </w:r>
      <w:r>
        <w:rPr>
          <w:spacing w:val="-4"/>
        </w:rPr>
        <w:t> </w:t>
      </w:r>
      <w:r>
        <w:rPr/>
        <w:t>наборе</w:t>
      </w:r>
      <w:r>
        <w:rPr>
          <w:spacing w:val="-7"/>
        </w:rPr>
        <w:t> </w:t>
      </w:r>
      <w:r>
        <w:rPr/>
        <w:t>массы</w:t>
      </w:r>
      <w:r>
        <w:rPr>
          <w:spacing w:val="-4"/>
        </w:rPr>
        <w:t> </w:t>
      </w:r>
      <w:r>
        <w:rPr/>
        <w:t>тела»</w:t>
      </w:r>
      <w:r>
        <w:rPr>
          <w:spacing w:val="-6"/>
        </w:rPr>
        <w:t> </w:t>
      </w:r>
      <w:r>
        <w:rPr/>
        <w:t>использовался</w:t>
      </w:r>
      <w:r>
        <w:rPr>
          <w:spacing w:val="-1"/>
        </w:rPr>
        <w:t> </w:t>
      </w:r>
      <w:r>
        <w:rPr/>
        <w:t>для</w:t>
      </w:r>
      <w:r>
        <w:rPr>
          <w:spacing w:val="-1"/>
        </w:rPr>
        <w:t> </w:t>
      </w:r>
      <w:r>
        <w:rPr/>
        <w:t>характеристики детей, не достигающих</w:t>
      </w:r>
      <w:r>
        <w:rPr>
          <w:spacing w:val="-10"/>
        </w:rPr>
        <w:t> </w:t>
      </w:r>
      <w:r>
        <w:rPr/>
        <w:t>антропометрических</w:t>
      </w:r>
      <w:r>
        <w:rPr>
          <w:spacing w:val="-10"/>
        </w:rPr>
        <w:t> </w:t>
      </w:r>
      <w:r>
        <w:rPr/>
        <w:t>или</w:t>
      </w:r>
      <w:r>
        <w:rPr>
          <w:spacing w:val="-4"/>
        </w:rPr>
        <w:t> </w:t>
      </w:r>
      <w:r>
        <w:rPr/>
        <w:t>поведенческих</w:t>
      </w:r>
      <w:r>
        <w:rPr>
          <w:spacing w:val="-10"/>
        </w:rPr>
        <w:t> </w:t>
      </w:r>
      <w:r>
        <w:rPr/>
        <w:t>показателей,</w:t>
      </w:r>
      <w:r>
        <w:rPr>
          <w:spacing w:val="-3"/>
        </w:rPr>
        <w:t> </w:t>
      </w:r>
      <w:r>
        <w:rPr/>
        <w:t>соответствующих</w:t>
      </w:r>
      <w:r>
        <w:rPr>
          <w:spacing w:val="-10"/>
        </w:rPr>
        <w:t> </w:t>
      </w:r>
      <w:r>
        <w:rPr/>
        <w:t>возрасту.</w:t>
      </w:r>
      <w:r>
        <w:rPr>
          <w:spacing w:val="-3"/>
        </w:rPr>
        <w:t> </w:t>
      </w:r>
      <w:r>
        <w:rPr/>
        <w:t>В последние годы этот термин также применяется для описания состояния взрослых, теряющих массу тела, демонстрирующих снижение физических или познавательных функций, а также безнадежность и беспомощность. Национальный институт возраста США описывает это состояние следующим образом; «это синдром потери веса, снижения аппетита, недостаточного питания, пассивности, сопровождающийся дегидратацией, признаками депрессии, ухудшением функций иммунной системы и низкими показателями уровня холестерола». Как правило, остановка в наборе массы тела, не является самостоятельным симптомом, скорее, это признак одного из следующих состоянии; изменения физической активности, недостатка питания,</w:t>
      </w:r>
    </w:p>
    <w:p>
      <w:pPr>
        <w:pStyle w:val="BodyText"/>
        <w:spacing w:before="1"/>
      </w:pPr>
      <w:r>
        <w:rPr/>
        <w:t>депрессии,</w:t>
      </w:r>
      <w:r>
        <w:rPr>
          <w:spacing w:val="-3"/>
        </w:rPr>
        <w:t> </w:t>
      </w:r>
      <w:r>
        <w:rPr/>
        <w:t>хронических</w:t>
      </w:r>
      <w:r>
        <w:rPr>
          <w:spacing w:val="-9"/>
        </w:rPr>
        <w:t> </w:t>
      </w:r>
      <w:r>
        <w:rPr>
          <w:spacing w:val="-2"/>
        </w:rPr>
        <w:t>заболеваний.</w:t>
      </w:r>
    </w:p>
    <w:p>
      <w:pPr>
        <w:pStyle w:val="BodyText"/>
        <w:spacing w:line="259" w:lineRule="auto" w:before="181"/>
        <w:ind w:right="509"/>
      </w:pPr>
      <w:r>
        <w:rPr/>
        <w:t>Оценка питания проводится с целью определения статуса питания пациента и выявления возможных</w:t>
      </w:r>
      <w:r>
        <w:rPr>
          <w:spacing w:val="-8"/>
        </w:rPr>
        <w:t> </w:t>
      </w:r>
      <w:r>
        <w:rPr/>
        <w:t>симптомов,</w:t>
      </w:r>
      <w:r>
        <w:rPr>
          <w:spacing w:val="-1"/>
        </w:rPr>
        <w:t> </w:t>
      </w:r>
      <w:r>
        <w:rPr/>
        <w:t>связанных</w:t>
      </w:r>
      <w:r>
        <w:rPr>
          <w:spacing w:val="-8"/>
        </w:rPr>
        <w:t> </w:t>
      </w:r>
      <w:r>
        <w:rPr/>
        <w:t>с</w:t>
      </w:r>
      <w:r>
        <w:rPr>
          <w:spacing w:val="-4"/>
        </w:rPr>
        <w:t> </w:t>
      </w:r>
      <w:r>
        <w:rPr/>
        <w:t>его нарушением.</w:t>
      </w:r>
      <w:r>
        <w:rPr>
          <w:spacing w:val="-1"/>
        </w:rPr>
        <w:t> </w:t>
      </w:r>
      <w:r>
        <w:rPr/>
        <w:t>Поскольку</w:t>
      </w:r>
      <w:r>
        <w:rPr>
          <w:spacing w:val="-12"/>
        </w:rPr>
        <w:t> </w:t>
      </w:r>
      <w:r>
        <w:rPr/>
        <w:t>отсутствуют</w:t>
      </w:r>
      <w:r>
        <w:rPr>
          <w:spacing w:val="-3"/>
        </w:rPr>
        <w:t> </w:t>
      </w:r>
      <w:r>
        <w:rPr/>
        <w:t>четкие</w:t>
      </w:r>
      <w:r>
        <w:rPr>
          <w:spacing w:val="-4"/>
        </w:rPr>
        <w:t> </w:t>
      </w:r>
      <w:r>
        <w:rPr/>
        <w:t>клинические или лабораторные индикаторы статуса питания, в каждом случае необходимо учитывать индивидуальные данные пациента; анамнез, физикальный осмотр, антропометрию, характер питания, результаты лабораторных тестов.</w:t>
      </w:r>
    </w:p>
    <w:p>
      <w:pPr>
        <w:pStyle w:val="BodyText"/>
        <w:spacing w:after="0" w:line="259" w:lineRule="auto"/>
        <w:sectPr>
          <w:pgSz w:w="11910" w:h="16840"/>
          <w:pgMar w:header="0" w:footer="1395" w:top="900" w:bottom="1580" w:left="850" w:right="141"/>
        </w:sectPr>
      </w:pPr>
    </w:p>
    <w:p>
      <w:pPr>
        <w:pStyle w:val="Heading1"/>
        <w:spacing w:before="69"/>
        <w:ind w:left="3971"/>
      </w:pPr>
      <w:r>
        <w:rPr/>
        <w:t>Классификация</w:t>
      </w:r>
      <w:r>
        <w:rPr>
          <w:spacing w:val="-18"/>
        </w:rPr>
        <w:t> </w:t>
      </w:r>
      <w:r>
        <w:rPr>
          <w:spacing w:val="-4"/>
        </w:rPr>
        <w:t>пищи</w:t>
      </w:r>
    </w:p>
    <w:p>
      <w:pPr>
        <w:spacing w:line="259" w:lineRule="auto" w:before="42"/>
        <w:ind w:left="283" w:right="509" w:firstLine="0"/>
        <w:jc w:val="left"/>
        <w:rPr>
          <w:sz w:val="24"/>
        </w:rPr>
      </w:pPr>
      <w:r>
        <w:rPr>
          <w:sz w:val="24"/>
        </w:rPr>
        <w:t>Согласно</w:t>
      </w:r>
      <w:r>
        <w:rPr>
          <w:spacing w:val="-4"/>
          <w:sz w:val="24"/>
        </w:rPr>
        <w:t> </w:t>
      </w:r>
      <w:r>
        <w:rPr>
          <w:sz w:val="24"/>
        </w:rPr>
        <w:t>классификации</w:t>
      </w:r>
      <w:r>
        <w:rPr>
          <w:spacing w:val="-7"/>
          <w:sz w:val="24"/>
        </w:rPr>
        <w:t> </w:t>
      </w:r>
      <w:r>
        <w:rPr>
          <w:sz w:val="24"/>
        </w:rPr>
        <w:t>одного</w:t>
      </w:r>
      <w:r>
        <w:rPr>
          <w:spacing w:val="-4"/>
          <w:sz w:val="24"/>
        </w:rPr>
        <w:t> </w:t>
      </w:r>
      <w:r>
        <w:rPr>
          <w:sz w:val="24"/>
        </w:rPr>
        <w:t>из</w:t>
      </w:r>
      <w:r>
        <w:rPr>
          <w:spacing w:val="-7"/>
          <w:sz w:val="24"/>
        </w:rPr>
        <w:t> </w:t>
      </w:r>
      <w:r>
        <w:rPr>
          <w:sz w:val="24"/>
        </w:rPr>
        <w:t>ведущих</w:t>
      </w:r>
      <w:r>
        <w:rPr>
          <w:spacing w:val="-8"/>
          <w:sz w:val="24"/>
        </w:rPr>
        <w:t> </w:t>
      </w:r>
      <w:r>
        <w:rPr>
          <w:sz w:val="24"/>
        </w:rPr>
        <w:t>физиологов</w:t>
      </w:r>
      <w:r>
        <w:rPr>
          <w:spacing w:val="-3"/>
          <w:sz w:val="24"/>
        </w:rPr>
        <w:t> </w:t>
      </w:r>
      <w:r>
        <w:rPr>
          <w:sz w:val="24"/>
        </w:rPr>
        <w:t>питания</w:t>
      </w:r>
      <w:r>
        <w:rPr>
          <w:spacing w:val="-8"/>
          <w:sz w:val="24"/>
        </w:rPr>
        <w:t> </w:t>
      </w:r>
      <w:r>
        <w:rPr>
          <w:sz w:val="24"/>
        </w:rPr>
        <w:t>А.А.</w:t>
      </w:r>
      <w:r>
        <w:rPr>
          <w:spacing w:val="-2"/>
          <w:sz w:val="24"/>
        </w:rPr>
        <w:t> </w:t>
      </w:r>
      <w:r>
        <w:rPr>
          <w:sz w:val="24"/>
        </w:rPr>
        <w:t>Покровского,</w:t>
      </w:r>
      <w:r>
        <w:rPr>
          <w:spacing w:val="-2"/>
          <w:sz w:val="24"/>
        </w:rPr>
        <w:t> </w:t>
      </w:r>
      <w:r>
        <w:rPr>
          <w:sz w:val="24"/>
        </w:rPr>
        <w:t>пищевые вещества делят на </w:t>
      </w:r>
      <w:r>
        <w:rPr>
          <w:b/>
          <w:sz w:val="24"/>
        </w:rPr>
        <w:t>нутриенты и непищевые вещества</w:t>
      </w:r>
      <w:r>
        <w:rPr>
          <w:sz w:val="24"/>
        </w:rPr>
        <w:t>.</w:t>
      </w:r>
    </w:p>
    <w:p>
      <w:pPr>
        <w:pStyle w:val="BodyText"/>
        <w:spacing w:line="259" w:lineRule="auto" w:before="162"/>
        <w:ind w:right="509"/>
        <w:rPr>
          <w:position w:val="2"/>
        </w:rPr>
      </w:pPr>
      <w:r>
        <w:rPr>
          <w:b/>
        </w:rPr>
        <w:t>Нутриенты </w:t>
      </w:r>
      <w:r>
        <w:rPr/>
        <w:t>– белки, пептиды, незаменимые и заменимые аминокислоты, углеводы (полисахариды, легкоусвояемые углеводы), липиды (жиры, жирные кислоты и незаменимые жирные</w:t>
      </w:r>
      <w:r>
        <w:rPr>
          <w:spacing w:val="-8"/>
        </w:rPr>
        <w:t> </w:t>
      </w:r>
      <w:r>
        <w:rPr/>
        <w:t>кислоты,</w:t>
      </w:r>
      <w:r>
        <w:rPr>
          <w:spacing w:val="-1"/>
        </w:rPr>
        <w:t> </w:t>
      </w:r>
      <w:r>
        <w:rPr/>
        <w:t>холестерин,</w:t>
      </w:r>
      <w:r>
        <w:rPr>
          <w:spacing w:val="-1"/>
        </w:rPr>
        <w:t> </w:t>
      </w:r>
      <w:r>
        <w:rPr/>
        <w:t>фосфолипиды);</w:t>
      </w:r>
      <w:r>
        <w:rPr>
          <w:spacing w:val="-7"/>
        </w:rPr>
        <w:t> </w:t>
      </w:r>
      <w:r>
        <w:rPr/>
        <w:t>водорастворимые</w:t>
      </w:r>
      <w:r>
        <w:rPr>
          <w:spacing w:val="-4"/>
        </w:rPr>
        <w:t> </w:t>
      </w:r>
      <w:r>
        <w:rPr/>
        <w:t>витамины,</w:t>
      </w:r>
      <w:r>
        <w:rPr>
          <w:spacing w:val="-5"/>
        </w:rPr>
        <w:t> </w:t>
      </w:r>
      <w:r>
        <w:rPr/>
        <w:t>в</w:t>
      </w:r>
      <w:r>
        <w:rPr>
          <w:spacing w:val="-5"/>
        </w:rPr>
        <w:t> </w:t>
      </w:r>
      <w:r>
        <w:rPr/>
        <w:t>том</w:t>
      </w:r>
      <w:r>
        <w:rPr>
          <w:spacing w:val="-5"/>
        </w:rPr>
        <w:t> </w:t>
      </w:r>
      <w:r>
        <w:rPr/>
        <w:t>числе</w:t>
      </w:r>
      <w:r>
        <w:rPr>
          <w:spacing w:val="-4"/>
        </w:rPr>
        <w:t> </w:t>
      </w:r>
      <w:r>
        <w:rPr/>
        <w:t>тиамин </w:t>
      </w:r>
      <w:r>
        <w:rPr>
          <w:position w:val="2"/>
        </w:rPr>
        <w:t>(В</w:t>
      </w:r>
      <w:r>
        <w:rPr>
          <w:sz w:val="16"/>
        </w:rPr>
        <w:t>1</w:t>
      </w:r>
      <w:r>
        <w:rPr>
          <w:position w:val="2"/>
        </w:rPr>
        <w:t>), рибофлавин (В</w:t>
      </w:r>
      <w:r>
        <w:rPr>
          <w:sz w:val="16"/>
        </w:rPr>
        <w:t>2</w:t>
      </w:r>
      <w:r>
        <w:rPr>
          <w:position w:val="2"/>
        </w:rPr>
        <w:t>), ниацин (никотиновая кислота, или витамин PP), пиридоксин (В</w:t>
      </w:r>
      <w:r>
        <w:rPr>
          <w:sz w:val="16"/>
        </w:rPr>
        <w:t>6</w:t>
      </w:r>
      <w:r>
        <w:rPr>
          <w:position w:val="2"/>
        </w:rPr>
        <w:t>), цианкобаламин (В</w:t>
      </w:r>
      <w:r>
        <w:rPr>
          <w:sz w:val="16"/>
        </w:rPr>
        <w:t>12</w:t>
      </w:r>
      <w:r>
        <w:rPr>
          <w:position w:val="2"/>
        </w:rPr>
        <w:t>), фолацин (фолиевая кислота, или витамин В</w:t>
      </w:r>
      <w:r>
        <w:rPr>
          <w:sz w:val="16"/>
        </w:rPr>
        <w:t>9</w:t>
      </w:r>
      <w:r>
        <w:rPr>
          <w:position w:val="2"/>
        </w:rPr>
        <w:t>), пантотеновая кислота</w:t>
      </w:r>
    </w:p>
    <w:p>
      <w:pPr>
        <w:pStyle w:val="BodyText"/>
        <w:spacing w:line="259" w:lineRule="auto"/>
        <w:ind w:right="438"/>
      </w:pPr>
      <w:r>
        <w:rPr>
          <w:position w:val="2"/>
        </w:rPr>
        <w:t>(витамин В</w:t>
      </w:r>
      <w:r>
        <w:rPr>
          <w:sz w:val="16"/>
        </w:rPr>
        <w:t>3</w:t>
      </w:r>
      <w:r>
        <w:rPr>
          <w:position w:val="2"/>
        </w:rPr>
        <w:t>),</w:t>
      </w:r>
      <w:r>
        <w:rPr>
          <w:spacing w:val="-4"/>
          <w:position w:val="2"/>
        </w:rPr>
        <w:t> </w:t>
      </w:r>
      <w:r>
        <w:rPr>
          <w:position w:val="2"/>
        </w:rPr>
        <w:t>биотин</w:t>
      </w:r>
      <w:r>
        <w:rPr>
          <w:spacing w:val="-5"/>
          <w:position w:val="2"/>
        </w:rPr>
        <w:t> </w:t>
      </w:r>
      <w:r>
        <w:rPr>
          <w:position w:val="2"/>
        </w:rPr>
        <w:t>(тамин Н),</w:t>
      </w:r>
      <w:r>
        <w:rPr>
          <w:spacing w:val="-4"/>
          <w:position w:val="2"/>
        </w:rPr>
        <w:t> </w:t>
      </w:r>
      <w:r>
        <w:rPr>
          <w:position w:val="2"/>
        </w:rPr>
        <w:t>аскорбиновая</w:t>
      </w:r>
      <w:r>
        <w:rPr>
          <w:spacing w:val="-11"/>
          <w:position w:val="2"/>
        </w:rPr>
        <w:t> </w:t>
      </w:r>
      <w:r>
        <w:rPr>
          <w:position w:val="2"/>
        </w:rPr>
        <w:t>кислота</w:t>
      </w:r>
      <w:r>
        <w:rPr>
          <w:spacing w:val="-6"/>
          <w:position w:val="2"/>
        </w:rPr>
        <w:t> </w:t>
      </w:r>
      <w:r>
        <w:rPr>
          <w:position w:val="2"/>
        </w:rPr>
        <w:t>(витамин</w:t>
      </w:r>
      <w:r>
        <w:rPr>
          <w:spacing w:val="-5"/>
          <w:position w:val="2"/>
        </w:rPr>
        <w:t> </w:t>
      </w:r>
      <w:r>
        <w:rPr>
          <w:position w:val="2"/>
        </w:rPr>
        <w:t>С),</w:t>
      </w:r>
      <w:r>
        <w:rPr>
          <w:spacing w:val="-4"/>
          <w:position w:val="2"/>
        </w:rPr>
        <w:t> </w:t>
      </w:r>
      <w:r>
        <w:rPr>
          <w:position w:val="2"/>
        </w:rPr>
        <w:t>жирорастворимые</w:t>
      </w:r>
      <w:r>
        <w:rPr>
          <w:spacing w:val="-2"/>
          <w:position w:val="2"/>
        </w:rPr>
        <w:t> </w:t>
      </w:r>
      <w:r>
        <w:rPr>
          <w:position w:val="2"/>
        </w:rPr>
        <w:t>витамины и </w:t>
      </w:r>
      <w:r>
        <w:rPr/>
        <w:t>том числе ретинол (витамин А), кальциферолы (витамин D), токоферолы (витамин Е), филлохиноны (витамин К), а также витаминоподобные вещеста, в том числе биофлавониды</w:t>
      </w:r>
    </w:p>
    <w:p>
      <w:pPr>
        <w:pStyle w:val="BodyText"/>
        <w:spacing w:line="256" w:lineRule="auto"/>
        <w:ind w:right="509"/>
        <w:rPr>
          <w:position w:val="2"/>
        </w:rPr>
      </w:pPr>
      <w:r>
        <w:rPr>
          <w:position w:val="2"/>
        </w:rPr>
        <w:t>(витамин Р), пангамовая кислота (витамин В</w:t>
      </w:r>
      <w:r>
        <w:rPr>
          <w:sz w:val="16"/>
        </w:rPr>
        <w:t>15</w:t>
      </w:r>
      <w:r>
        <w:rPr>
          <w:position w:val="2"/>
        </w:rPr>
        <w:t>). парааминобензойная кислота (витамин Н</w:t>
      </w:r>
      <w:r>
        <w:rPr>
          <w:sz w:val="16"/>
        </w:rPr>
        <w:t>1</w:t>
      </w:r>
      <w:r>
        <w:rPr>
          <w:position w:val="2"/>
        </w:rPr>
        <w:t>), оротовая кислота (витамин В</w:t>
      </w:r>
      <w:r>
        <w:rPr>
          <w:sz w:val="16"/>
        </w:rPr>
        <w:t>13</w:t>
      </w:r>
      <w:r>
        <w:rPr>
          <w:position w:val="2"/>
        </w:rPr>
        <w:t>), холин (витамин В</w:t>
      </w:r>
      <w:r>
        <w:rPr>
          <w:sz w:val="16"/>
        </w:rPr>
        <w:t>4</w:t>
      </w:r>
      <w:r>
        <w:rPr>
          <w:position w:val="2"/>
        </w:rPr>
        <w:t>), инозит (витамин В</w:t>
      </w:r>
      <w:r>
        <w:rPr>
          <w:sz w:val="16"/>
        </w:rPr>
        <w:t>8</w:t>
      </w:r>
      <w:r>
        <w:rPr>
          <w:position w:val="2"/>
        </w:rPr>
        <w:t>), метилметионин- сульфоний</w:t>
      </w:r>
      <w:r>
        <w:rPr>
          <w:spacing w:val="-1"/>
          <w:position w:val="2"/>
        </w:rPr>
        <w:t> </w:t>
      </w:r>
      <w:r>
        <w:rPr>
          <w:position w:val="2"/>
        </w:rPr>
        <w:t>(витамин</w:t>
      </w:r>
      <w:r>
        <w:rPr>
          <w:spacing w:val="-1"/>
          <w:position w:val="2"/>
        </w:rPr>
        <w:t> </w:t>
      </w:r>
      <w:r>
        <w:rPr>
          <w:position w:val="2"/>
        </w:rPr>
        <w:t>U),</w:t>
      </w:r>
      <w:r>
        <w:rPr>
          <w:spacing w:val="-5"/>
          <w:position w:val="2"/>
        </w:rPr>
        <w:t> </w:t>
      </w:r>
      <w:r>
        <w:rPr>
          <w:position w:val="2"/>
        </w:rPr>
        <w:t>липолевая</w:t>
      </w:r>
      <w:r>
        <w:rPr>
          <w:spacing w:val="-6"/>
          <w:position w:val="2"/>
        </w:rPr>
        <w:t> </w:t>
      </w:r>
      <w:r>
        <w:rPr>
          <w:position w:val="2"/>
        </w:rPr>
        <w:t>кислота, карнитин</w:t>
      </w:r>
      <w:r>
        <w:rPr>
          <w:spacing w:val="-6"/>
          <w:position w:val="2"/>
        </w:rPr>
        <w:t> </w:t>
      </w:r>
      <w:r>
        <w:rPr>
          <w:position w:val="2"/>
        </w:rPr>
        <w:t>(витамин</w:t>
      </w:r>
      <w:r>
        <w:rPr>
          <w:spacing w:val="-6"/>
          <w:position w:val="2"/>
        </w:rPr>
        <w:t> </w:t>
      </w:r>
      <w:r>
        <w:rPr>
          <w:position w:val="2"/>
        </w:rPr>
        <w:t>В</w:t>
      </w:r>
      <w:r>
        <w:rPr>
          <w:sz w:val="16"/>
        </w:rPr>
        <w:t>11</w:t>
      </w:r>
      <w:r>
        <w:rPr>
          <w:position w:val="2"/>
        </w:rPr>
        <w:t>)</w:t>
      </w:r>
      <w:r>
        <w:rPr>
          <w:spacing w:val="-1"/>
          <w:position w:val="2"/>
        </w:rPr>
        <w:t> </w:t>
      </w:r>
      <w:r>
        <w:rPr>
          <w:position w:val="2"/>
        </w:rPr>
        <w:t>и</w:t>
      </w:r>
      <w:r>
        <w:rPr>
          <w:spacing w:val="-6"/>
          <w:position w:val="2"/>
        </w:rPr>
        <w:t> </w:t>
      </w:r>
      <w:r>
        <w:rPr>
          <w:position w:val="2"/>
        </w:rPr>
        <w:t>минеральные</w:t>
      </w:r>
      <w:r>
        <w:rPr>
          <w:spacing w:val="-7"/>
          <w:position w:val="2"/>
        </w:rPr>
        <w:t> </w:t>
      </w:r>
      <w:r>
        <w:rPr>
          <w:position w:val="2"/>
        </w:rPr>
        <w:t>вещества.</w:t>
      </w:r>
    </w:p>
    <w:p>
      <w:pPr>
        <w:pStyle w:val="BodyText"/>
        <w:spacing w:before="151"/>
      </w:pPr>
      <w:r>
        <w:rPr/>
        <w:t>К</w:t>
      </w:r>
      <w:r>
        <w:rPr>
          <w:spacing w:val="-3"/>
        </w:rPr>
        <w:t> </w:t>
      </w:r>
      <w:r>
        <w:rPr/>
        <w:t>непищевым</w:t>
      </w:r>
      <w:r>
        <w:rPr>
          <w:spacing w:val="-3"/>
        </w:rPr>
        <w:t> </w:t>
      </w:r>
      <w:r>
        <w:rPr/>
        <w:t>веществам</w:t>
      </w:r>
      <w:r>
        <w:rPr>
          <w:spacing w:val="-3"/>
        </w:rPr>
        <w:t> </w:t>
      </w:r>
      <w:r>
        <w:rPr>
          <w:spacing w:val="-2"/>
        </w:rPr>
        <w:t>относят:</w:t>
      </w:r>
    </w:p>
    <w:p>
      <w:pPr>
        <w:pStyle w:val="ListParagraph"/>
        <w:numPr>
          <w:ilvl w:val="0"/>
          <w:numId w:val="1"/>
        </w:numPr>
        <w:tabs>
          <w:tab w:pos="1002" w:val="left" w:leader="none"/>
        </w:tabs>
        <w:spacing w:line="240" w:lineRule="auto" w:before="181" w:after="0"/>
        <w:ind w:left="1002" w:right="0" w:hanging="359"/>
        <w:jc w:val="left"/>
        <w:rPr>
          <w:sz w:val="24"/>
        </w:rPr>
      </w:pPr>
      <w:r>
        <w:rPr>
          <w:sz w:val="24"/>
        </w:rPr>
        <w:t>балластные</w:t>
      </w:r>
      <w:r>
        <w:rPr>
          <w:spacing w:val="-10"/>
          <w:sz w:val="24"/>
        </w:rPr>
        <w:t> </w:t>
      </w:r>
      <w:r>
        <w:rPr>
          <w:sz w:val="24"/>
        </w:rPr>
        <w:t>соединения</w:t>
      </w:r>
      <w:r>
        <w:rPr>
          <w:spacing w:val="-11"/>
          <w:sz w:val="24"/>
        </w:rPr>
        <w:t> </w:t>
      </w:r>
      <w:r>
        <w:rPr>
          <w:sz w:val="24"/>
        </w:rPr>
        <w:t>(целлюлозу,</w:t>
      </w:r>
      <w:r>
        <w:rPr>
          <w:spacing w:val="-5"/>
          <w:sz w:val="24"/>
        </w:rPr>
        <w:t> </w:t>
      </w:r>
      <w:r>
        <w:rPr>
          <w:sz w:val="24"/>
        </w:rPr>
        <w:t>гемицеллюлозу,</w:t>
      </w:r>
      <w:r>
        <w:rPr>
          <w:spacing w:val="-4"/>
          <w:sz w:val="24"/>
        </w:rPr>
        <w:t> </w:t>
      </w:r>
      <w:r>
        <w:rPr>
          <w:spacing w:val="-2"/>
          <w:sz w:val="24"/>
        </w:rPr>
        <w:t>пектин);</w:t>
      </w:r>
    </w:p>
    <w:p>
      <w:pPr>
        <w:pStyle w:val="ListParagraph"/>
        <w:numPr>
          <w:ilvl w:val="0"/>
          <w:numId w:val="1"/>
        </w:numPr>
        <w:tabs>
          <w:tab w:pos="1001" w:val="left" w:leader="none"/>
          <w:tab w:pos="1003" w:val="left" w:leader="none"/>
        </w:tabs>
        <w:spacing w:line="259" w:lineRule="auto" w:before="22" w:after="0"/>
        <w:ind w:left="1003" w:right="662" w:hanging="361"/>
        <w:jc w:val="left"/>
        <w:rPr>
          <w:sz w:val="24"/>
        </w:rPr>
      </w:pPr>
      <w:r>
        <w:rPr>
          <w:sz w:val="24"/>
        </w:rPr>
        <w:t>защитные компоненты пищевых продуктов (вещества, участвующие в обеспечении функции</w:t>
      </w:r>
      <w:r>
        <w:rPr>
          <w:spacing w:val="-3"/>
          <w:sz w:val="24"/>
        </w:rPr>
        <w:t> </w:t>
      </w:r>
      <w:r>
        <w:rPr>
          <w:sz w:val="24"/>
        </w:rPr>
        <w:t>барьерных</w:t>
      </w:r>
      <w:r>
        <w:rPr>
          <w:spacing w:val="-8"/>
          <w:sz w:val="24"/>
        </w:rPr>
        <w:t> </w:t>
      </w:r>
      <w:r>
        <w:rPr>
          <w:sz w:val="24"/>
        </w:rPr>
        <w:t>тканей;</w:t>
      </w:r>
      <w:r>
        <w:rPr>
          <w:spacing w:val="-8"/>
          <w:sz w:val="24"/>
        </w:rPr>
        <w:t> </w:t>
      </w:r>
      <w:r>
        <w:rPr>
          <w:sz w:val="24"/>
        </w:rPr>
        <w:t>вещества,</w:t>
      </w:r>
      <w:r>
        <w:rPr>
          <w:spacing w:val="-6"/>
          <w:sz w:val="24"/>
        </w:rPr>
        <w:t> </w:t>
      </w:r>
      <w:r>
        <w:rPr>
          <w:sz w:val="24"/>
        </w:rPr>
        <w:t>улучшающие</w:t>
      </w:r>
      <w:r>
        <w:rPr>
          <w:spacing w:val="-9"/>
          <w:sz w:val="24"/>
        </w:rPr>
        <w:t> </w:t>
      </w:r>
      <w:r>
        <w:rPr>
          <w:sz w:val="24"/>
        </w:rPr>
        <w:t>обезвреживающую</w:t>
      </w:r>
      <w:r>
        <w:rPr>
          <w:spacing w:val="-5"/>
          <w:sz w:val="24"/>
        </w:rPr>
        <w:t> </w:t>
      </w:r>
      <w:r>
        <w:rPr>
          <w:sz w:val="24"/>
        </w:rPr>
        <w:t>функцию</w:t>
      </w:r>
      <w:r>
        <w:rPr>
          <w:spacing w:val="-5"/>
          <w:sz w:val="24"/>
        </w:rPr>
        <w:t> </w:t>
      </w:r>
      <w:r>
        <w:rPr>
          <w:sz w:val="24"/>
        </w:rPr>
        <w:t>печени; факторы защиты против микроорганизмов и вирусов; факторы, проявляющие антиканцерогенный эффект);</w:t>
      </w:r>
    </w:p>
    <w:p>
      <w:pPr>
        <w:pStyle w:val="ListParagraph"/>
        <w:numPr>
          <w:ilvl w:val="0"/>
          <w:numId w:val="1"/>
        </w:numPr>
        <w:tabs>
          <w:tab w:pos="1002" w:val="left" w:leader="none"/>
        </w:tabs>
        <w:spacing w:line="275" w:lineRule="exact" w:before="0" w:after="0"/>
        <w:ind w:left="1002" w:right="0" w:hanging="359"/>
        <w:jc w:val="left"/>
        <w:rPr>
          <w:sz w:val="24"/>
        </w:rPr>
      </w:pPr>
      <w:r>
        <w:rPr>
          <w:sz w:val="24"/>
        </w:rPr>
        <w:t>вкусовые</w:t>
      </w:r>
      <w:r>
        <w:rPr>
          <w:spacing w:val="-2"/>
          <w:sz w:val="24"/>
        </w:rPr>
        <w:t> </w:t>
      </w:r>
      <w:r>
        <w:rPr>
          <w:sz w:val="24"/>
        </w:rPr>
        <w:t>и</w:t>
      </w:r>
      <w:r>
        <w:rPr>
          <w:spacing w:val="-5"/>
          <w:sz w:val="24"/>
        </w:rPr>
        <w:t> </w:t>
      </w:r>
      <w:r>
        <w:rPr>
          <w:sz w:val="24"/>
        </w:rPr>
        <w:t>ароматические</w:t>
      </w:r>
      <w:r>
        <w:rPr>
          <w:spacing w:val="-1"/>
          <w:sz w:val="24"/>
        </w:rPr>
        <w:t> </w:t>
      </w:r>
      <w:r>
        <w:rPr>
          <w:spacing w:val="-2"/>
          <w:sz w:val="24"/>
        </w:rPr>
        <w:t>вещества;</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антипищевые</w:t>
      </w:r>
      <w:r>
        <w:rPr>
          <w:spacing w:val="-2"/>
          <w:sz w:val="24"/>
        </w:rPr>
        <w:t> компоненты;</w:t>
      </w:r>
    </w:p>
    <w:p>
      <w:pPr>
        <w:pStyle w:val="ListParagraph"/>
        <w:numPr>
          <w:ilvl w:val="0"/>
          <w:numId w:val="1"/>
        </w:numPr>
        <w:tabs>
          <w:tab w:pos="1001" w:val="left" w:leader="none"/>
          <w:tab w:pos="1003" w:val="left" w:leader="none"/>
        </w:tabs>
        <w:spacing w:line="259" w:lineRule="auto" w:before="22" w:after="0"/>
        <w:ind w:left="1003" w:right="891" w:hanging="361"/>
        <w:jc w:val="left"/>
        <w:rPr>
          <w:sz w:val="24"/>
        </w:rPr>
      </w:pPr>
      <w:r>
        <w:rPr>
          <w:sz w:val="24"/>
        </w:rPr>
        <w:t>компоненты</w:t>
      </w:r>
      <w:r>
        <w:rPr>
          <w:spacing w:val="-3"/>
          <w:sz w:val="24"/>
        </w:rPr>
        <w:t> </w:t>
      </w:r>
      <w:r>
        <w:rPr>
          <w:sz w:val="24"/>
        </w:rPr>
        <w:t>пиши,</w:t>
      </w:r>
      <w:r>
        <w:rPr>
          <w:spacing w:val="-4"/>
          <w:sz w:val="24"/>
        </w:rPr>
        <w:t> </w:t>
      </w:r>
      <w:r>
        <w:rPr>
          <w:sz w:val="24"/>
        </w:rPr>
        <w:t>неблагоприятно</w:t>
      </w:r>
      <w:r>
        <w:rPr>
          <w:spacing w:val="-1"/>
          <w:sz w:val="24"/>
        </w:rPr>
        <w:t> </w:t>
      </w:r>
      <w:r>
        <w:rPr>
          <w:sz w:val="24"/>
        </w:rPr>
        <w:t>влияющие</w:t>
      </w:r>
      <w:r>
        <w:rPr>
          <w:spacing w:val="-12"/>
          <w:sz w:val="24"/>
        </w:rPr>
        <w:t> </w:t>
      </w:r>
      <w:r>
        <w:rPr>
          <w:sz w:val="24"/>
        </w:rPr>
        <w:t>на</w:t>
      </w:r>
      <w:r>
        <w:rPr>
          <w:spacing w:val="-7"/>
          <w:sz w:val="24"/>
        </w:rPr>
        <w:t> </w:t>
      </w:r>
      <w:r>
        <w:rPr>
          <w:sz w:val="24"/>
        </w:rPr>
        <w:t>организм,</w:t>
      </w:r>
      <w:r>
        <w:rPr>
          <w:spacing w:val="-4"/>
          <w:sz w:val="24"/>
        </w:rPr>
        <w:t> </w:t>
      </w:r>
      <w:r>
        <w:rPr>
          <w:sz w:val="24"/>
        </w:rPr>
        <w:t>в</w:t>
      </w:r>
      <w:r>
        <w:rPr>
          <w:spacing w:val="-4"/>
          <w:sz w:val="24"/>
        </w:rPr>
        <w:t> </w:t>
      </w:r>
      <w:r>
        <w:rPr>
          <w:sz w:val="24"/>
        </w:rPr>
        <w:t>том</w:t>
      </w:r>
      <w:r>
        <w:rPr>
          <w:spacing w:val="-4"/>
          <w:sz w:val="24"/>
        </w:rPr>
        <w:t> </w:t>
      </w:r>
      <w:r>
        <w:rPr>
          <w:sz w:val="24"/>
        </w:rPr>
        <w:t>числе</w:t>
      </w:r>
      <w:r>
        <w:rPr>
          <w:spacing w:val="-2"/>
          <w:sz w:val="24"/>
        </w:rPr>
        <w:t> </w:t>
      </w:r>
      <w:r>
        <w:rPr>
          <w:sz w:val="24"/>
        </w:rPr>
        <w:t>канцерогенные вещества, токсические вещества.</w:t>
      </w:r>
    </w:p>
    <w:p>
      <w:pPr>
        <w:pStyle w:val="BodyText"/>
        <w:ind w:left="0"/>
        <w:rPr>
          <w:sz w:val="28"/>
        </w:rPr>
      </w:pPr>
    </w:p>
    <w:p>
      <w:pPr>
        <w:pStyle w:val="BodyText"/>
        <w:ind w:left="0"/>
        <w:rPr>
          <w:sz w:val="28"/>
        </w:rPr>
      </w:pPr>
    </w:p>
    <w:p>
      <w:pPr>
        <w:pStyle w:val="BodyText"/>
        <w:spacing w:before="124"/>
        <w:ind w:left="0"/>
        <w:rPr>
          <w:sz w:val="28"/>
        </w:rPr>
      </w:pPr>
    </w:p>
    <w:p>
      <w:pPr>
        <w:pStyle w:val="Heading1"/>
      </w:pPr>
      <w:bookmarkStart w:name="_bookmark2" w:id="3"/>
      <w:bookmarkEnd w:id="3"/>
      <w:r>
        <w:rPr>
          <w:b w:val="0"/>
        </w:rPr>
      </w:r>
      <w:r>
        <w:rPr/>
        <w:t>Тема</w:t>
      </w:r>
      <w:r>
        <w:rPr>
          <w:spacing w:val="-3"/>
        </w:rPr>
        <w:t> </w:t>
      </w:r>
      <w:r>
        <w:rPr>
          <w:spacing w:val="-10"/>
        </w:rPr>
        <w:t>2</w:t>
      </w:r>
    </w:p>
    <w:p>
      <w:pPr>
        <w:spacing w:before="177"/>
        <w:ind w:left="6" w:right="440" w:firstLine="0"/>
        <w:jc w:val="center"/>
        <w:rPr>
          <w:b/>
          <w:sz w:val="28"/>
        </w:rPr>
      </w:pPr>
      <w:bookmarkStart w:name="_bookmark3" w:id="4"/>
      <w:bookmarkEnd w:id="4"/>
      <w:r>
        <w:rPr/>
      </w:r>
      <w:r>
        <w:rPr>
          <w:b/>
          <w:sz w:val="28"/>
        </w:rPr>
        <w:t>Пищевые</w:t>
      </w:r>
      <w:r>
        <w:rPr>
          <w:b/>
          <w:spacing w:val="-8"/>
          <w:sz w:val="28"/>
        </w:rPr>
        <w:t> </w:t>
      </w:r>
      <w:r>
        <w:rPr>
          <w:b/>
          <w:sz w:val="28"/>
        </w:rPr>
        <w:t>продукты</w:t>
      </w:r>
      <w:r>
        <w:rPr>
          <w:b/>
          <w:spacing w:val="-9"/>
          <w:sz w:val="28"/>
        </w:rPr>
        <w:t> </w:t>
      </w:r>
      <w:r>
        <w:rPr>
          <w:b/>
          <w:sz w:val="28"/>
        </w:rPr>
        <w:t>и</w:t>
      </w:r>
      <w:r>
        <w:rPr>
          <w:b/>
          <w:spacing w:val="-5"/>
          <w:sz w:val="28"/>
        </w:rPr>
        <w:t> </w:t>
      </w:r>
      <w:r>
        <w:rPr>
          <w:b/>
          <w:sz w:val="28"/>
        </w:rPr>
        <w:t>показатели</w:t>
      </w:r>
      <w:r>
        <w:rPr>
          <w:b/>
          <w:spacing w:val="-10"/>
          <w:sz w:val="28"/>
        </w:rPr>
        <w:t> </w:t>
      </w:r>
      <w:r>
        <w:rPr>
          <w:b/>
          <w:sz w:val="28"/>
        </w:rPr>
        <w:t>их</w:t>
      </w:r>
      <w:r>
        <w:rPr>
          <w:b/>
          <w:spacing w:val="-8"/>
          <w:sz w:val="28"/>
        </w:rPr>
        <w:t> </w:t>
      </w:r>
      <w:r>
        <w:rPr>
          <w:b/>
          <w:spacing w:val="-2"/>
          <w:sz w:val="28"/>
        </w:rPr>
        <w:t>качества.</w:t>
      </w:r>
    </w:p>
    <w:p>
      <w:pPr>
        <w:pStyle w:val="BodyText"/>
        <w:spacing w:before="7"/>
        <w:ind w:left="0"/>
        <w:rPr>
          <w:b/>
          <w:sz w:val="7"/>
        </w:rPr>
      </w:pPr>
      <w:r>
        <w:rPr>
          <w:b/>
          <w:sz w:val="7"/>
        </w:rPr>
        <w:drawing>
          <wp:anchor distT="0" distB="0" distL="0" distR="0" allowOverlap="1" layoutInCell="1" locked="0" behindDoc="1" simplePos="0" relativeHeight="487595520">
            <wp:simplePos x="0" y="0"/>
            <wp:positionH relativeFrom="page">
              <wp:posOffset>1461484</wp:posOffset>
            </wp:positionH>
            <wp:positionV relativeFrom="paragraph">
              <wp:posOffset>71423</wp:posOffset>
            </wp:positionV>
            <wp:extent cx="4904469" cy="2775585"/>
            <wp:effectExtent l="0" t="0" r="0" b="0"/>
            <wp:wrapTopAndBottom/>
            <wp:docPr id="73" name="Image 73"/>
            <wp:cNvGraphicFramePr>
              <a:graphicFrameLocks/>
            </wp:cNvGraphicFramePr>
            <a:graphic>
              <a:graphicData uri="http://schemas.openxmlformats.org/drawingml/2006/picture">
                <pic:pic>
                  <pic:nvPicPr>
                    <pic:cNvPr id="73" name="Image 73"/>
                    <pic:cNvPicPr/>
                  </pic:nvPicPr>
                  <pic:blipFill>
                    <a:blip r:embed="rId48" cstate="print"/>
                    <a:stretch>
                      <a:fillRect/>
                    </a:stretch>
                  </pic:blipFill>
                  <pic:spPr>
                    <a:xfrm>
                      <a:off x="0" y="0"/>
                      <a:ext cx="4904469" cy="2775585"/>
                    </a:xfrm>
                    <a:prstGeom prst="rect">
                      <a:avLst/>
                    </a:prstGeom>
                  </pic:spPr>
                </pic:pic>
              </a:graphicData>
            </a:graphic>
          </wp:anchor>
        </w:drawing>
      </w:r>
    </w:p>
    <w:p>
      <w:pPr>
        <w:pStyle w:val="BodyText"/>
        <w:spacing w:after="0"/>
        <w:rPr>
          <w:b/>
          <w:sz w:val="7"/>
        </w:rPr>
        <w:sectPr>
          <w:pgSz w:w="11910" w:h="16840"/>
          <w:pgMar w:header="0" w:footer="1395" w:top="760" w:bottom="1580" w:left="850" w:right="141"/>
        </w:sectPr>
      </w:pPr>
    </w:p>
    <w:p>
      <w:pPr>
        <w:pStyle w:val="BodyText"/>
        <w:spacing w:line="259" w:lineRule="auto" w:before="63"/>
        <w:ind w:right="509"/>
      </w:pPr>
      <w:r>
        <w:rPr/>
        <w:t>С учетом</w:t>
      </w:r>
      <w:r>
        <w:rPr>
          <w:spacing w:val="-5"/>
        </w:rPr>
        <w:t> </w:t>
      </w:r>
      <w:r>
        <w:rPr/>
        <w:t>общих</w:t>
      </w:r>
      <w:r>
        <w:rPr>
          <w:spacing w:val="-6"/>
        </w:rPr>
        <w:t> </w:t>
      </w:r>
      <w:r>
        <w:rPr/>
        <w:t>характерных</w:t>
      </w:r>
      <w:r>
        <w:rPr>
          <w:spacing w:val="-6"/>
        </w:rPr>
        <w:t> </w:t>
      </w:r>
      <w:r>
        <w:rPr/>
        <w:t>признаков</w:t>
      </w:r>
      <w:r>
        <w:rPr>
          <w:spacing w:val="-5"/>
        </w:rPr>
        <w:t> </w:t>
      </w:r>
      <w:r>
        <w:rPr/>
        <w:t>и</w:t>
      </w:r>
      <w:r>
        <w:rPr>
          <w:spacing w:val="-6"/>
        </w:rPr>
        <w:t> </w:t>
      </w:r>
      <w:r>
        <w:rPr/>
        <w:t>особенностей</w:t>
      </w:r>
      <w:r>
        <w:rPr>
          <w:spacing w:val="-6"/>
        </w:rPr>
        <w:t> </w:t>
      </w:r>
      <w:r>
        <w:rPr/>
        <w:t>использования</w:t>
      </w:r>
      <w:r>
        <w:rPr>
          <w:spacing w:val="-6"/>
        </w:rPr>
        <w:t> </w:t>
      </w:r>
      <w:r>
        <w:rPr/>
        <w:t>пищевых</w:t>
      </w:r>
      <w:r>
        <w:rPr>
          <w:spacing w:val="-6"/>
        </w:rPr>
        <w:t> </w:t>
      </w:r>
      <w:r>
        <w:rPr/>
        <w:t>продуктов выделяют следующие группы:</w:t>
      </w:r>
    </w:p>
    <w:p>
      <w:pPr>
        <w:pStyle w:val="ListParagraph"/>
        <w:numPr>
          <w:ilvl w:val="0"/>
          <w:numId w:val="1"/>
        </w:numPr>
        <w:tabs>
          <w:tab w:pos="1002" w:val="left" w:leader="none"/>
        </w:tabs>
        <w:spacing w:line="240" w:lineRule="auto" w:before="163" w:after="0"/>
        <w:ind w:left="1002" w:right="0" w:hanging="359"/>
        <w:jc w:val="left"/>
        <w:rPr>
          <w:sz w:val="24"/>
        </w:rPr>
      </w:pPr>
      <w:r>
        <w:rPr>
          <w:sz w:val="24"/>
        </w:rPr>
        <w:t>молоко и</w:t>
      </w:r>
      <w:r>
        <w:rPr>
          <w:spacing w:val="-3"/>
          <w:sz w:val="24"/>
        </w:rPr>
        <w:t> </w:t>
      </w:r>
      <w:r>
        <w:rPr>
          <w:sz w:val="24"/>
        </w:rPr>
        <w:t>молочные</w:t>
      </w:r>
      <w:r>
        <w:rPr>
          <w:spacing w:val="-5"/>
          <w:sz w:val="24"/>
        </w:rPr>
        <w:t> </w:t>
      </w:r>
      <w:r>
        <w:rPr>
          <w:spacing w:val="-2"/>
          <w:sz w:val="24"/>
        </w:rPr>
        <w:t>продукты;</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мясо</w:t>
      </w:r>
      <w:r>
        <w:rPr>
          <w:spacing w:val="2"/>
          <w:sz w:val="24"/>
        </w:rPr>
        <w:t> </w:t>
      </w:r>
      <w:r>
        <w:rPr>
          <w:sz w:val="24"/>
        </w:rPr>
        <w:t>и</w:t>
      </w:r>
      <w:r>
        <w:rPr>
          <w:spacing w:val="-2"/>
          <w:sz w:val="24"/>
        </w:rPr>
        <w:t> </w:t>
      </w:r>
      <w:r>
        <w:rPr>
          <w:sz w:val="24"/>
        </w:rPr>
        <w:t>мясные</w:t>
      </w:r>
      <w:r>
        <w:rPr>
          <w:spacing w:val="-3"/>
          <w:sz w:val="24"/>
        </w:rPr>
        <w:t> </w:t>
      </w:r>
      <w:r>
        <w:rPr>
          <w:spacing w:val="-2"/>
          <w:sz w:val="24"/>
        </w:rPr>
        <w:t>продукты;</w:t>
      </w:r>
    </w:p>
    <w:p>
      <w:pPr>
        <w:pStyle w:val="ListParagraph"/>
        <w:numPr>
          <w:ilvl w:val="0"/>
          <w:numId w:val="1"/>
        </w:numPr>
        <w:tabs>
          <w:tab w:pos="1002" w:val="left" w:leader="none"/>
        </w:tabs>
        <w:spacing w:line="240" w:lineRule="auto" w:before="22" w:after="0"/>
        <w:ind w:left="1002" w:right="0" w:hanging="359"/>
        <w:jc w:val="left"/>
        <w:rPr>
          <w:sz w:val="24"/>
        </w:rPr>
      </w:pPr>
      <w:r>
        <w:rPr>
          <w:sz w:val="24"/>
        </w:rPr>
        <w:t>рыбу,</w:t>
      </w:r>
      <w:r>
        <w:rPr>
          <w:spacing w:val="-1"/>
          <w:sz w:val="24"/>
        </w:rPr>
        <w:t> </w:t>
      </w:r>
      <w:r>
        <w:rPr>
          <w:sz w:val="24"/>
        </w:rPr>
        <w:t>рыбные</w:t>
      </w:r>
      <w:r>
        <w:rPr>
          <w:spacing w:val="-4"/>
          <w:sz w:val="24"/>
        </w:rPr>
        <w:t> </w:t>
      </w:r>
      <w:r>
        <w:rPr>
          <w:sz w:val="24"/>
        </w:rPr>
        <w:t>продукты</w:t>
      </w:r>
      <w:r>
        <w:rPr>
          <w:spacing w:val="-1"/>
          <w:sz w:val="24"/>
        </w:rPr>
        <w:t> </w:t>
      </w:r>
      <w:r>
        <w:rPr>
          <w:sz w:val="24"/>
        </w:rPr>
        <w:t>и</w:t>
      </w:r>
      <w:r>
        <w:rPr>
          <w:spacing w:val="-6"/>
          <w:sz w:val="24"/>
        </w:rPr>
        <w:t> </w:t>
      </w:r>
      <w:r>
        <w:rPr>
          <w:spacing w:val="-2"/>
          <w:sz w:val="24"/>
        </w:rPr>
        <w:t>морепродукты;</w:t>
      </w:r>
    </w:p>
    <w:p>
      <w:pPr>
        <w:pStyle w:val="ListParagraph"/>
        <w:numPr>
          <w:ilvl w:val="0"/>
          <w:numId w:val="1"/>
        </w:numPr>
        <w:tabs>
          <w:tab w:pos="1002" w:val="left" w:leader="none"/>
        </w:tabs>
        <w:spacing w:line="240" w:lineRule="auto" w:before="22" w:after="0"/>
        <w:ind w:left="1002" w:right="0" w:hanging="359"/>
        <w:jc w:val="left"/>
        <w:rPr>
          <w:sz w:val="24"/>
        </w:rPr>
      </w:pPr>
      <w:r>
        <w:rPr>
          <w:sz w:val="24"/>
        </w:rPr>
        <w:t>яйца и</w:t>
      </w:r>
      <w:r>
        <w:rPr>
          <w:spacing w:val="-2"/>
          <w:sz w:val="24"/>
        </w:rPr>
        <w:t> яйцепродукты;</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пищевые</w:t>
      </w:r>
      <w:r>
        <w:rPr>
          <w:spacing w:val="-2"/>
          <w:sz w:val="24"/>
        </w:rPr>
        <w:t> </w:t>
      </w:r>
      <w:r>
        <w:rPr>
          <w:spacing w:val="-4"/>
          <w:sz w:val="24"/>
        </w:rPr>
        <w:t>жиры;</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крупы</w:t>
      </w:r>
      <w:r>
        <w:rPr>
          <w:spacing w:val="-2"/>
          <w:sz w:val="24"/>
        </w:rPr>
        <w:t> </w:t>
      </w:r>
      <w:r>
        <w:rPr>
          <w:sz w:val="24"/>
        </w:rPr>
        <w:t>и</w:t>
      </w:r>
      <w:r>
        <w:rPr>
          <w:spacing w:val="-1"/>
          <w:sz w:val="24"/>
        </w:rPr>
        <w:t> </w:t>
      </w:r>
      <w:r>
        <w:rPr>
          <w:sz w:val="24"/>
        </w:rPr>
        <w:t>макаронные</w:t>
      </w:r>
      <w:r>
        <w:rPr>
          <w:spacing w:val="-7"/>
          <w:sz w:val="24"/>
        </w:rPr>
        <w:t> </w:t>
      </w:r>
      <w:r>
        <w:rPr>
          <w:spacing w:val="-2"/>
          <w:sz w:val="24"/>
        </w:rPr>
        <w:t>изделия;</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муку,</w:t>
      </w:r>
      <w:r>
        <w:rPr>
          <w:spacing w:val="3"/>
          <w:sz w:val="24"/>
        </w:rPr>
        <w:t> </w:t>
      </w:r>
      <w:r>
        <w:rPr>
          <w:sz w:val="24"/>
        </w:rPr>
        <w:t>хлеб</w:t>
      </w:r>
      <w:r>
        <w:rPr>
          <w:spacing w:val="-5"/>
          <w:sz w:val="24"/>
        </w:rPr>
        <w:t> </w:t>
      </w:r>
      <w:r>
        <w:rPr>
          <w:sz w:val="24"/>
        </w:rPr>
        <w:t>и</w:t>
      </w:r>
      <w:r>
        <w:rPr>
          <w:spacing w:val="-1"/>
          <w:sz w:val="24"/>
        </w:rPr>
        <w:t> </w:t>
      </w:r>
      <w:r>
        <w:rPr>
          <w:sz w:val="24"/>
        </w:rPr>
        <w:t>хлебобулочные</w:t>
      </w:r>
      <w:r>
        <w:rPr>
          <w:spacing w:val="-4"/>
          <w:sz w:val="24"/>
        </w:rPr>
        <w:t> </w:t>
      </w:r>
      <w:r>
        <w:rPr>
          <w:sz w:val="24"/>
        </w:rPr>
        <w:t>изделия,</w:t>
      </w:r>
      <w:r>
        <w:rPr>
          <w:spacing w:val="-9"/>
          <w:sz w:val="24"/>
        </w:rPr>
        <w:t> </w:t>
      </w:r>
      <w:r>
        <w:rPr>
          <w:spacing w:val="-2"/>
          <w:sz w:val="24"/>
        </w:rPr>
        <w:t>отруби;</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овощи,</w:t>
      </w:r>
      <w:r>
        <w:rPr>
          <w:spacing w:val="-2"/>
          <w:sz w:val="24"/>
        </w:rPr>
        <w:t> </w:t>
      </w:r>
      <w:r>
        <w:rPr>
          <w:sz w:val="24"/>
        </w:rPr>
        <w:t>плоды</w:t>
      </w:r>
      <w:r>
        <w:rPr>
          <w:spacing w:val="-5"/>
          <w:sz w:val="24"/>
        </w:rPr>
        <w:t> </w:t>
      </w:r>
      <w:r>
        <w:rPr>
          <w:sz w:val="24"/>
        </w:rPr>
        <w:t>(фрукты, ягоды,</w:t>
      </w:r>
      <w:r>
        <w:rPr>
          <w:spacing w:val="-9"/>
          <w:sz w:val="24"/>
        </w:rPr>
        <w:t> </w:t>
      </w:r>
      <w:r>
        <w:rPr>
          <w:sz w:val="24"/>
        </w:rPr>
        <w:t>орехи),</w:t>
      </w:r>
      <w:r>
        <w:rPr>
          <w:spacing w:val="-4"/>
          <w:sz w:val="24"/>
        </w:rPr>
        <w:t> </w:t>
      </w:r>
      <w:r>
        <w:rPr>
          <w:sz w:val="24"/>
        </w:rPr>
        <w:t>грибы</w:t>
      </w:r>
      <w:r>
        <w:rPr>
          <w:spacing w:val="-1"/>
          <w:sz w:val="24"/>
        </w:rPr>
        <w:t> </w:t>
      </w:r>
      <w:r>
        <w:rPr>
          <w:sz w:val="24"/>
        </w:rPr>
        <w:t>свежие</w:t>
      </w:r>
      <w:r>
        <w:rPr>
          <w:spacing w:val="-3"/>
          <w:sz w:val="24"/>
        </w:rPr>
        <w:t> </w:t>
      </w:r>
      <w:r>
        <w:rPr>
          <w:sz w:val="24"/>
        </w:rPr>
        <w:t>и</w:t>
      </w:r>
      <w:r>
        <w:rPr>
          <w:spacing w:val="-5"/>
          <w:sz w:val="24"/>
        </w:rPr>
        <w:t> </w:t>
      </w:r>
      <w:r>
        <w:rPr>
          <w:spacing w:val="-2"/>
          <w:sz w:val="24"/>
        </w:rPr>
        <w:t>переработанные;</w:t>
      </w:r>
    </w:p>
    <w:p>
      <w:pPr>
        <w:pStyle w:val="ListParagraph"/>
        <w:numPr>
          <w:ilvl w:val="0"/>
          <w:numId w:val="1"/>
        </w:numPr>
        <w:tabs>
          <w:tab w:pos="1002" w:val="left" w:leader="none"/>
        </w:tabs>
        <w:spacing w:line="240" w:lineRule="auto" w:before="23" w:after="0"/>
        <w:ind w:left="1002" w:right="0" w:hanging="359"/>
        <w:jc w:val="left"/>
        <w:rPr>
          <w:sz w:val="24"/>
        </w:rPr>
      </w:pPr>
      <w:r>
        <w:rPr>
          <w:sz w:val="24"/>
        </w:rPr>
        <w:t>сахар</w:t>
      </w:r>
      <w:r>
        <w:rPr>
          <w:spacing w:val="-3"/>
          <w:sz w:val="24"/>
        </w:rPr>
        <w:t> </w:t>
      </w:r>
      <w:r>
        <w:rPr>
          <w:sz w:val="24"/>
        </w:rPr>
        <w:t>и</w:t>
      </w:r>
      <w:r>
        <w:rPr>
          <w:spacing w:val="-2"/>
          <w:sz w:val="24"/>
        </w:rPr>
        <w:t> </w:t>
      </w:r>
      <w:r>
        <w:rPr>
          <w:sz w:val="24"/>
        </w:rPr>
        <w:t>его</w:t>
      </w:r>
      <w:r>
        <w:rPr>
          <w:spacing w:val="-3"/>
          <w:sz w:val="24"/>
        </w:rPr>
        <w:t> </w:t>
      </w:r>
      <w:r>
        <w:rPr>
          <w:sz w:val="24"/>
        </w:rPr>
        <w:t>заменители,</w:t>
      </w:r>
      <w:r>
        <w:rPr>
          <w:spacing w:val="-5"/>
          <w:sz w:val="24"/>
        </w:rPr>
        <w:t> </w:t>
      </w:r>
      <w:r>
        <w:rPr>
          <w:sz w:val="24"/>
        </w:rPr>
        <w:t>мед,</w:t>
      </w:r>
      <w:r>
        <w:rPr>
          <w:spacing w:val="-1"/>
          <w:sz w:val="24"/>
        </w:rPr>
        <w:t> </w:t>
      </w:r>
      <w:r>
        <w:rPr>
          <w:sz w:val="24"/>
        </w:rPr>
        <w:t>кондитерские</w:t>
      </w:r>
      <w:r>
        <w:rPr>
          <w:spacing w:val="-3"/>
          <w:sz w:val="24"/>
        </w:rPr>
        <w:t> </w:t>
      </w:r>
      <w:r>
        <w:rPr>
          <w:spacing w:val="-2"/>
          <w:sz w:val="24"/>
        </w:rPr>
        <w:t>изделия;</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консервы</w:t>
      </w:r>
      <w:r>
        <w:rPr>
          <w:spacing w:val="-1"/>
          <w:sz w:val="24"/>
        </w:rPr>
        <w:t> </w:t>
      </w:r>
      <w:r>
        <w:rPr>
          <w:sz w:val="24"/>
        </w:rPr>
        <w:t>и</w:t>
      </w:r>
      <w:r>
        <w:rPr>
          <w:spacing w:val="-2"/>
          <w:sz w:val="24"/>
        </w:rPr>
        <w:t> концентраты;</w:t>
      </w:r>
    </w:p>
    <w:p>
      <w:pPr>
        <w:pStyle w:val="ListParagraph"/>
        <w:numPr>
          <w:ilvl w:val="0"/>
          <w:numId w:val="1"/>
        </w:numPr>
        <w:tabs>
          <w:tab w:pos="1002" w:val="left" w:leader="none"/>
        </w:tabs>
        <w:spacing w:line="240" w:lineRule="auto" w:before="22" w:after="0"/>
        <w:ind w:left="1002" w:right="0" w:hanging="359"/>
        <w:jc w:val="left"/>
        <w:rPr>
          <w:sz w:val="24"/>
        </w:rPr>
      </w:pPr>
      <w:r>
        <w:rPr>
          <w:sz w:val="24"/>
        </w:rPr>
        <w:t>вкусовые</w:t>
      </w:r>
      <w:r>
        <w:rPr>
          <w:spacing w:val="-7"/>
          <w:sz w:val="24"/>
        </w:rPr>
        <w:t> </w:t>
      </w:r>
      <w:r>
        <w:rPr>
          <w:sz w:val="24"/>
        </w:rPr>
        <w:t>продукты</w:t>
      </w:r>
      <w:r>
        <w:rPr>
          <w:spacing w:val="-2"/>
          <w:sz w:val="24"/>
        </w:rPr>
        <w:t> </w:t>
      </w:r>
      <w:r>
        <w:rPr>
          <w:sz w:val="24"/>
        </w:rPr>
        <w:t>(чай,</w:t>
      </w:r>
      <w:r>
        <w:rPr>
          <w:spacing w:val="-2"/>
          <w:sz w:val="24"/>
        </w:rPr>
        <w:t> </w:t>
      </w:r>
      <w:r>
        <w:rPr>
          <w:sz w:val="24"/>
        </w:rPr>
        <w:t>кофе,</w:t>
      </w:r>
      <w:r>
        <w:rPr>
          <w:spacing w:val="-2"/>
          <w:sz w:val="24"/>
        </w:rPr>
        <w:t> </w:t>
      </w:r>
      <w:r>
        <w:rPr>
          <w:sz w:val="24"/>
        </w:rPr>
        <w:t>пряности,</w:t>
      </w:r>
      <w:r>
        <w:rPr>
          <w:spacing w:val="-6"/>
          <w:sz w:val="24"/>
        </w:rPr>
        <w:t> </w:t>
      </w:r>
      <w:r>
        <w:rPr>
          <w:sz w:val="24"/>
        </w:rPr>
        <w:t>приправы,</w:t>
      </w:r>
      <w:r>
        <w:rPr>
          <w:spacing w:val="-6"/>
          <w:sz w:val="24"/>
        </w:rPr>
        <w:t> </w:t>
      </w:r>
      <w:r>
        <w:rPr>
          <w:sz w:val="24"/>
        </w:rPr>
        <w:t>пищевые</w:t>
      </w:r>
      <w:r>
        <w:rPr>
          <w:spacing w:val="-9"/>
          <w:sz w:val="24"/>
        </w:rPr>
        <w:t> </w:t>
      </w:r>
      <w:r>
        <w:rPr>
          <w:spacing w:val="-2"/>
          <w:sz w:val="24"/>
        </w:rPr>
        <w:t>кислоты);</w:t>
      </w:r>
    </w:p>
    <w:p>
      <w:pPr>
        <w:pStyle w:val="ListParagraph"/>
        <w:numPr>
          <w:ilvl w:val="0"/>
          <w:numId w:val="1"/>
        </w:numPr>
        <w:tabs>
          <w:tab w:pos="1002" w:val="left" w:leader="none"/>
        </w:tabs>
        <w:spacing w:line="240" w:lineRule="auto" w:before="21" w:after="0"/>
        <w:ind w:left="1002" w:right="0" w:hanging="359"/>
        <w:jc w:val="left"/>
        <w:rPr>
          <w:sz w:val="24"/>
        </w:rPr>
      </w:pPr>
      <w:r>
        <w:rPr>
          <w:sz w:val="24"/>
        </w:rPr>
        <w:t>минеральные</w:t>
      </w:r>
      <w:r>
        <w:rPr>
          <w:spacing w:val="-7"/>
          <w:sz w:val="24"/>
        </w:rPr>
        <w:t> </w:t>
      </w:r>
      <w:r>
        <w:rPr>
          <w:spacing w:val="-4"/>
          <w:sz w:val="24"/>
        </w:rPr>
        <w:t>воды.</w:t>
      </w:r>
    </w:p>
    <w:p>
      <w:pPr>
        <w:pStyle w:val="BodyText"/>
        <w:spacing w:before="96"/>
        <w:ind w:left="0"/>
        <w:rPr>
          <w:sz w:val="20"/>
        </w:rPr>
      </w:pPr>
      <w:r>
        <w:rPr>
          <w:sz w:val="20"/>
        </w:rPr>
        <w:drawing>
          <wp:anchor distT="0" distB="0" distL="0" distR="0" allowOverlap="1" layoutInCell="1" locked="0" behindDoc="1" simplePos="0" relativeHeight="487596032">
            <wp:simplePos x="0" y="0"/>
            <wp:positionH relativeFrom="page">
              <wp:posOffset>1498600</wp:posOffset>
            </wp:positionH>
            <wp:positionV relativeFrom="paragraph">
              <wp:posOffset>222231</wp:posOffset>
            </wp:positionV>
            <wp:extent cx="4718615" cy="2158650"/>
            <wp:effectExtent l="0" t="0" r="0" b="0"/>
            <wp:wrapTopAndBottom/>
            <wp:docPr id="76" name="Image 76"/>
            <wp:cNvGraphicFramePr>
              <a:graphicFrameLocks/>
            </wp:cNvGraphicFramePr>
            <a:graphic>
              <a:graphicData uri="http://schemas.openxmlformats.org/drawingml/2006/picture">
                <pic:pic>
                  <pic:nvPicPr>
                    <pic:cNvPr id="76" name="Image 76"/>
                    <pic:cNvPicPr/>
                  </pic:nvPicPr>
                  <pic:blipFill>
                    <a:blip r:embed="rId50" cstate="print"/>
                    <a:stretch>
                      <a:fillRect/>
                    </a:stretch>
                  </pic:blipFill>
                  <pic:spPr>
                    <a:xfrm>
                      <a:off x="0" y="0"/>
                      <a:ext cx="4718615" cy="2158650"/>
                    </a:xfrm>
                    <a:prstGeom prst="rect">
                      <a:avLst/>
                    </a:prstGeom>
                  </pic:spPr>
                </pic:pic>
              </a:graphicData>
            </a:graphic>
          </wp:anchor>
        </w:drawing>
      </w:r>
    </w:p>
    <w:p>
      <w:pPr>
        <w:pStyle w:val="BodyText"/>
        <w:spacing w:line="259" w:lineRule="auto" w:before="27"/>
        <w:ind w:right="509"/>
      </w:pPr>
      <w:r>
        <w:rPr/>
        <w:t>Продукты всех групп делят на виды по происхождению или получению. Некоторые продукты делят на сорта и категории с учетом качества в соответствии с требованиями стандарта. Все пищевые</w:t>
      </w:r>
      <w:r>
        <w:rPr>
          <w:spacing w:val="-3"/>
        </w:rPr>
        <w:t> </w:t>
      </w:r>
      <w:r>
        <w:rPr/>
        <w:t>продукты различны</w:t>
      </w:r>
      <w:r>
        <w:rPr>
          <w:spacing w:val="-4"/>
        </w:rPr>
        <w:t> </w:t>
      </w:r>
      <w:r>
        <w:rPr/>
        <w:t>по</w:t>
      </w:r>
      <w:r>
        <w:rPr>
          <w:spacing w:val="-2"/>
        </w:rPr>
        <w:t> </w:t>
      </w:r>
      <w:r>
        <w:rPr/>
        <w:t>химическому</w:t>
      </w:r>
      <w:r>
        <w:rPr>
          <w:spacing w:val="-11"/>
        </w:rPr>
        <w:t> </w:t>
      </w:r>
      <w:r>
        <w:rPr/>
        <w:t>составу, перевариваемости,</w:t>
      </w:r>
      <w:r>
        <w:rPr>
          <w:spacing w:val="-4"/>
        </w:rPr>
        <w:t> </w:t>
      </w:r>
      <w:r>
        <w:rPr/>
        <w:t>характеру</w:t>
      </w:r>
      <w:r>
        <w:rPr>
          <w:spacing w:val="-11"/>
        </w:rPr>
        <w:t> </w:t>
      </w:r>
      <w:r>
        <w:rPr/>
        <w:t>воздействия на организм человека. Это необходимо учитывать при построении лечебных диет и выборе оптимальных способов кулинарная обработки продуктов</w:t>
      </w:r>
    </w:p>
    <w:p>
      <w:pPr>
        <w:pStyle w:val="BodyText"/>
        <w:spacing w:line="259" w:lineRule="auto" w:before="162"/>
        <w:ind w:right="509"/>
      </w:pPr>
      <w:r>
        <w:rPr/>
        <w:t>Большую</w:t>
      </w:r>
      <w:r>
        <w:rPr>
          <w:spacing w:val="-4"/>
        </w:rPr>
        <w:t> </w:t>
      </w:r>
      <w:r>
        <w:rPr/>
        <w:t>роль</w:t>
      </w:r>
      <w:r>
        <w:rPr>
          <w:spacing w:val="-1"/>
        </w:rPr>
        <w:t> </w:t>
      </w:r>
      <w:r>
        <w:rPr/>
        <w:t>в</w:t>
      </w:r>
      <w:r>
        <w:rPr>
          <w:spacing w:val="-9"/>
        </w:rPr>
        <w:t> </w:t>
      </w:r>
      <w:r>
        <w:rPr/>
        <w:t>обеспечении</w:t>
      </w:r>
      <w:r>
        <w:rPr>
          <w:spacing w:val="-1"/>
        </w:rPr>
        <w:t> </w:t>
      </w:r>
      <w:r>
        <w:rPr/>
        <w:t>качества</w:t>
      </w:r>
      <w:r>
        <w:rPr>
          <w:spacing w:val="-3"/>
        </w:rPr>
        <w:t> </w:t>
      </w:r>
      <w:r>
        <w:rPr/>
        <w:t>при</w:t>
      </w:r>
      <w:r>
        <w:rPr>
          <w:spacing w:val="-6"/>
        </w:rPr>
        <w:t> </w:t>
      </w:r>
      <w:r>
        <w:rPr/>
        <w:t>производстве</w:t>
      </w:r>
      <w:r>
        <w:rPr>
          <w:spacing w:val="-3"/>
        </w:rPr>
        <w:t> </w:t>
      </w:r>
      <w:r>
        <w:rPr/>
        <w:t>пищевых</w:t>
      </w:r>
      <w:r>
        <w:rPr>
          <w:spacing w:val="-7"/>
        </w:rPr>
        <w:t> </w:t>
      </w:r>
      <w:r>
        <w:rPr/>
        <w:t>продуктов</w:t>
      </w:r>
      <w:r>
        <w:rPr>
          <w:spacing w:val="-1"/>
        </w:rPr>
        <w:t> </w:t>
      </w:r>
      <w:r>
        <w:rPr/>
        <w:t>и</w:t>
      </w:r>
      <w:r>
        <w:rPr>
          <w:spacing w:val="-6"/>
        </w:rPr>
        <w:t> </w:t>
      </w:r>
      <w:r>
        <w:rPr/>
        <w:t>готовой</w:t>
      </w:r>
      <w:r>
        <w:rPr>
          <w:spacing w:val="-6"/>
        </w:rPr>
        <w:t> </w:t>
      </w:r>
      <w:r>
        <w:rPr/>
        <w:t>пищи играют ведомственные производственные химико-бактериологические лаборатории на</w:t>
      </w:r>
    </w:p>
    <w:p>
      <w:pPr>
        <w:pStyle w:val="BodyText"/>
        <w:spacing w:line="259" w:lineRule="auto"/>
      </w:pPr>
      <w:r>
        <w:rPr/>
        <w:t>предприятиях</w:t>
      </w:r>
      <w:r>
        <w:rPr>
          <w:spacing w:val="-8"/>
        </w:rPr>
        <w:t> </w:t>
      </w:r>
      <w:r>
        <w:rPr/>
        <w:t>пищевой</w:t>
      </w:r>
      <w:r>
        <w:rPr>
          <w:spacing w:val="-7"/>
        </w:rPr>
        <w:t> </w:t>
      </w:r>
      <w:r>
        <w:rPr/>
        <w:t>промышленности,</w:t>
      </w:r>
      <w:r>
        <w:rPr>
          <w:spacing w:val="-2"/>
        </w:rPr>
        <w:t> </w:t>
      </w:r>
      <w:r>
        <w:rPr/>
        <w:t>технологические</w:t>
      </w:r>
      <w:r>
        <w:rPr>
          <w:spacing w:val="-5"/>
        </w:rPr>
        <w:t> </w:t>
      </w:r>
      <w:r>
        <w:rPr/>
        <w:t>пищевые</w:t>
      </w:r>
      <w:r>
        <w:rPr>
          <w:spacing w:val="-9"/>
        </w:rPr>
        <w:t> </w:t>
      </w:r>
      <w:r>
        <w:rPr/>
        <w:t>лаборатории</w:t>
      </w:r>
      <w:r>
        <w:rPr>
          <w:spacing w:val="-7"/>
        </w:rPr>
        <w:t> </w:t>
      </w:r>
      <w:r>
        <w:rPr/>
        <w:t>на</w:t>
      </w:r>
      <w:r>
        <w:rPr>
          <w:spacing w:val="-5"/>
        </w:rPr>
        <w:t> </w:t>
      </w:r>
      <w:r>
        <w:rPr/>
        <w:t>крупных предприятиях общественного питания, районные санитарно-технологические пищевые</w:t>
      </w:r>
    </w:p>
    <w:p>
      <w:pPr>
        <w:pStyle w:val="BodyText"/>
        <w:spacing w:line="259" w:lineRule="auto"/>
        <w:ind w:right="705"/>
      </w:pPr>
      <w:r>
        <w:rPr/>
        <w:t>лаборатории при объединениях предприятий общественного питания или торгующих организациях,</w:t>
      </w:r>
      <w:r>
        <w:rPr>
          <w:spacing w:val="-5"/>
        </w:rPr>
        <w:t> </w:t>
      </w:r>
      <w:r>
        <w:rPr/>
        <w:t>центральные</w:t>
      </w:r>
      <w:r>
        <w:rPr>
          <w:spacing w:val="-3"/>
        </w:rPr>
        <w:t> </w:t>
      </w:r>
      <w:r>
        <w:rPr/>
        <w:t>санитарно-пищевые</w:t>
      </w:r>
      <w:r>
        <w:rPr>
          <w:spacing w:val="-3"/>
        </w:rPr>
        <w:t> </w:t>
      </w:r>
      <w:r>
        <w:rPr/>
        <w:t>лаборатории</w:t>
      </w:r>
      <w:r>
        <w:rPr>
          <w:spacing w:val="-6"/>
        </w:rPr>
        <w:t> </w:t>
      </w:r>
      <w:r>
        <w:rPr/>
        <w:t>в</w:t>
      </w:r>
      <w:r>
        <w:rPr>
          <w:spacing w:val="-10"/>
        </w:rPr>
        <w:t> </w:t>
      </w:r>
      <w:r>
        <w:rPr/>
        <w:t>областях, краях</w:t>
      </w:r>
      <w:r>
        <w:rPr>
          <w:spacing w:val="-7"/>
        </w:rPr>
        <w:t> </w:t>
      </w:r>
      <w:r>
        <w:rPr/>
        <w:t>и</w:t>
      </w:r>
      <w:r>
        <w:rPr>
          <w:spacing w:val="-1"/>
        </w:rPr>
        <w:t> </w:t>
      </w:r>
      <w:r>
        <w:rPr/>
        <w:t>крупных </w:t>
      </w:r>
      <w:r>
        <w:rPr>
          <w:spacing w:val="-2"/>
        </w:rPr>
        <w:t>городах.</w:t>
      </w:r>
    </w:p>
    <w:p>
      <w:pPr>
        <w:pStyle w:val="BodyText"/>
        <w:spacing w:line="259" w:lineRule="auto" w:before="161"/>
      </w:pPr>
      <w:r>
        <w:rPr/>
        <w:t>Качество пищевых</w:t>
      </w:r>
      <w:r>
        <w:rPr>
          <w:spacing w:val="-8"/>
        </w:rPr>
        <w:t> </w:t>
      </w:r>
      <w:r>
        <w:rPr/>
        <w:t>продуктов</w:t>
      </w:r>
      <w:r>
        <w:rPr>
          <w:spacing w:val="-3"/>
        </w:rPr>
        <w:t> </w:t>
      </w:r>
      <w:r>
        <w:rPr/>
        <w:t>представляет</w:t>
      </w:r>
      <w:r>
        <w:rPr>
          <w:spacing w:val="-4"/>
        </w:rPr>
        <w:t> </w:t>
      </w:r>
      <w:r>
        <w:rPr/>
        <w:t>собой</w:t>
      </w:r>
      <w:r>
        <w:rPr>
          <w:spacing w:val="-7"/>
        </w:rPr>
        <w:t> </w:t>
      </w:r>
      <w:r>
        <w:rPr/>
        <w:t>совокупность</w:t>
      </w:r>
      <w:r>
        <w:rPr>
          <w:spacing w:val="-3"/>
        </w:rPr>
        <w:t> </w:t>
      </w:r>
      <w:r>
        <w:rPr/>
        <w:t>свойств.</w:t>
      </w:r>
      <w:r>
        <w:rPr>
          <w:spacing w:val="-10"/>
        </w:rPr>
        <w:t> </w:t>
      </w:r>
      <w:r>
        <w:rPr/>
        <w:t>определяющих</w:t>
      </w:r>
      <w:r>
        <w:rPr>
          <w:spacing w:val="-8"/>
        </w:rPr>
        <w:t> </w:t>
      </w:r>
      <w:r>
        <w:rPr/>
        <w:t>степень пригодности продуктов для употребления их в пищу.</w:t>
      </w:r>
    </w:p>
    <w:p>
      <w:pPr>
        <w:pStyle w:val="Heading2"/>
        <w:spacing w:before="162"/>
      </w:pPr>
      <w:r>
        <w:rPr/>
        <w:t>Критериями</w:t>
      </w:r>
      <w:r>
        <w:rPr>
          <w:spacing w:val="-8"/>
        </w:rPr>
        <w:t> </w:t>
      </w:r>
      <w:r>
        <w:rPr/>
        <w:t>качества</w:t>
      </w:r>
      <w:r>
        <w:rPr>
          <w:spacing w:val="-2"/>
        </w:rPr>
        <w:t> </w:t>
      </w:r>
      <w:r>
        <w:rPr/>
        <w:t>пищевых</w:t>
      </w:r>
      <w:r>
        <w:rPr>
          <w:spacing w:val="-7"/>
        </w:rPr>
        <w:t> </w:t>
      </w:r>
      <w:r>
        <w:rPr/>
        <w:t>продуктов</w:t>
      </w:r>
      <w:r>
        <w:rPr>
          <w:spacing w:val="-1"/>
        </w:rPr>
        <w:t> </w:t>
      </w:r>
      <w:r>
        <w:rPr>
          <w:spacing w:val="-2"/>
        </w:rPr>
        <w:t>являются:</w:t>
      </w:r>
    </w:p>
    <w:p>
      <w:pPr>
        <w:pStyle w:val="ListParagraph"/>
        <w:numPr>
          <w:ilvl w:val="0"/>
          <w:numId w:val="1"/>
        </w:numPr>
        <w:tabs>
          <w:tab w:pos="1002" w:val="left" w:leader="none"/>
        </w:tabs>
        <w:spacing w:line="240" w:lineRule="auto" w:before="176" w:after="0"/>
        <w:ind w:left="1002" w:right="0" w:hanging="359"/>
        <w:jc w:val="left"/>
        <w:rPr>
          <w:sz w:val="24"/>
        </w:rPr>
      </w:pPr>
      <w:r>
        <w:rPr>
          <w:b/>
          <w:sz w:val="24"/>
        </w:rPr>
        <w:t>пищевая</w:t>
      </w:r>
      <w:r>
        <w:rPr>
          <w:b/>
          <w:spacing w:val="-5"/>
          <w:sz w:val="24"/>
        </w:rPr>
        <w:t> </w:t>
      </w:r>
      <w:r>
        <w:rPr>
          <w:b/>
          <w:sz w:val="24"/>
        </w:rPr>
        <w:t>ценность</w:t>
      </w:r>
      <w:r>
        <w:rPr>
          <w:b/>
          <w:spacing w:val="-3"/>
          <w:sz w:val="24"/>
        </w:rPr>
        <w:t> </w:t>
      </w:r>
      <w:r>
        <w:rPr>
          <w:sz w:val="24"/>
        </w:rPr>
        <w:t>(потребительские</w:t>
      </w:r>
      <w:r>
        <w:rPr>
          <w:spacing w:val="-4"/>
          <w:sz w:val="24"/>
        </w:rPr>
        <w:t> </w:t>
      </w:r>
      <w:r>
        <w:rPr>
          <w:spacing w:val="-2"/>
          <w:sz w:val="24"/>
        </w:rPr>
        <w:t>свойства):</w:t>
      </w:r>
    </w:p>
    <w:p>
      <w:pPr>
        <w:pStyle w:val="ListParagraph"/>
        <w:numPr>
          <w:ilvl w:val="0"/>
          <w:numId w:val="3"/>
        </w:numPr>
        <w:tabs>
          <w:tab w:pos="1003" w:val="left" w:leader="none"/>
        </w:tabs>
        <w:spacing w:line="240" w:lineRule="auto" w:before="23" w:after="0"/>
        <w:ind w:left="1003" w:right="0" w:hanging="360"/>
        <w:jc w:val="left"/>
        <w:rPr>
          <w:sz w:val="24"/>
        </w:rPr>
      </w:pPr>
      <w:r>
        <w:rPr>
          <w:sz w:val="24"/>
        </w:rPr>
        <w:t>accopтимeнт</w:t>
      </w:r>
      <w:r>
        <w:rPr>
          <w:spacing w:val="-9"/>
          <w:sz w:val="24"/>
        </w:rPr>
        <w:t> </w:t>
      </w:r>
      <w:r>
        <w:rPr>
          <w:sz w:val="24"/>
        </w:rPr>
        <w:t>блюд</w:t>
      </w:r>
      <w:r>
        <w:rPr>
          <w:spacing w:val="-5"/>
          <w:sz w:val="24"/>
        </w:rPr>
        <w:t> </w:t>
      </w:r>
      <w:r>
        <w:rPr>
          <w:sz w:val="24"/>
        </w:rPr>
        <w:t>(перечень</w:t>
      </w:r>
      <w:r>
        <w:rPr>
          <w:spacing w:val="-3"/>
          <w:sz w:val="24"/>
        </w:rPr>
        <w:t> </w:t>
      </w:r>
      <w:r>
        <w:rPr>
          <w:sz w:val="24"/>
        </w:rPr>
        <w:t>блюд,</w:t>
      </w:r>
      <w:r>
        <w:rPr>
          <w:spacing w:val="-1"/>
          <w:sz w:val="24"/>
        </w:rPr>
        <w:t> </w:t>
      </w:r>
      <w:r>
        <w:rPr>
          <w:sz w:val="24"/>
        </w:rPr>
        <w:t>которые</w:t>
      </w:r>
      <w:r>
        <w:rPr>
          <w:spacing w:val="-9"/>
          <w:sz w:val="24"/>
        </w:rPr>
        <w:t> </w:t>
      </w:r>
      <w:r>
        <w:rPr>
          <w:sz w:val="24"/>
        </w:rPr>
        <w:t>можно</w:t>
      </w:r>
      <w:r>
        <w:rPr>
          <w:spacing w:val="1"/>
          <w:sz w:val="24"/>
        </w:rPr>
        <w:t> </w:t>
      </w:r>
      <w:r>
        <w:rPr>
          <w:sz w:val="24"/>
        </w:rPr>
        <w:t>изготовить</w:t>
      </w:r>
      <w:r>
        <w:rPr>
          <w:spacing w:val="-6"/>
          <w:sz w:val="24"/>
        </w:rPr>
        <w:t> </w:t>
      </w:r>
      <w:r>
        <w:rPr>
          <w:sz w:val="24"/>
        </w:rPr>
        <w:t>из</w:t>
      </w:r>
      <w:r>
        <w:rPr>
          <w:spacing w:val="-6"/>
          <w:sz w:val="24"/>
        </w:rPr>
        <w:t> </w:t>
      </w:r>
      <w:r>
        <w:rPr>
          <w:sz w:val="24"/>
        </w:rPr>
        <w:t>данного</w:t>
      </w:r>
      <w:r>
        <w:rPr>
          <w:spacing w:val="-3"/>
          <w:sz w:val="24"/>
        </w:rPr>
        <w:t> </w:t>
      </w:r>
      <w:r>
        <w:rPr>
          <w:spacing w:val="-2"/>
          <w:sz w:val="24"/>
        </w:rPr>
        <w:t>продукта);</w:t>
      </w:r>
    </w:p>
    <w:p>
      <w:pPr>
        <w:pStyle w:val="ListParagraph"/>
        <w:numPr>
          <w:ilvl w:val="0"/>
          <w:numId w:val="3"/>
        </w:numPr>
        <w:tabs>
          <w:tab w:pos="1003" w:val="left" w:leader="none"/>
        </w:tabs>
        <w:spacing w:line="240" w:lineRule="auto" w:before="23" w:after="0"/>
        <w:ind w:left="1003" w:right="0" w:hanging="360"/>
        <w:jc w:val="left"/>
        <w:rPr>
          <w:sz w:val="24"/>
        </w:rPr>
      </w:pPr>
      <w:r>
        <w:rPr>
          <w:sz w:val="24"/>
        </w:rPr>
        <w:t>органолептические</w:t>
      </w:r>
      <w:r>
        <w:rPr>
          <w:spacing w:val="-6"/>
          <w:sz w:val="24"/>
        </w:rPr>
        <w:t> </w:t>
      </w:r>
      <w:r>
        <w:rPr>
          <w:sz w:val="24"/>
        </w:rPr>
        <w:t>свойства</w:t>
      </w:r>
      <w:r>
        <w:rPr>
          <w:spacing w:val="-4"/>
          <w:sz w:val="24"/>
        </w:rPr>
        <w:t> </w:t>
      </w:r>
      <w:r>
        <w:rPr>
          <w:sz w:val="24"/>
        </w:rPr>
        <w:t>(вкус,</w:t>
      </w:r>
      <w:r>
        <w:rPr>
          <w:spacing w:val="-1"/>
          <w:sz w:val="24"/>
        </w:rPr>
        <w:t> </w:t>
      </w:r>
      <w:r>
        <w:rPr>
          <w:sz w:val="24"/>
        </w:rPr>
        <w:t>запах, цвет,</w:t>
      </w:r>
      <w:r>
        <w:rPr>
          <w:spacing w:val="-10"/>
          <w:sz w:val="24"/>
        </w:rPr>
        <w:t> </w:t>
      </w:r>
      <w:r>
        <w:rPr>
          <w:sz w:val="24"/>
        </w:rPr>
        <w:t>внешний</w:t>
      </w:r>
      <w:r>
        <w:rPr>
          <w:spacing w:val="-6"/>
          <w:sz w:val="24"/>
        </w:rPr>
        <w:t> </w:t>
      </w:r>
      <w:r>
        <w:rPr>
          <w:sz w:val="24"/>
        </w:rPr>
        <w:t>вид,</w:t>
      </w:r>
      <w:r>
        <w:rPr>
          <w:spacing w:val="8"/>
          <w:sz w:val="24"/>
        </w:rPr>
        <w:t> </w:t>
      </w:r>
      <w:r>
        <w:rPr>
          <w:spacing w:val="-2"/>
          <w:sz w:val="24"/>
        </w:rPr>
        <w:t>консистенция);</w:t>
      </w:r>
    </w:p>
    <w:p>
      <w:pPr>
        <w:pStyle w:val="ListParagraph"/>
        <w:spacing w:after="0" w:line="240" w:lineRule="auto"/>
        <w:jc w:val="left"/>
        <w:rPr>
          <w:sz w:val="24"/>
        </w:rPr>
        <w:sectPr>
          <w:footerReference w:type="default" r:id="rId49"/>
          <w:pgSz w:w="11910" w:h="16840"/>
          <w:pgMar w:header="0" w:footer="1395" w:top="760" w:bottom="1580" w:left="850" w:right="141"/>
        </w:sectPr>
      </w:pPr>
    </w:p>
    <w:p>
      <w:pPr>
        <w:pStyle w:val="ListParagraph"/>
        <w:numPr>
          <w:ilvl w:val="0"/>
          <w:numId w:val="3"/>
        </w:numPr>
        <w:tabs>
          <w:tab w:pos="1003" w:val="left" w:leader="none"/>
        </w:tabs>
        <w:spacing w:line="240" w:lineRule="auto" w:before="85" w:after="0"/>
        <w:ind w:left="1003" w:right="0" w:hanging="360"/>
        <w:jc w:val="left"/>
        <w:rPr>
          <w:sz w:val="24"/>
        </w:rPr>
      </w:pPr>
      <w:r>
        <w:rPr>
          <w:spacing w:val="-2"/>
          <w:sz w:val="24"/>
        </w:rPr>
        <w:t>приедаемость:</w:t>
      </w:r>
    </w:p>
    <w:p>
      <w:pPr>
        <w:pStyle w:val="ListParagraph"/>
        <w:numPr>
          <w:ilvl w:val="0"/>
          <w:numId w:val="3"/>
        </w:numPr>
        <w:tabs>
          <w:tab w:pos="1003" w:val="left" w:leader="none"/>
        </w:tabs>
        <w:spacing w:line="240" w:lineRule="auto" w:before="23" w:after="0"/>
        <w:ind w:left="1003" w:right="0" w:hanging="360"/>
        <w:jc w:val="left"/>
        <w:rPr>
          <w:sz w:val="24"/>
        </w:rPr>
      </w:pPr>
      <w:r>
        <w:rPr>
          <w:sz w:val="24"/>
        </w:rPr>
        <w:t>перевариваемость</w:t>
      </w:r>
      <w:r>
        <w:rPr>
          <w:spacing w:val="-7"/>
          <w:sz w:val="24"/>
        </w:rPr>
        <w:t> </w:t>
      </w:r>
      <w:r>
        <w:rPr>
          <w:sz w:val="24"/>
        </w:rPr>
        <w:t>(перевод</w:t>
      </w:r>
      <w:r>
        <w:rPr>
          <w:spacing w:val="-4"/>
          <w:sz w:val="24"/>
        </w:rPr>
        <w:t> </w:t>
      </w:r>
      <w:r>
        <w:rPr>
          <w:sz w:val="24"/>
        </w:rPr>
        <w:t>пищевых</w:t>
      </w:r>
      <w:r>
        <w:rPr>
          <w:spacing w:val="-7"/>
          <w:sz w:val="24"/>
        </w:rPr>
        <w:t> </w:t>
      </w:r>
      <w:r>
        <w:rPr>
          <w:sz w:val="24"/>
        </w:rPr>
        <w:t>веществ</w:t>
      </w:r>
      <w:r>
        <w:rPr>
          <w:spacing w:val="-5"/>
          <w:sz w:val="24"/>
        </w:rPr>
        <w:t> </w:t>
      </w:r>
      <w:r>
        <w:rPr>
          <w:sz w:val="24"/>
        </w:rPr>
        <w:t>в</w:t>
      </w:r>
      <w:r>
        <w:rPr>
          <w:spacing w:val="-5"/>
          <w:sz w:val="24"/>
        </w:rPr>
        <w:t> </w:t>
      </w:r>
      <w:r>
        <w:rPr>
          <w:sz w:val="24"/>
        </w:rPr>
        <w:t>усвояемую</w:t>
      </w:r>
      <w:r>
        <w:rPr>
          <w:spacing w:val="-3"/>
          <w:sz w:val="24"/>
        </w:rPr>
        <w:t> </w:t>
      </w:r>
      <w:r>
        <w:rPr>
          <w:spacing w:val="-2"/>
          <w:sz w:val="24"/>
        </w:rPr>
        <w:t>форму);</w:t>
      </w:r>
    </w:p>
    <w:p>
      <w:pPr>
        <w:pStyle w:val="ListParagraph"/>
        <w:numPr>
          <w:ilvl w:val="0"/>
          <w:numId w:val="3"/>
        </w:numPr>
        <w:tabs>
          <w:tab w:pos="1003" w:val="left" w:leader="none"/>
        </w:tabs>
        <w:spacing w:line="240" w:lineRule="auto" w:before="23" w:after="0"/>
        <w:ind w:left="1003" w:right="0" w:hanging="360"/>
        <w:jc w:val="left"/>
        <w:rPr>
          <w:sz w:val="24"/>
        </w:rPr>
      </w:pPr>
      <w:r>
        <w:rPr>
          <w:sz w:val="24"/>
        </w:rPr>
        <w:t>удобоваримость</w:t>
      </w:r>
      <w:r>
        <w:rPr>
          <w:spacing w:val="-7"/>
          <w:sz w:val="24"/>
        </w:rPr>
        <w:t> </w:t>
      </w:r>
      <w:r>
        <w:rPr>
          <w:sz w:val="24"/>
        </w:rPr>
        <w:t>(степень</w:t>
      </w:r>
      <w:r>
        <w:rPr>
          <w:spacing w:val="-6"/>
          <w:sz w:val="24"/>
        </w:rPr>
        <w:t> </w:t>
      </w:r>
      <w:r>
        <w:rPr>
          <w:sz w:val="24"/>
        </w:rPr>
        <w:t>напряжения</w:t>
      </w:r>
      <w:r>
        <w:rPr>
          <w:spacing w:val="-7"/>
          <w:sz w:val="24"/>
        </w:rPr>
        <w:t> </w:t>
      </w:r>
      <w:r>
        <w:rPr>
          <w:sz w:val="24"/>
        </w:rPr>
        <w:t>органов</w:t>
      </w:r>
      <w:r>
        <w:rPr>
          <w:spacing w:val="-9"/>
          <w:sz w:val="24"/>
        </w:rPr>
        <w:t> </w:t>
      </w:r>
      <w:r>
        <w:rPr>
          <w:spacing w:val="-2"/>
          <w:sz w:val="24"/>
        </w:rPr>
        <w:t>пищеварения);</w:t>
      </w:r>
    </w:p>
    <w:p>
      <w:pPr>
        <w:pStyle w:val="Heading2"/>
        <w:numPr>
          <w:ilvl w:val="0"/>
          <w:numId w:val="1"/>
        </w:numPr>
        <w:tabs>
          <w:tab w:pos="1002" w:val="left" w:leader="none"/>
        </w:tabs>
        <w:spacing w:line="240" w:lineRule="auto" w:before="270" w:after="0"/>
        <w:ind w:left="1002" w:right="0" w:hanging="359"/>
        <w:jc w:val="left"/>
      </w:pPr>
      <w:r>
        <w:rPr/>
        <w:t>биологическая</w:t>
      </w:r>
      <w:r>
        <w:rPr>
          <w:spacing w:val="-9"/>
        </w:rPr>
        <w:t> </w:t>
      </w:r>
      <w:r>
        <w:rPr/>
        <w:t>ценность</w:t>
      </w:r>
      <w:r>
        <w:rPr>
          <w:spacing w:val="-7"/>
        </w:rPr>
        <w:t> </w:t>
      </w:r>
      <w:r>
        <w:rPr/>
        <w:t>(физиологические</w:t>
      </w:r>
      <w:r>
        <w:rPr>
          <w:spacing w:val="-6"/>
        </w:rPr>
        <w:t> </w:t>
      </w:r>
      <w:r>
        <w:rPr>
          <w:spacing w:val="-2"/>
        </w:rPr>
        <w:t>свойства):</w:t>
      </w:r>
    </w:p>
    <w:p>
      <w:pPr>
        <w:pStyle w:val="ListParagraph"/>
        <w:numPr>
          <w:ilvl w:val="0"/>
          <w:numId w:val="3"/>
        </w:numPr>
        <w:tabs>
          <w:tab w:pos="1003" w:val="left" w:leader="none"/>
        </w:tabs>
        <w:spacing w:line="240" w:lineRule="auto" w:before="20" w:after="0"/>
        <w:ind w:left="1003" w:right="0" w:hanging="360"/>
        <w:jc w:val="left"/>
        <w:rPr>
          <w:sz w:val="24"/>
        </w:rPr>
      </w:pPr>
      <w:r>
        <w:rPr>
          <w:sz w:val="24"/>
        </w:rPr>
        <w:t>органический</w:t>
      </w:r>
      <w:r>
        <w:rPr>
          <w:spacing w:val="-2"/>
          <w:sz w:val="24"/>
        </w:rPr>
        <w:t> </w:t>
      </w:r>
      <w:r>
        <w:rPr>
          <w:sz w:val="24"/>
        </w:rPr>
        <w:t>состав</w:t>
      </w:r>
      <w:r>
        <w:rPr>
          <w:spacing w:val="-5"/>
          <w:sz w:val="24"/>
        </w:rPr>
        <w:t> </w:t>
      </w:r>
      <w:r>
        <w:rPr>
          <w:sz w:val="24"/>
        </w:rPr>
        <w:t>(белки,</w:t>
      </w:r>
      <w:r>
        <w:rPr>
          <w:spacing w:val="-5"/>
          <w:sz w:val="24"/>
        </w:rPr>
        <w:t> </w:t>
      </w:r>
      <w:r>
        <w:rPr>
          <w:sz w:val="24"/>
        </w:rPr>
        <w:t>жиры, </w:t>
      </w:r>
      <w:r>
        <w:rPr>
          <w:spacing w:val="-2"/>
          <w:sz w:val="24"/>
        </w:rPr>
        <w:t>углеводы);</w:t>
      </w:r>
    </w:p>
    <w:p>
      <w:pPr>
        <w:pStyle w:val="ListParagraph"/>
        <w:numPr>
          <w:ilvl w:val="0"/>
          <w:numId w:val="3"/>
        </w:numPr>
        <w:tabs>
          <w:tab w:pos="1003" w:val="left" w:leader="none"/>
        </w:tabs>
        <w:spacing w:line="240" w:lineRule="auto" w:before="22" w:after="0"/>
        <w:ind w:left="1003" w:right="0" w:hanging="360"/>
        <w:jc w:val="left"/>
        <w:rPr>
          <w:sz w:val="24"/>
        </w:rPr>
      </w:pPr>
      <w:r>
        <w:rPr>
          <w:sz w:val="24"/>
        </w:rPr>
        <w:t>витаминный</w:t>
      </w:r>
      <w:r>
        <w:rPr>
          <w:spacing w:val="-3"/>
          <w:sz w:val="24"/>
        </w:rPr>
        <w:t> </w:t>
      </w:r>
      <w:r>
        <w:rPr>
          <w:spacing w:val="-2"/>
          <w:sz w:val="24"/>
        </w:rPr>
        <w:t>состав:</w:t>
      </w:r>
    </w:p>
    <w:p>
      <w:pPr>
        <w:pStyle w:val="ListParagraph"/>
        <w:numPr>
          <w:ilvl w:val="0"/>
          <w:numId w:val="3"/>
        </w:numPr>
        <w:tabs>
          <w:tab w:pos="1003" w:val="left" w:leader="none"/>
        </w:tabs>
        <w:spacing w:line="240" w:lineRule="auto" w:before="18" w:after="0"/>
        <w:ind w:left="1003" w:right="0" w:hanging="360"/>
        <w:jc w:val="left"/>
        <w:rPr>
          <w:sz w:val="24"/>
        </w:rPr>
      </w:pPr>
      <w:r>
        <w:rPr>
          <w:sz w:val="24"/>
        </w:rPr>
        <w:t>минеральный</w:t>
      </w:r>
      <w:r>
        <w:rPr>
          <w:spacing w:val="-2"/>
          <w:sz w:val="24"/>
        </w:rPr>
        <w:t> состав:</w:t>
      </w:r>
    </w:p>
    <w:p>
      <w:pPr>
        <w:pStyle w:val="ListParagraph"/>
        <w:numPr>
          <w:ilvl w:val="0"/>
          <w:numId w:val="3"/>
        </w:numPr>
        <w:tabs>
          <w:tab w:pos="1003" w:val="left" w:leader="none"/>
        </w:tabs>
        <w:spacing w:line="240" w:lineRule="auto" w:before="23" w:after="0"/>
        <w:ind w:left="1003" w:right="0" w:hanging="360"/>
        <w:jc w:val="left"/>
        <w:rPr>
          <w:sz w:val="24"/>
        </w:rPr>
      </w:pPr>
      <w:r>
        <w:rPr>
          <w:sz w:val="24"/>
        </w:rPr>
        <w:t>пищевые </w:t>
      </w:r>
      <w:r>
        <w:rPr>
          <w:spacing w:val="-2"/>
          <w:sz w:val="24"/>
        </w:rPr>
        <w:t>волокна;</w:t>
      </w:r>
    </w:p>
    <w:p>
      <w:pPr>
        <w:pStyle w:val="ListParagraph"/>
        <w:numPr>
          <w:ilvl w:val="0"/>
          <w:numId w:val="3"/>
        </w:numPr>
        <w:tabs>
          <w:tab w:pos="1003" w:val="left" w:leader="none"/>
        </w:tabs>
        <w:spacing w:line="240" w:lineRule="auto" w:before="18" w:after="0"/>
        <w:ind w:left="1003" w:right="0" w:hanging="360"/>
        <w:jc w:val="left"/>
        <w:rPr>
          <w:sz w:val="24"/>
        </w:rPr>
      </w:pPr>
      <w:r>
        <w:rPr>
          <w:sz w:val="24"/>
        </w:rPr>
        <w:t>активность</w:t>
      </w:r>
      <w:r>
        <w:rPr>
          <w:spacing w:val="-6"/>
          <w:sz w:val="24"/>
        </w:rPr>
        <w:t> </w:t>
      </w:r>
      <w:r>
        <w:rPr>
          <w:sz w:val="24"/>
        </w:rPr>
        <w:t>питательных</w:t>
      </w:r>
      <w:r>
        <w:rPr>
          <w:spacing w:val="-10"/>
          <w:sz w:val="24"/>
        </w:rPr>
        <w:t> </w:t>
      </w:r>
      <w:r>
        <w:rPr>
          <w:spacing w:val="-2"/>
          <w:sz w:val="24"/>
        </w:rPr>
        <w:t>веществ;</w:t>
      </w:r>
    </w:p>
    <w:p>
      <w:pPr>
        <w:pStyle w:val="ListParagraph"/>
        <w:numPr>
          <w:ilvl w:val="0"/>
          <w:numId w:val="3"/>
        </w:numPr>
        <w:tabs>
          <w:tab w:pos="1003" w:val="left" w:leader="none"/>
        </w:tabs>
        <w:spacing w:line="240" w:lineRule="auto" w:before="23" w:after="0"/>
        <w:ind w:left="1003" w:right="0" w:hanging="360"/>
        <w:jc w:val="left"/>
        <w:rPr>
          <w:sz w:val="24"/>
        </w:rPr>
      </w:pPr>
      <w:r>
        <w:rPr>
          <w:spacing w:val="-2"/>
          <w:sz w:val="24"/>
        </w:rPr>
        <w:t>усвояемость.</w:t>
      </w:r>
    </w:p>
    <w:p>
      <w:pPr>
        <w:pStyle w:val="BodyText"/>
        <w:spacing w:before="4"/>
        <w:ind w:left="0"/>
        <w:rPr>
          <w:sz w:val="6"/>
        </w:rPr>
      </w:pPr>
      <w:r>
        <w:rPr>
          <w:sz w:val="6"/>
        </w:rPr>
        <w:drawing>
          <wp:anchor distT="0" distB="0" distL="0" distR="0" allowOverlap="1" layoutInCell="1" locked="0" behindDoc="1" simplePos="0" relativeHeight="487596544">
            <wp:simplePos x="0" y="0"/>
            <wp:positionH relativeFrom="page">
              <wp:posOffset>1312153</wp:posOffset>
            </wp:positionH>
            <wp:positionV relativeFrom="paragraph">
              <wp:posOffset>61914</wp:posOffset>
            </wp:positionV>
            <wp:extent cx="5051513" cy="2697479"/>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51" cstate="print"/>
                    <a:stretch>
                      <a:fillRect/>
                    </a:stretch>
                  </pic:blipFill>
                  <pic:spPr>
                    <a:xfrm>
                      <a:off x="0" y="0"/>
                      <a:ext cx="5051513" cy="2697479"/>
                    </a:xfrm>
                    <a:prstGeom prst="rect">
                      <a:avLst/>
                    </a:prstGeom>
                  </pic:spPr>
                </pic:pic>
              </a:graphicData>
            </a:graphic>
          </wp:anchor>
        </w:drawing>
      </w:r>
    </w:p>
    <w:p>
      <w:pPr>
        <w:pStyle w:val="BodyText"/>
        <w:spacing w:line="259" w:lineRule="auto" w:before="78"/>
        <w:ind w:right="438"/>
      </w:pPr>
      <w:r>
        <w:rPr>
          <w:b/>
        </w:rPr>
        <w:t>Пищевая ценность </w:t>
      </w:r>
      <w:r>
        <w:rPr/>
        <w:t>– общее понятие, включающее энергоценность продуктов, содержание в них пищевых веществ и степень их усвоения организмом, органолептические достоинства, доброкачественность (безвредность). Более высока пищевая ценность продуктов, химический состав которых в большей степени соответствует принципам сбалансированного и адекватного питания,</w:t>
      </w:r>
      <w:r>
        <w:rPr>
          <w:spacing w:val="-4"/>
        </w:rPr>
        <w:t> </w:t>
      </w:r>
      <w:r>
        <w:rPr/>
        <w:t>а</w:t>
      </w:r>
      <w:r>
        <w:rPr>
          <w:spacing w:val="-2"/>
        </w:rPr>
        <w:t> </w:t>
      </w:r>
      <w:r>
        <w:rPr/>
        <w:t>также</w:t>
      </w:r>
      <w:r>
        <w:rPr>
          <w:spacing w:val="-7"/>
        </w:rPr>
        <w:t> </w:t>
      </w:r>
      <w:r>
        <w:rPr/>
        <w:t>продуктов</w:t>
      </w:r>
      <w:r>
        <w:rPr>
          <w:spacing w:val="-4"/>
        </w:rPr>
        <w:t> </w:t>
      </w:r>
      <w:r>
        <w:rPr/>
        <w:t>источников</w:t>
      </w:r>
      <w:r>
        <w:rPr>
          <w:spacing w:val="-4"/>
        </w:rPr>
        <w:t> </w:t>
      </w:r>
      <w:r>
        <w:rPr/>
        <w:t>незаменимых</w:t>
      </w:r>
      <w:r>
        <w:rPr>
          <w:spacing w:val="-6"/>
        </w:rPr>
        <w:t> </w:t>
      </w:r>
      <w:r>
        <w:rPr/>
        <w:t>пищевых</w:t>
      </w:r>
      <w:r>
        <w:rPr>
          <w:spacing w:val="-6"/>
        </w:rPr>
        <w:t> </w:t>
      </w:r>
      <w:r>
        <w:rPr/>
        <w:t>веществ.</w:t>
      </w:r>
      <w:r>
        <w:rPr>
          <w:spacing w:val="-4"/>
        </w:rPr>
        <w:t> </w:t>
      </w:r>
      <w:r>
        <w:rPr/>
        <w:t>Энергетическая</w:t>
      </w:r>
      <w:r>
        <w:rPr>
          <w:spacing w:val="-1"/>
        </w:rPr>
        <w:t> </w:t>
      </w:r>
      <w:r>
        <w:rPr/>
        <w:t>ценность определяется количеством энергии, которую дают пищевые вещества продукта: белки, жиры, усвояемые углеводы, органические кислоты. Биологическая ценность отражает, прежде всего, качество белков в продукте, их аминокислотный состав, перевариваемость и усвояемость организмом. В более широком смысле в это понятие включают содержание в продукте и других жизненно важных веществ (витаминов, микроэлементов, незаменимых жирных кислот и др.).</w:t>
      </w:r>
    </w:p>
    <w:p>
      <w:pPr>
        <w:pStyle w:val="BodyText"/>
        <w:spacing w:line="259" w:lineRule="auto" w:before="160"/>
        <w:ind w:right="480"/>
      </w:pPr>
      <w:r>
        <w:rPr/>
        <w:t>Различные продукты отличаются по своей пищевой ценности, однако среди них нет вредных или исключительно полезных. Продукты полезны при соблюдении принципов сбалансированного, адекватного</w:t>
      </w:r>
      <w:r>
        <w:rPr>
          <w:spacing w:val="-4"/>
        </w:rPr>
        <w:t> </w:t>
      </w:r>
      <w:r>
        <w:rPr/>
        <w:t>питания,</w:t>
      </w:r>
      <w:r>
        <w:rPr>
          <w:spacing w:val="-7"/>
        </w:rPr>
        <w:t> </w:t>
      </w:r>
      <w:r>
        <w:rPr/>
        <w:t>но</w:t>
      </w:r>
      <w:r>
        <w:rPr>
          <w:spacing w:val="-4"/>
        </w:rPr>
        <w:t> </w:t>
      </w:r>
      <w:r>
        <w:rPr/>
        <w:t>могут</w:t>
      </w:r>
      <w:r>
        <w:rPr>
          <w:spacing w:val="-4"/>
        </w:rPr>
        <w:t> </w:t>
      </w:r>
      <w:r>
        <w:rPr/>
        <w:t>оказать</w:t>
      </w:r>
      <w:r>
        <w:rPr>
          <w:spacing w:val="-7"/>
        </w:rPr>
        <w:t> </w:t>
      </w:r>
      <w:r>
        <w:rPr/>
        <w:t>вред</w:t>
      </w:r>
      <w:r>
        <w:rPr>
          <w:spacing w:val="-6"/>
        </w:rPr>
        <w:t> </w:t>
      </w:r>
      <w:r>
        <w:rPr/>
        <w:t>при</w:t>
      </w:r>
      <w:r>
        <w:rPr>
          <w:spacing w:val="-3"/>
        </w:rPr>
        <w:t> </w:t>
      </w:r>
      <w:r>
        <w:rPr/>
        <w:t>нарушении указанных</w:t>
      </w:r>
      <w:r>
        <w:rPr>
          <w:spacing w:val="-9"/>
        </w:rPr>
        <w:t> </w:t>
      </w:r>
      <w:r>
        <w:rPr/>
        <w:t>принципов.</w:t>
      </w:r>
      <w:r>
        <w:rPr>
          <w:spacing w:val="-2"/>
        </w:rPr>
        <w:t> </w:t>
      </w:r>
      <w:r>
        <w:rPr/>
        <w:t>Это</w:t>
      </w:r>
      <w:r>
        <w:rPr>
          <w:spacing w:val="-4"/>
        </w:rPr>
        <w:t> </w:t>
      </w:r>
      <w:r>
        <w:rPr/>
        <w:t>положение сохраняет свою силу в лечебном питании, хотя в зависимости от заболевания одни продукты в диетах на короткий или продолжительный срок ограничивают, исключают или допускают после особой кулинарной обработки, а другие считают более предпочтительными. Следует отметить,</w:t>
      </w:r>
      <w:r>
        <w:rPr/>
        <w:t> что не существует таких продуктов питания, которые удовлетворили бы потребность человека во всех пищевых ингридиентах. Например, молочные продукты бедны витамином С и кроветворными микроэлементами; фрукты и ягоды бедны белками и некоторыми витаминами группы В. Только широкий продуктовый набор обеспечивает организм всеми пищевыми </w:t>
      </w:r>
      <w:r>
        <w:rPr>
          <w:spacing w:val="-2"/>
        </w:rPr>
        <w:t>веществами.</w:t>
      </w:r>
    </w:p>
    <w:p>
      <w:pPr>
        <w:pStyle w:val="BodyText"/>
        <w:spacing w:after="0" w:line="259" w:lineRule="auto"/>
        <w:sectPr>
          <w:pgSz w:w="11910" w:h="16840"/>
          <w:pgMar w:header="0" w:footer="1395" w:top="740" w:bottom="1580" w:left="850" w:right="141"/>
        </w:sectPr>
      </w:pPr>
    </w:p>
    <w:p>
      <w:pPr>
        <w:pStyle w:val="BodyText"/>
        <w:spacing w:line="259" w:lineRule="auto" w:before="63"/>
        <w:ind w:right="705"/>
      </w:pPr>
      <w:r>
        <w:rPr/>
        <w:t>При</w:t>
      </w:r>
      <w:r>
        <w:rPr>
          <w:spacing w:val="-7"/>
        </w:rPr>
        <w:t> </w:t>
      </w:r>
      <w:r>
        <w:rPr/>
        <w:t>оценке</w:t>
      </w:r>
      <w:r>
        <w:rPr>
          <w:spacing w:val="-4"/>
        </w:rPr>
        <w:t> </w:t>
      </w:r>
      <w:r>
        <w:rPr/>
        <w:t>пищевой</w:t>
      </w:r>
      <w:r>
        <w:rPr>
          <w:spacing w:val="-7"/>
        </w:rPr>
        <w:t> </w:t>
      </w:r>
      <w:r>
        <w:rPr/>
        <w:t>ценности</w:t>
      </w:r>
      <w:r>
        <w:rPr>
          <w:spacing w:val="-2"/>
        </w:rPr>
        <w:t> </w:t>
      </w:r>
      <w:r>
        <w:rPr/>
        <w:t>продуктов</w:t>
      </w:r>
      <w:r>
        <w:rPr>
          <w:spacing w:val="-2"/>
        </w:rPr>
        <w:t> </w:t>
      </w:r>
      <w:r>
        <w:rPr/>
        <w:t>питания</w:t>
      </w:r>
      <w:r>
        <w:rPr>
          <w:spacing w:val="-7"/>
        </w:rPr>
        <w:t> </w:t>
      </w:r>
      <w:r>
        <w:rPr/>
        <w:t>оценивается</w:t>
      </w:r>
      <w:r>
        <w:rPr>
          <w:spacing w:val="-4"/>
        </w:rPr>
        <w:t> </w:t>
      </w:r>
      <w:r>
        <w:rPr/>
        <w:t>возможность</w:t>
      </w:r>
      <w:r>
        <w:rPr>
          <w:spacing w:val="-6"/>
        </w:rPr>
        <w:t> </w:t>
      </w:r>
      <w:r>
        <w:rPr/>
        <w:t>приготовления</w:t>
      </w:r>
      <w:r>
        <w:rPr>
          <w:spacing w:val="-7"/>
        </w:rPr>
        <w:t> </w:t>
      </w:r>
      <w:r>
        <w:rPr/>
        <w:t>из них высококачественной пищи в разнообразном ассортименте, обладающей надлежащими вкусовыми качествами, легкой перевариваемостью, высокой удобоваримостью и малой приедаемостью. Биологическая ценность устанавливается путем оценки химического состава продуктов с точки зрения удовлетворения потребности организма человека в энергетическом материале и каталитических веществах, обеспечивающих нормальный обмен веществ.</w:t>
      </w:r>
    </w:p>
    <w:p>
      <w:pPr>
        <w:pStyle w:val="BodyText"/>
        <w:spacing w:line="259" w:lineRule="auto" w:before="161"/>
        <w:ind w:right="438"/>
      </w:pPr>
      <w:r>
        <w:rPr/>
        <w:t>Приедаемостью</w:t>
      </w:r>
      <w:r>
        <w:rPr>
          <w:spacing w:val="-2"/>
        </w:rPr>
        <w:t> </w:t>
      </w:r>
      <w:r>
        <w:rPr/>
        <w:t>называют скорость</w:t>
      </w:r>
      <w:r>
        <w:rPr>
          <w:spacing w:val="-3"/>
        </w:rPr>
        <w:t> </w:t>
      </w:r>
      <w:r>
        <w:rPr/>
        <w:t>выработки</w:t>
      </w:r>
      <w:r>
        <w:rPr>
          <w:spacing w:val="-4"/>
        </w:rPr>
        <w:t> </w:t>
      </w:r>
      <w:r>
        <w:rPr/>
        <w:t>отрицательного стереотипа</w:t>
      </w:r>
      <w:r>
        <w:rPr>
          <w:spacing w:val="-6"/>
        </w:rPr>
        <w:t> </w:t>
      </w:r>
      <w:r>
        <w:rPr/>
        <w:t>выбора</w:t>
      </w:r>
      <w:r>
        <w:rPr>
          <w:spacing w:val="-1"/>
        </w:rPr>
        <w:t> </w:t>
      </w:r>
      <w:r>
        <w:rPr/>
        <w:t>и</w:t>
      </w:r>
      <w:r>
        <w:rPr>
          <w:spacing w:val="-4"/>
        </w:rPr>
        <w:t> </w:t>
      </w:r>
      <w:r>
        <w:rPr/>
        <w:t>употребления конкретного продукта. Органолептические</w:t>
      </w:r>
      <w:r>
        <w:rPr>
          <w:spacing w:val="-1"/>
        </w:rPr>
        <w:t> </w:t>
      </w:r>
      <w:r>
        <w:rPr/>
        <w:t>свойства</w:t>
      </w:r>
      <w:r>
        <w:rPr>
          <w:spacing w:val="-1"/>
        </w:rPr>
        <w:t> </w:t>
      </w:r>
      <w:r>
        <w:rPr/>
        <w:t>продуктов:</w:t>
      </w:r>
      <w:r>
        <w:rPr>
          <w:spacing w:val="-5"/>
        </w:rPr>
        <w:t> </w:t>
      </w:r>
      <w:r>
        <w:rPr/>
        <w:t>внешний</w:t>
      </w:r>
      <w:r>
        <w:rPr>
          <w:spacing w:val="-4"/>
        </w:rPr>
        <w:t> </w:t>
      </w:r>
      <w:r>
        <w:rPr/>
        <w:t>вид, консистенция,</w:t>
      </w:r>
      <w:r>
        <w:rPr>
          <w:spacing w:val="-7"/>
        </w:rPr>
        <w:t> </w:t>
      </w:r>
      <w:r>
        <w:rPr/>
        <w:t>цвет, запах, вкус важные показатели их качества. Изменение органолептических свойств продукта указывает</w:t>
      </w:r>
      <w:r>
        <w:rPr>
          <w:spacing w:val="-3"/>
        </w:rPr>
        <w:t> </w:t>
      </w:r>
      <w:r>
        <w:rPr/>
        <w:t>обычно</w:t>
      </w:r>
      <w:r>
        <w:rPr>
          <w:spacing w:val="-3"/>
        </w:rPr>
        <w:t> </w:t>
      </w:r>
      <w:r>
        <w:rPr/>
        <w:t>на</w:t>
      </w:r>
      <w:r>
        <w:rPr>
          <w:spacing w:val="-4"/>
        </w:rPr>
        <w:t> </w:t>
      </w:r>
      <w:r>
        <w:rPr/>
        <w:t>ухудшение</w:t>
      </w:r>
      <w:r>
        <w:rPr>
          <w:spacing w:val="-4"/>
        </w:rPr>
        <w:t> </w:t>
      </w:r>
      <w:r>
        <w:rPr/>
        <w:t>их</w:t>
      </w:r>
      <w:r>
        <w:rPr>
          <w:spacing w:val="-8"/>
        </w:rPr>
        <w:t> </w:t>
      </w:r>
      <w:r>
        <w:rPr/>
        <w:t>биологической</w:t>
      </w:r>
      <w:r>
        <w:rPr>
          <w:spacing w:val="-7"/>
        </w:rPr>
        <w:t> </w:t>
      </w:r>
      <w:r>
        <w:rPr/>
        <w:t>ценности</w:t>
      </w:r>
      <w:r>
        <w:rPr>
          <w:spacing w:val="-6"/>
        </w:rPr>
        <w:t> </w:t>
      </w:r>
      <w:r>
        <w:rPr/>
        <w:t>(уменьшение</w:t>
      </w:r>
      <w:r>
        <w:rPr>
          <w:spacing w:val="-4"/>
        </w:rPr>
        <w:t> </w:t>
      </w:r>
      <w:r>
        <w:rPr/>
        <w:t>содержания</w:t>
      </w:r>
      <w:r>
        <w:rPr>
          <w:spacing w:val="-8"/>
        </w:rPr>
        <w:t> </w:t>
      </w:r>
      <w:r>
        <w:rPr/>
        <w:t>витаминов, незаменимых</w:t>
      </w:r>
      <w:r>
        <w:rPr>
          <w:spacing w:val="-4"/>
        </w:rPr>
        <w:t> </w:t>
      </w:r>
      <w:r>
        <w:rPr/>
        <w:t>жирных</w:t>
      </w:r>
      <w:r>
        <w:rPr>
          <w:spacing w:val="-4"/>
        </w:rPr>
        <w:t> </w:t>
      </w:r>
      <w:r>
        <w:rPr/>
        <w:t>кислот</w:t>
      </w:r>
      <w:r>
        <w:rPr>
          <w:spacing w:val="-3"/>
        </w:rPr>
        <w:t> </w:t>
      </w:r>
      <w:r>
        <w:rPr/>
        <w:t>и др.) и</w:t>
      </w:r>
      <w:r>
        <w:rPr>
          <w:spacing w:val="-3"/>
        </w:rPr>
        <w:t> </w:t>
      </w:r>
      <w:r>
        <w:rPr/>
        <w:t>на</w:t>
      </w:r>
      <w:r>
        <w:rPr>
          <w:spacing w:val="-5"/>
        </w:rPr>
        <w:t> </w:t>
      </w:r>
      <w:r>
        <w:rPr/>
        <w:t>возможное накопление</w:t>
      </w:r>
      <w:r>
        <w:rPr>
          <w:spacing w:val="-5"/>
        </w:rPr>
        <w:t> </w:t>
      </w:r>
      <w:r>
        <w:rPr/>
        <w:t>вредных</w:t>
      </w:r>
      <w:r>
        <w:rPr>
          <w:spacing w:val="-4"/>
        </w:rPr>
        <w:t> </w:t>
      </w:r>
      <w:r>
        <w:rPr/>
        <w:t>для</w:t>
      </w:r>
      <w:r>
        <w:rPr>
          <w:spacing w:val="-4"/>
        </w:rPr>
        <w:t> </w:t>
      </w:r>
      <w:r>
        <w:rPr/>
        <w:t>организма</w:t>
      </w:r>
      <w:r>
        <w:rPr>
          <w:spacing w:val="-5"/>
        </w:rPr>
        <w:t> </w:t>
      </w:r>
      <w:r>
        <w:rPr/>
        <w:t>продуктов распада белка, разложения углеводов, окисления жиров. При плесневении продуктов возможно образование ядовитых веществ. Органолептическим изменениям скоропортящихся продуктов</w:t>
      </w:r>
    </w:p>
    <w:p>
      <w:pPr>
        <w:pStyle w:val="BodyText"/>
        <w:spacing w:line="259" w:lineRule="auto"/>
        <w:ind w:right="509"/>
      </w:pPr>
      <w:r>
        <w:rPr/>
        <w:t>может</w:t>
      </w:r>
      <w:r>
        <w:rPr>
          <w:spacing w:val="-4"/>
        </w:rPr>
        <w:t> </w:t>
      </w:r>
      <w:r>
        <w:rPr/>
        <w:t>сопутствовать</w:t>
      </w:r>
      <w:r>
        <w:rPr>
          <w:spacing w:val="-6"/>
        </w:rPr>
        <w:t> </w:t>
      </w:r>
      <w:r>
        <w:rPr/>
        <w:t>размножение</w:t>
      </w:r>
      <w:r>
        <w:rPr>
          <w:spacing w:val="-9"/>
        </w:rPr>
        <w:t> </w:t>
      </w:r>
      <w:r>
        <w:rPr/>
        <w:t>болезнетворных</w:t>
      </w:r>
      <w:r>
        <w:rPr>
          <w:spacing w:val="-8"/>
        </w:rPr>
        <w:t> </w:t>
      </w:r>
      <w:r>
        <w:rPr/>
        <w:t>микроорганизмов.</w:t>
      </w:r>
      <w:r>
        <w:rPr>
          <w:spacing w:val="-2"/>
        </w:rPr>
        <w:t> </w:t>
      </w:r>
      <w:r>
        <w:rPr/>
        <w:t>При</w:t>
      </w:r>
      <w:r>
        <w:rPr>
          <w:spacing w:val="-7"/>
        </w:rPr>
        <w:t> </w:t>
      </w:r>
      <w:r>
        <w:rPr/>
        <w:t>приеме</w:t>
      </w:r>
      <w:r>
        <w:rPr>
          <w:spacing w:val="-4"/>
        </w:rPr>
        <w:t> </w:t>
      </w:r>
      <w:r>
        <w:rPr/>
        <w:t>продуктов,</w:t>
      </w:r>
      <w:r>
        <w:rPr>
          <w:spacing w:val="-6"/>
        </w:rPr>
        <w:t> </w:t>
      </w:r>
      <w:r>
        <w:rPr/>
        <w:t>а также перед кулинарной обработкой хранившихся продуктов их качество проверяют по органолептическим показателям.</w:t>
      </w:r>
    </w:p>
    <w:p>
      <w:pPr>
        <w:pStyle w:val="BodyText"/>
        <w:ind w:left="0"/>
        <w:rPr>
          <w:sz w:val="28"/>
        </w:rPr>
      </w:pPr>
    </w:p>
    <w:p>
      <w:pPr>
        <w:pStyle w:val="BodyText"/>
        <w:ind w:left="0"/>
        <w:rPr>
          <w:sz w:val="28"/>
        </w:rPr>
      </w:pPr>
    </w:p>
    <w:p>
      <w:pPr>
        <w:pStyle w:val="BodyText"/>
        <w:spacing w:before="117"/>
        <w:ind w:left="0"/>
        <w:rPr>
          <w:sz w:val="28"/>
        </w:rPr>
      </w:pPr>
    </w:p>
    <w:p>
      <w:pPr>
        <w:pStyle w:val="Heading1"/>
      </w:pPr>
      <w:bookmarkStart w:name="_bookmark4" w:id="5"/>
      <w:bookmarkEnd w:id="5"/>
      <w:r>
        <w:rPr>
          <w:b w:val="0"/>
        </w:rPr>
      </w:r>
      <w:r>
        <w:rPr/>
        <w:t>Тема</w:t>
      </w:r>
      <w:r>
        <w:rPr>
          <w:spacing w:val="-3"/>
        </w:rPr>
        <w:t> </w:t>
      </w:r>
      <w:r>
        <w:rPr>
          <w:spacing w:val="-10"/>
        </w:rPr>
        <w:t>3</w:t>
      </w:r>
    </w:p>
    <w:p>
      <w:pPr>
        <w:spacing w:before="187"/>
        <w:ind w:left="0" w:right="440" w:firstLine="0"/>
        <w:jc w:val="center"/>
        <w:rPr>
          <w:b/>
          <w:sz w:val="28"/>
        </w:rPr>
      </w:pPr>
      <w:bookmarkStart w:name="_bookmark5" w:id="6"/>
      <w:bookmarkEnd w:id="6"/>
      <w:r>
        <w:rPr/>
      </w:r>
      <w:r>
        <w:rPr>
          <w:b/>
          <w:sz w:val="28"/>
        </w:rPr>
        <w:t>Минеральные</w:t>
      </w:r>
      <w:r>
        <w:rPr>
          <w:b/>
          <w:spacing w:val="-12"/>
          <w:sz w:val="28"/>
        </w:rPr>
        <w:t> </w:t>
      </w:r>
      <w:r>
        <w:rPr>
          <w:b/>
          <w:sz w:val="28"/>
        </w:rPr>
        <w:t>вещества,</w:t>
      </w:r>
      <w:r>
        <w:rPr>
          <w:b/>
          <w:spacing w:val="-10"/>
          <w:sz w:val="28"/>
        </w:rPr>
        <w:t> </w:t>
      </w:r>
      <w:r>
        <w:rPr>
          <w:b/>
          <w:sz w:val="28"/>
        </w:rPr>
        <w:t>макронутриенты</w:t>
      </w:r>
      <w:r>
        <w:rPr>
          <w:b/>
          <w:spacing w:val="-13"/>
          <w:sz w:val="28"/>
        </w:rPr>
        <w:t> </w:t>
      </w:r>
      <w:r>
        <w:rPr>
          <w:b/>
          <w:sz w:val="28"/>
        </w:rPr>
        <w:t>и</w:t>
      </w:r>
      <w:r>
        <w:rPr>
          <w:b/>
          <w:spacing w:val="-14"/>
          <w:sz w:val="28"/>
        </w:rPr>
        <w:t> </w:t>
      </w:r>
      <w:r>
        <w:rPr>
          <w:b/>
          <w:spacing w:val="-2"/>
          <w:sz w:val="28"/>
        </w:rPr>
        <w:t>микронутриенты.</w:t>
      </w:r>
    </w:p>
    <w:p>
      <w:pPr>
        <w:pStyle w:val="BodyText"/>
        <w:spacing w:before="8"/>
        <w:ind w:left="0"/>
        <w:rPr>
          <w:b/>
          <w:sz w:val="13"/>
        </w:rPr>
      </w:pPr>
      <w:r>
        <w:rPr>
          <w:b/>
          <w:sz w:val="13"/>
        </w:rPr>
        <w:drawing>
          <wp:anchor distT="0" distB="0" distL="0" distR="0" allowOverlap="1" layoutInCell="1" locked="0" behindDoc="1" simplePos="0" relativeHeight="487597056">
            <wp:simplePos x="0" y="0"/>
            <wp:positionH relativeFrom="page">
              <wp:posOffset>1693164</wp:posOffset>
            </wp:positionH>
            <wp:positionV relativeFrom="paragraph">
              <wp:posOffset>115609</wp:posOffset>
            </wp:positionV>
            <wp:extent cx="4481065" cy="3260598"/>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52" cstate="print"/>
                    <a:stretch>
                      <a:fillRect/>
                    </a:stretch>
                  </pic:blipFill>
                  <pic:spPr>
                    <a:xfrm>
                      <a:off x="0" y="0"/>
                      <a:ext cx="4481065" cy="3260598"/>
                    </a:xfrm>
                    <a:prstGeom prst="rect">
                      <a:avLst/>
                    </a:prstGeom>
                  </pic:spPr>
                </pic:pic>
              </a:graphicData>
            </a:graphic>
          </wp:anchor>
        </w:drawing>
      </w:r>
    </w:p>
    <w:p>
      <w:pPr>
        <w:pStyle w:val="BodyText"/>
        <w:spacing w:line="259" w:lineRule="auto"/>
        <w:ind w:right="509"/>
      </w:pPr>
      <w:r>
        <w:rPr/>
        <w:t>Минеральные</w:t>
      </w:r>
      <w:r>
        <w:rPr>
          <w:spacing w:val="-3"/>
        </w:rPr>
        <w:t> </w:t>
      </w:r>
      <w:r>
        <w:rPr/>
        <w:t>вещества</w:t>
      </w:r>
      <w:r>
        <w:rPr>
          <w:spacing w:val="-3"/>
        </w:rPr>
        <w:t> </w:t>
      </w:r>
      <w:r>
        <w:rPr/>
        <w:t>в</w:t>
      </w:r>
      <w:r>
        <w:rPr>
          <w:spacing w:val="-5"/>
        </w:rPr>
        <w:t> </w:t>
      </w:r>
      <w:r>
        <w:rPr/>
        <w:t>зависимости</w:t>
      </w:r>
      <w:r>
        <w:rPr>
          <w:spacing w:val="-9"/>
        </w:rPr>
        <w:t> </w:t>
      </w:r>
      <w:r>
        <w:rPr/>
        <w:t>от</w:t>
      </w:r>
      <w:r>
        <w:rPr>
          <w:spacing w:val="-2"/>
        </w:rPr>
        <w:t> </w:t>
      </w:r>
      <w:r>
        <w:rPr/>
        <w:t>содержания</w:t>
      </w:r>
      <w:r>
        <w:rPr>
          <w:spacing w:val="-7"/>
        </w:rPr>
        <w:t> </w:t>
      </w:r>
      <w:r>
        <w:rPr/>
        <w:t>в</w:t>
      </w:r>
      <w:r>
        <w:rPr>
          <w:spacing w:val="-5"/>
        </w:rPr>
        <w:t> </w:t>
      </w:r>
      <w:r>
        <w:rPr/>
        <w:t>организме</w:t>
      </w:r>
      <w:r>
        <w:rPr>
          <w:spacing w:val="-3"/>
        </w:rPr>
        <w:t> </w:t>
      </w:r>
      <w:r>
        <w:rPr/>
        <w:t>и</w:t>
      </w:r>
      <w:r>
        <w:rPr>
          <w:spacing w:val="-6"/>
        </w:rPr>
        <w:t> </w:t>
      </w:r>
      <w:r>
        <w:rPr/>
        <w:t>пищевых</w:t>
      </w:r>
      <w:r>
        <w:rPr>
          <w:spacing w:val="-7"/>
        </w:rPr>
        <w:t> </w:t>
      </w:r>
      <w:r>
        <w:rPr/>
        <w:t>продуктах подразделяют на </w:t>
      </w:r>
      <w:r>
        <w:rPr>
          <w:b/>
        </w:rPr>
        <w:t>макро – и микроэлементы</w:t>
      </w:r>
      <w:r>
        <w:rPr/>
        <w:t>.</w:t>
      </w:r>
    </w:p>
    <w:p>
      <w:pPr>
        <w:pStyle w:val="ListParagraph"/>
        <w:numPr>
          <w:ilvl w:val="0"/>
          <w:numId w:val="1"/>
        </w:numPr>
        <w:tabs>
          <w:tab w:pos="1001" w:val="left" w:leader="none"/>
          <w:tab w:pos="1003" w:val="left" w:leader="none"/>
        </w:tabs>
        <w:spacing w:line="259" w:lineRule="auto" w:before="145" w:after="0"/>
        <w:ind w:left="1003" w:right="1207" w:hanging="361"/>
        <w:jc w:val="left"/>
        <w:rPr>
          <w:sz w:val="24"/>
        </w:rPr>
      </w:pPr>
      <w:r>
        <w:rPr>
          <w:sz w:val="24"/>
        </w:rPr>
        <w:t>К</w:t>
      </w:r>
      <w:r>
        <w:rPr>
          <w:spacing w:val="-4"/>
          <w:sz w:val="24"/>
        </w:rPr>
        <w:t> </w:t>
      </w:r>
      <w:r>
        <w:rPr>
          <w:b/>
          <w:sz w:val="24"/>
        </w:rPr>
        <w:t>макроэлементам</w:t>
      </w:r>
      <w:r>
        <w:rPr>
          <w:sz w:val="24"/>
        </w:rPr>
        <w:t>,</w:t>
      </w:r>
      <w:r>
        <w:rPr>
          <w:spacing w:val="-1"/>
          <w:sz w:val="24"/>
        </w:rPr>
        <w:t> </w:t>
      </w:r>
      <w:r>
        <w:rPr>
          <w:sz w:val="24"/>
        </w:rPr>
        <w:t>которые</w:t>
      </w:r>
      <w:r>
        <w:rPr>
          <w:spacing w:val="-8"/>
          <w:sz w:val="24"/>
        </w:rPr>
        <w:t> </w:t>
      </w:r>
      <w:r>
        <w:rPr>
          <w:sz w:val="24"/>
        </w:rPr>
        <w:t>содержатся</w:t>
      </w:r>
      <w:r>
        <w:rPr>
          <w:spacing w:val="-7"/>
          <w:sz w:val="24"/>
        </w:rPr>
        <w:t> </w:t>
      </w:r>
      <w:r>
        <w:rPr>
          <w:sz w:val="24"/>
        </w:rPr>
        <w:t>в</w:t>
      </w:r>
      <w:r>
        <w:rPr>
          <w:spacing w:val="-2"/>
          <w:sz w:val="24"/>
        </w:rPr>
        <w:t> </w:t>
      </w:r>
      <w:r>
        <w:rPr>
          <w:sz w:val="24"/>
        </w:rPr>
        <w:t>большом</w:t>
      </w:r>
      <w:r>
        <w:rPr>
          <w:spacing w:val="-5"/>
          <w:sz w:val="24"/>
        </w:rPr>
        <w:t> </w:t>
      </w:r>
      <w:r>
        <w:rPr>
          <w:sz w:val="24"/>
        </w:rPr>
        <w:t>количестве,</w:t>
      </w:r>
      <w:r>
        <w:rPr>
          <w:spacing w:val="-5"/>
          <w:sz w:val="24"/>
        </w:rPr>
        <w:t> </w:t>
      </w:r>
      <w:r>
        <w:rPr>
          <w:sz w:val="24"/>
        </w:rPr>
        <w:t>относятся</w:t>
      </w:r>
      <w:r>
        <w:rPr>
          <w:spacing w:val="-3"/>
          <w:sz w:val="24"/>
        </w:rPr>
        <w:t> </w:t>
      </w:r>
      <w:r>
        <w:rPr>
          <w:sz w:val="24"/>
        </w:rPr>
        <w:t>кальций, фосфор, магний, калий, натрий, хлор и сера.</w:t>
      </w:r>
    </w:p>
    <w:p>
      <w:pPr>
        <w:pStyle w:val="ListParagraph"/>
        <w:spacing w:after="0" w:line="259" w:lineRule="auto"/>
        <w:jc w:val="left"/>
        <w:rPr>
          <w:sz w:val="24"/>
        </w:rPr>
        <w:sectPr>
          <w:pgSz w:w="11910" w:h="16840"/>
          <w:pgMar w:header="0" w:footer="1395" w:top="760" w:bottom="1580" w:left="850" w:right="141"/>
        </w:sectPr>
      </w:pPr>
    </w:p>
    <w:p>
      <w:pPr>
        <w:pStyle w:val="ListParagraph"/>
        <w:numPr>
          <w:ilvl w:val="0"/>
          <w:numId w:val="1"/>
        </w:numPr>
        <w:tabs>
          <w:tab w:pos="1001" w:val="left" w:leader="none"/>
          <w:tab w:pos="1003" w:val="left" w:leader="none"/>
        </w:tabs>
        <w:spacing w:line="259" w:lineRule="auto" w:before="63" w:after="0"/>
        <w:ind w:left="1003" w:right="640" w:hanging="361"/>
        <w:jc w:val="left"/>
        <w:rPr>
          <w:sz w:val="24"/>
        </w:rPr>
      </w:pPr>
      <w:r>
        <w:rPr>
          <w:sz w:val="24"/>
        </w:rPr>
        <w:t>Из</w:t>
      </w:r>
      <w:r>
        <w:rPr>
          <w:spacing w:val="-1"/>
          <w:sz w:val="24"/>
        </w:rPr>
        <w:t> </w:t>
      </w:r>
      <w:r>
        <w:rPr>
          <w:sz w:val="24"/>
        </w:rPr>
        <w:t>многих</w:t>
      </w:r>
      <w:r>
        <w:rPr>
          <w:spacing w:val="-5"/>
          <w:sz w:val="24"/>
        </w:rPr>
        <w:t> </w:t>
      </w:r>
      <w:r>
        <w:rPr>
          <w:b/>
          <w:sz w:val="24"/>
        </w:rPr>
        <w:t>микроэлементов,</w:t>
      </w:r>
      <w:r>
        <w:rPr>
          <w:b/>
          <w:spacing w:val="-1"/>
          <w:sz w:val="24"/>
        </w:rPr>
        <w:t> </w:t>
      </w:r>
      <w:r>
        <w:rPr>
          <w:sz w:val="24"/>
        </w:rPr>
        <w:t>которые</w:t>
      </w:r>
      <w:r>
        <w:rPr>
          <w:spacing w:val="-2"/>
          <w:sz w:val="24"/>
        </w:rPr>
        <w:t> </w:t>
      </w:r>
      <w:r>
        <w:rPr>
          <w:sz w:val="24"/>
        </w:rPr>
        <w:t>содержатся</w:t>
      </w:r>
      <w:r>
        <w:rPr>
          <w:spacing w:val="-2"/>
          <w:sz w:val="24"/>
        </w:rPr>
        <w:t> </w:t>
      </w:r>
      <w:r>
        <w:rPr>
          <w:sz w:val="24"/>
        </w:rPr>
        <w:t>в</w:t>
      </w:r>
      <w:r>
        <w:rPr>
          <w:spacing w:val="-4"/>
          <w:sz w:val="24"/>
        </w:rPr>
        <w:t> </w:t>
      </w:r>
      <w:r>
        <w:rPr>
          <w:sz w:val="24"/>
        </w:rPr>
        <w:t>организме</w:t>
      </w:r>
      <w:r>
        <w:rPr>
          <w:spacing w:val="-2"/>
          <w:sz w:val="24"/>
        </w:rPr>
        <w:t> </w:t>
      </w:r>
      <w:r>
        <w:rPr>
          <w:sz w:val="24"/>
        </w:rPr>
        <w:t>и</w:t>
      </w:r>
      <w:r>
        <w:rPr>
          <w:spacing w:val="-5"/>
          <w:sz w:val="24"/>
        </w:rPr>
        <w:t> </w:t>
      </w:r>
      <w:r>
        <w:rPr>
          <w:sz w:val="24"/>
        </w:rPr>
        <w:t>продуктах</w:t>
      </w:r>
      <w:r>
        <w:rPr>
          <w:spacing w:val="-6"/>
          <w:sz w:val="24"/>
        </w:rPr>
        <w:t> </w:t>
      </w:r>
      <w:r>
        <w:rPr>
          <w:sz w:val="24"/>
        </w:rPr>
        <w:t>в</w:t>
      </w:r>
      <w:r>
        <w:rPr>
          <w:spacing w:val="-4"/>
          <w:sz w:val="24"/>
        </w:rPr>
        <w:t> </w:t>
      </w:r>
      <w:r>
        <w:rPr>
          <w:sz w:val="24"/>
        </w:rPr>
        <w:t>очень</w:t>
      </w:r>
      <w:r>
        <w:rPr>
          <w:spacing w:val="-5"/>
          <w:sz w:val="24"/>
        </w:rPr>
        <w:t> </w:t>
      </w:r>
      <w:r>
        <w:rPr>
          <w:sz w:val="24"/>
        </w:rPr>
        <w:t>малом количестве, признаны необходимыми для жизнедеятельности (железо, медь, марганец, цинк, кобальт, йод, фтор, хром, молибден, ванадий, никель, стронций, кремний, селен).</w:t>
      </w:r>
    </w:p>
    <w:p>
      <w:pPr>
        <w:pStyle w:val="BodyText"/>
        <w:spacing w:line="259" w:lineRule="auto" w:before="162"/>
        <w:ind w:right="509"/>
      </w:pPr>
      <w:r>
        <w:rPr/>
        <w:t>Значение минеральных веществ многообразно. Важна их роль в построении тканей организма, особенно костей. Макроэлементы участвуют в регуляции кислотно-основного состояния в организме. В крови и межклеточных жидкостях поддерживается слабощелочная реакция, изменение которой отражается на химических процессах в клетках и состоянии всего организма. Минеральные вещества пищи оказывают преимущественно щелочное (кальций, магний, натрий, калий) или</w:t>
      </w:r>
      <w:r>
        <w:rPr>
          <w:spacing w:val="-4"/>
        </w:rPr>
        <w:t> </w:t>
      </w:r>
      <w:r>
        <w:rPr/>
        <w:t>кислотное</w:t>
      </w:r>
      <w:r>
        <w:rPr>
          <w:spacing w:val="-6"/>
        </w:rPr>
        <w:t> </w:t>
      </w:r>
      <w:r>
        <w:rPr/>
        <w:t>(фосфор,</w:t>
      </w:r>
      <w:r>
        <w:rPr>
          <w:spacing w:val="-3"/>
        </w:rPr>
        <w:t> </w:t>
      </w:r>
      <w:r>
        <w:rPr/>
        <w:t>сера, хлор) действие</w:t>
      </w:r>
      <w:r>
        <w:rPr>
          <w:spacing w:val="-1"/>
        </w:rPr>
        <w:t> </w:t>
      </w:r>
      <w:r>
        <w:rPr/>
        <w:t>на</w:t>
      </w:r>
      <w:r>
        <w:rPr>
          <w:spacing w:val="-11"/>
        </w:rPr>
        <w:t> </w:t>
      </w:r>
      <w:r>
        <w:rPr/>
        <w:t>организм. В</w:t>
      </w:r>
      <w:r>
        <w:rPr>
          <w:spacing w:val="-7"/>
        </w:rPr>
        <w:t> </w:t>
      </w:r>
      <w:r>
        <w:rPr/>
        <w:t>зависимости</w:t>
      </w:r>
      <w:r>
        <w:rPr>
          <w:spacing w:val="-4"/>
        </w:rPr>
        <w:t> </w:t>
      </w:r>
      <w:r>
        <w:rPr/>
        <w:t>от</w:t>
      </w:r>
      <w:r>
        <w:rPr>
          <w:spacing w:val="-4"/>
        </w:rPr>
        <w:t> </w:t>
      </w:r>
      <w:r>
        <w:rPr/>
        <w:t>минерального состава некоторые продукты вызывают щелочные сдвиги (молочные, овощи, фрукты, ягоды), а другие кислотные (мясо, рыба, яйца, хлеб, крупы). Диеты щелочной направленности применяют при недостаточности кровообращения, почек, печени, при тяжелых формах сахарного диабета, мочекаменной болезни (уратурии, оксалурии). Диета кислой направленности рекомендуется при мочекаменной болезни с фосфатурией.</w:t>
      </w:r>
    </w:p>
    <w:p>
      <w:pPr>
        <w:pStyle w:val="BodyText"/>
        <w:spacing w:before="159"/>
      </w:pPr>
      <w:r>
        <w:rPr/>
        <w:t>Макроэлементы</w:t>
      </w:r>
      <w:r>
        <w:rPr>
          <w:spacing w:val="-4"/>
        </w:rPr>
        <w:t> </w:t>
      </w:r>
      <w:r>
        <w:rPr/>
        <w:t>регулируют</w:t>
      </w:r>
      <w:r>
        <w:rPr>
          <w:spacing w:val="-3"/>
        </w:rPr>
        <w:t> </w:t>
      </w:r>
      <w:r>
        <w:rPr/>
        <w:t>водно-солевой</w:t>
      </w:r>
      <w:r>
        <w:rPr>
          <w:spacing w:val="-7"/>
        </w:rPr>
        <w:t> </w:t>
      </w:r>
      <w:r>
        <w:rPr/>
        <w:t>обмен,</w:t>
      </w:r>
      <w:r>
        <w:rPr>
          <w:spacing w:val="-6"/>
        </w:rPr>
        <w:t> </w:t>
      </w:r>
      <w:r>
        <w:rPr/>
        <w:t>поддерживают</w:t>
      </w:r>
      <w:r>
        <w:rPr>
          <w:spacing w:val="-7"/>
        </w:rPr>
        <w:t> </w:t>
      </w:r>
      <w:r>
        <w:rPr/>
        <w:t>осмотическое</w:t>
      </w:r>
      <w:r>
        <w:rPr>
          <w:spacing w:val="-5"/>
        </w:rPr>
        <w:t> </w:t>
      </w:r>
      <w:r>
        <w:rPr/>
        <w:t>давление</w:t>
      </w:r>
      <w:r>
        <w:rPr>
          <w:spacing w:val="-8"/>
        </w:rPr>
        <w:t> </w:t>
      </w:r>
      <w:r>
        <w:rPr>
          <w:spacing w:val="-10"/>
        </w:rPr>
        <w:t>в</w:t>
      </w:r>
    </w:p>
    <w:p>
      <w:pPr>
        <w:pStyle w:val="BodyText"/>
        <w:spacing w:line="259" w:lineRule="auto" w:before="22"/>
        <w:ind w:right="509"/>
      </w:pPr>
      <w:r>
        <w:rPr/>
        <w:t>клетках</w:t>
      </w:r>
      <w:r>
        <w:rPr>
          <w:spacing w:val="-6"/>
        </w:rPr>
        <w:t> </w:t>
      </w:r>
      <w:r>
        <w:rPr/>
        <w:t>и межклеточных</w:t>
      </w:r>
      <w:r>
        <w:rPr>
          <w:spacing w:val="-6"/>
        </w:rPr>
        <w:t> </w:t>
      </w:r>
      <w:r>
        <w:rPr/>
        <w:t>жидкостях, что</w:t>
      </w:r>
      <w:r>
        <w:rPr>
          <w:spacing w:val="-1"/>
        </w:rPr>
        <w:t> </w:t>
      </w:r>
      <w:r>
        <w:rPr/>
        <w:t>необходимо</w:t>
      </w:r>
      <w:r>
        <w:rPr>
          <w:spacing w:val="-1"/>
        </w:rPr>
        <w:t> </w:t>
      </w:r>
      <w:r>
        <w:rPr/>
        <w:t>для</w:t>
      </w:r>
      <w:r>
        <w:rPr>
          <w:spacing w:val="-1"/>
        </w:rPr>
        <w:t> </w:t>
      </w:r>
      <w:r>
        <w:rPr/>
        <w:t>передвижения</w:t>
      </w:r>
      <w:r>
        <w:rPr>
          <w:spacing w:val="-6"/>
        </w:rPr>
        <w:t> </w:t>
      </w:r>
      <w:r>
        <w:rPr/>
        <w:t>между</w:t>
      </w:r>
      <w:r>
        <w:rPr>
          <w:spacing w:val="-11"/>
        </w:rPr>
        <w:t> </w:t>
      </w:r>
      <w:r>
        <w:rPr/>
        <w:t>ними</w:t>
      </w:r>
      <w:r>
        <w:rPr>
          <w:spacing w:val="-5"/>
        </w:rPr>
        <w:t> </w:t>
      </w:r>
      <w:r>
        <w:rPr/>
        <w:t>питательных веществ и продуктов обмена. Нормальная функция нервной, сердечно-сосудистой, пищеварительной</w:t>
      </w:r>
      <w:r>
        <w:rPr>
          <w:spacing w:val="-6"/>
        </w:rPr>
        <w:t> </w:t>
      </w:r>
      <w:r>
        <w:rPr/>
        <w:t>и</w:t>
      </w:r>
      <w:r>
        <w:rPr>
          <w:spacing w:val="-1"/>
        </w:rPr>
        <w:t> </w:t>
      </w:r>
      <w:r>
        <w:rPr/>
        <w:t>других</w:t>
      </w:r>
      <w:r>
        <w:rPr>
          <w:spacing w:val="-7"/>
        </w:rPr>
        <w:t> </w:t>
      </w:r>
      <w:r>
        <w:rPr/>
        <w:t>систем</w:t>
      </w:r>
      <w:r>
        <w:rPr>
          <w:spacing w:val="-1"/>
        </w:rPr>
        <w:t> </w:t>
      </w:r>
      <w:r>
        <w:rPr/>
        <w:t>невозможна</w:t>
      </w:r>
      <w:r>
        <w:rPr>
          <w:spacing w:val="-7"/>
        </w:rPr>
        <w:t> </w:t>
      </w:r>
      <w:r>
        <w:rPr/>
        <w:t>без</w:t>
      </w:r>
      <w:r>
        <w:rPr>
          <w:spacing w:val="-1"/>
        </w:rPr>
        <w:t> </w:t>
      </w:r>
      <w:r>
        <w:rPr/>
        <w:t>минеральных</w:t>
      </w:r>
      <w:r>
        <w:rPr>
          <w:spacing w:val="-7"/>
        </w:rPr>
        <w:t> </w:t>
      </w:r>
      <w:r>
        <w:rPr/>
        <w:t>веществ.</w:t>
      </w:r>
      <w:r>
        <w:rPr>
          <w:spacing w:val="-5"/>
        </w:rPr>
        <w:t> </w:t>
      </w:r>
      <w:r>
        <w:rPr/>
        <w:t>Минеральные</w:t>
      </w:r>
      <w:r>
        <w:rPr>
          <w:spacing w:val="-7"/>
        </w:rPr>
        <w:t> </w:t>
      </w:r>
      <w:r>
        <w:rPr/>
        <w:t>вещества влияют на</w:t>
      </w:r>
      <w:r>
        <w:rPr>
          <w:spacing w:val="-6"/>
        </w:rPr>
        <w:t> </w:t>
      </w:r>
      <w:r>
        <w:rPr/>
        <w:t>защитные</w:t>
      </w:r>
      <w:r>
        <w:rPr>
          <w:spacing w:val="-6"/>
        </w:rPr>
        <w:t> </w:t>
      </w:r>
      <w:r>
        <w:rPr/>
        <w:t>функции организма,</w:t>
      </w:r>
      <w:r>
        <w:rPr>
          <w:spacing w:val="-3"/>
        </w:rPr>
        <w:t> </w:t>
      </w:r>
      <w:r>
        <w:rPr/>
        <w:t>его иммунитет. Процессы</w:t>
      </w:r>
      <w:r>
        <w:rPr>
          <w:spacing w:val="-3"/>
        </w:rPr>
        <w:t> </w:t>
      </w:r>
      <w:r>
        <w:rPr/>
        <w:t>кроветворения и</w:t>
      </w:r>
      <w:r>
        <w:rPr>
          <w:spacing w:val="-4"/>
        </w:rPr>
        <w:t> </w:t>
      </w:r>
      <w:r>
        <w:rPr/>
        <w:t>свертывания крови не могут происходить без участия железа, меди, марганца, кальция и других минеральных элементов. Минеральные вещества, особенно микроэлементы, входят в состав или активируют действие ферментов, гормонов, витаминов и, таким образом, участвуют во всех видах обмена </w:t>
      </w:r>
      <w:r>
        <w:rPr>
          <w:spacing w:val="-2"/>
        </w:rPr>
        <w:t>веществ.</w:t>
      </w:r>
    </w:p>
    <w:p>
      <w:pPr>
        <w:pStyle w:val="BodyText"/>
        <w:spacing w:line="259" w:lineRule="auto" w:before="156"/>
        <w:ind w:right="509"/>
      </w:pPr>
      <w:r>
        <w:rPr/>
        <w:t>Минеральные</w:t>
      </w:r>
      <w:r>
        <w:rPr>
          <w:spacing w:val="-4"/>
        </w:rPr>
        <w:t> </w:t>
      </w:r>
      <w:r>
        <w:rPr/>
        <w:t>вещества</w:t>
      </w:r>
      <w:r>
        <w:rPr>
          <w:spacing w:val="-1"/>
        </w:rPr>
        <w:t> </w:t>
      </w:r>
      <w:r>
        <w:rPr/>
        <w:t>–</w:t>
      </w:r>
      <w:r>
        <w:rPr>
          <w:spacing w:val="-7"/>
        </w:rPr>
        <w:t> </w:t>
      </w:r>
      <w:r>
        <w:rPr/>
        <w:t>незаменимая</w:t>
      </w:r>
      <w:r>
        <w:rPr>
          <w:spacing w:val="-3"/>
        </w:rPr>
        <w:t> </w:t>
      </w:r>
      <w:r>
        <w:rPr/>
        <w:t>составная</w:t>
      </w:r>
      <w:r>
        <w:rPr>
          <w:spacing w:val="-3"/>
        </w:rPr>
        <w:t> </w:t>
      </w:r>
      <w:r>
        <w:rPr/>
        <w:t>часть</w:t>
      </w:r>
      <w:r>
        <w:rPr>
          <w:spacing w:val="-2"/>
        </w:rPr>
        <w:t> </w:t>
      </w:r>
      <w:r>
        <w:rPr/>
        <w:t>пищевого</w:t>
      </w:r>
      <w:r>
        <w:rPr>
          <w:spacing w:val="-3"/>
        </w:rPr>
        <w:t> </w:t>
      </w:r>
      <w:r>
        <w:rPr/>
        <w:t>рациона,</w:t>
      </w:r>
      <w:r>
        <w:rPr>
          <w:spacing w:val="-1"/>
        </w:rPr>
        <w:t> </w:t>
      </w:r>
      <w:r>
        <w:rPr/>
        <w:t>а</w:t>
      </w:r>
      <w:r>
        <w:rPr>
          <w:spacing w:val="-8"/>
        </w:rPr>
        <w:t> </w:t>
      </w:r>
      <w:r>
        <w:rPr/>
        <w:t>их</w:t>
      </w:r>
      <w:r>
        <w:rPr>
          <w:spacing w:val="-7"/>
        </w:rPr>
        <w:t> </w:t>
      </w:r>
      <w:r>
        <w:rPr/>
        <w:t>длительный дефицит или избыток ведет к нарушениям обмена веществ и заболеваниям.</w:t>
      </w:r>
    </w:p>
    <w:p>
      <w:pPr>
        <w:pStyle w:val="BodyText"/>
        <w:spacing w:before="162"/>
      </w:pPr>
      <w:r>
        <w:rPr/>
        <w:t>Основные</w:t>
      </w:r>
      <w:r>
        <w:rPr>
          <w:spacing w:val="-7"/>
        </w:rPr>
        <w:t> </w:t>
      </w:r>
      <w:r>
        <w:rPr/>
        <w:t>причины этих</w:t>
      </w:r>
      <w:r>
        <w:rPr>
          <w:spacing w:val="-6"/>
        </w:rPr>
        <w:t> </w:t>
      </w:r>
      <w:r>
        <w:rPr/>
        <w:t>явлений</w:t>
      </w:r>
      <w:r>
        <w:rPr>
          <w:spacing w:val="1"/>
        </w:rPr>
        <w:t> </w:t>
      </w:r>
      <w:r>
        <w:rPr>
          <w:spacing w:val="-2"/>
        </w:rPr>
        <w:t>следующие:</w:t>
      </w:r>
    </w:p>
    <w:p>
      <w:pPr>
        <w:pStyle w:val="ListParagraph"/>
        <w:numPr>
          <w:ilvl w:val="0"/>
          <w:numId w:val="1"/>
        </w:numPr>
        <w:tabs>
          <w:tab w:pos="1002" w:val="left" w:leader="none"/>
        </w:tabs>
        <w:spacing w:line="240" w:lineRule="auto" w:before="180" w:after="0"/>
        <w:ind w:left="1002" w:right="0" w:hanging="359"/>
        <w:jc w:val="left"/>
        <w:rPr>
          <w:sz w:val="24"/>
        </w:rPr>
      </w:pPr>
      <w:r>
        <w:rPr>
          <w:sz w:val="24"/>
        </w:rPr>
        <w:t>Длительное</w:t>
      </w:r>
      <w:r>
        <w:rPr>
          <w:spacing w:val="-6"/>
          <w:sz w:val="24"/>
        </w:rPr>
        <w:t> </w:t>
      </w:r>
      <w:r>
        <w:rPr>
          <w:sz w:val="24"/>
        </w:rPr>
        <w:t>преобладание</w:t>
      </w:r>
      <w:r>
        <w:rPr>
          <w:spacing w:val="-3"/>
          <w:sz w:val="24"/>
        </w:rPr>
        <w:t> </w:t>
      </w:r>
      <w:r>
        <w:rPr>
          <w:sz w:val="24"/>
        </w:rPr>
        <w:t>в</w:t>
      </w:r>
      <w:r>
        <w:rPr>
          <w:spacing w:val="-6"/>
          <w:sz w:val="24"/>
        </w:rPr>
        <w:t> </w:t>
      </w:r>
      <w:r>
        <w:rPr>
          <w:sz w:val="24"/>
        </w:rPr>
        <w:t>питании</w:t>
      </w:r>
      <w:r>
        <w:rPr>
          <w:spacing w:val="-6"/>
          <w:sz w:val="24"/>
        </w:rPr>
        <w:t> </w:t>
      </w:r>
      <w:r>
        <w:rPr>
          <w:sz w:val="24"/>
        </w:rPr>
        <w:t>одних</w:t>
      </w:r>
      <w:r>
        <w:rPr>
          <w:spacing w:val="-7"/>
          <w:sz w:val="24"/>
        </w:rPr>
        <w:t> </w:t>
      </w:r>
      <w:r>
        <w:rPr>
          <w:sz w:val="24"/>
        </w:rPr>
        <w:t>продуктов</w:t>
      </w:r>
      <w:r>
        <w:rPr>
          <w:spacing w:val="-6"/>
          <w:sz w:val="24"/>
        </w:rPr>
        <w:t> </w:t>
      </w:r>
      <w:r>
        <w:rPr>
          <w:sz w:val="24"/>
        </w:rPr>
        <w:t>в</w:t>
      </w:r>
      <w:r>
        <w:rPr>
          <w:spacing w:val="-1"/>
          <w:sz w:val="24"/>
        </w:rPr>
        <w:t> </w:t>
      </w:r>
      <w:r>
        <w:rPr>
          <w:sz w:val="24"/>
        </w:rPr>
        <w:t>ущерб</w:t>
      </w:r>
      <w:r>
        <w:rPr>
          <w:spacing w:val="-5"/>
          <w:sz w:val="24"/>
        </w:rPr>
        <w:t> </w:t>
      </w:r>
      <w:r>
        <w:rPr>
          <w:sz w:val="24"/>
        </w:rPr>
        <w:t>другим. </w:t>
      </w:r>
      <w:r>
        <w:rPr>
          <w:spacing w:val="-2"/>
          <w:sz w:val="24"/>
        </w:rPr>
        <w:t>Только</w:t>
      </w:r>
    </w:p>
    <w:p>
      <w:pPr>
        <w:pStyle w:val="BodyText"/>
        <w:spacing w:line="259" w:lineRule="auto" w:before="22"/>
        <w:ind w:left="1003" w:right="509"/>
      </w:pPr>
      <w:r>
        <w:rPr/>
        <w:t>разнообразный</w:t>
      </w:r>
      <w:r>
        <w:rPr>
          <w:spacing w:val="-8"/>
        </w:rPr>
        <w:t> </w:t>
      </w:r>
      <w:r>
        <w:rPr/>
        <w:t>продуктовый</w:t>
      </w:r>
      <w:r>
        <w:rPr>
          <w:spacing w:val="-8"/>
        </w:rPr>
        <w:t> </w:t>
      </w:r>
      <w:r>
        <w:rPr/>
        <w:t>набор</w:t>
      </w:r>
      <w:r>
        <w:rPr>
          <w:spacing w:val="-13"/>
        </w:rPr>
        <w:t> </w:t>
      </w:r>
      <w:r>
        <w:rPr/>
        <w:t>обеспечивает</w:t>
      </w:r>
      <w:r>
        <w:rPr>
          <w:spacing w:val="-4"/>
        </w:rPr>
        <w:t> </w:t>
      </w:r>
      <w:r>
        <w:rPr/>
        <w:t>сбалансированное</w:t>
      </w:r>
      <w:r>
        <w:rPr>
          <w:spacing w:val="-5"/>
        </w:rPr>
        <w:t> </w:t>
      </w:r>
      <w:r>
        <w:rPr/>
        <w:t>поступление</w:t>
      </w:r>
      <w:r>
        <w:rPr>
          <w:spacing w:val="-5"/>
        </w:rPr>
        <w:t> </w:t>
      </w:r>
      <w:r>
        <w:rPr/>
        <w:t>всех минеральных веществ. Так, молочные продукты лучшие источники легкоусвояемого кальция, но содержат мало магния и кроветворных микроэлементов.</w:t>
      </w:r>
    </w:p>
    <w:p>
      <w:pPr>
        <w:pStyle w:val="ListParagraph"/>
        <w:numPr>
          <w:ilvl w:val="0"/>
          <w:numId w:val="1"/>
        </w:numPr>
        <w:tabs>
          <w:tab w:pos="1002" w:val="left" w:leader="none"/>
        </w:tabs>
        <w:spacing w:line="275" w:lineRule="exact" w:before="0" w:after="0"/>
        <w:ind w:left="1002" w:right="0" w:hanging="359"/>
        <w:jc w:val="left"/>
        <w:rPr>
          <w:sz w:val="24"/>
        </w:rPr>
      </w:pPr>
      <w:r>
        <w:rPr>
          <w:sz w:val="24"/>
        </w:rPr>
        <w:t>Недостаток</w:t>
      </w:r>
      <w:r>
        <w:rPr>
          <w:spacing w:val="-7"/>
          <w:sz w:val="24"/>
        </w:rPr>
        <w:t> </w:t>
      </w:r>
      <w:r>
        <w:rPr>
          <w:sz w:val="24"/>
        </w:rPr>
        <w:t>или</w:t>
      </w:r>
      <w:r>
        <w:rPr>
          <w:spacing w:val="-3"/>
          <w:sz w:val="24"/>
        </w:rPr>
        <w:t> </w:t>
      </w:r>
      <w:r>
        <w:rPr>
          <w:sz w:val="24"/>
        </w:rPr>
        <w:t>избыток</w:t>
      </w:r>
      <w:r>
        <w:rPr>
          <w:spacing w:val="-5"/>
          <w:sz w:val="24"/>
        </w:rPr>
        <w:t> </w:t>
      </w:r>
      <w:r>
        <w:rPr>
          <w:sz w:val="24"/>
        </w:rPr>
        <w:t>минеральных</w:t>
      </w:r>
      <w:r>
        <w:rPr>
          <w:spacing w:val="-4"/>
          <w:sz w:val="24"/>
        </w:rPr>
        <w:t> </w:t>
      </w:r>
      <w:r>
        <w:rPr>
          <w:sz w:val="24"/>
        </w:rPr>
        <w:t>веществ</w:t>
      </w:r>
      <w:r>
        <w:rPr>
          <w:spacing w:val="-2"/>
          <w:sz w:val="24"/>
        </w:rPr>
        <w:t> </w:t>
      </w:r>
      <w:r>
        <w:rPr>
          <w:sz w:val="24"/>
        </w:rPr>
        <w:t>в</w:t>
      </w:r>
      <w:r>
        <w:rPr>
          <w:spacing w:val="-3"/>
          <w:sz w:val="24"/>
        </w:rPr>
        <w:t> </w:t>
      </w:r>
      <w:r>
        <w:rPr>
          <w:sz w:val="24"/>
        </w:rPr>
        <w:t>местных</w:t>
      </w:r>
      <w:r>
        <w:rPr>
          <w:spacing w:val="-3"/>
          <w:sz w:val="24"/>
        </w:rPr>
        <w:t> </w:t>
      </w:r>
      <w:r>
        <w:rPr>
          <w:sz w:val="24"/>
        </w:rPr>
        <w:t>пищевых</w:t>
      </w:r>
      <w:r>
        <w:rPr>
          <w:spacing w:val="-4"/>
          <w:sz w:val="24"/>
        </w:rPr>
        <w:t> </w:t>
      </w:r>
      <w:r>
        <w:rPr>
          <w:spacing w:val="-2"/>
          <w:sz w:val="24"/>
        </w:rPr>
        <w:t>продуктах,</w:t>
      </w:r>
    </w:p>
    <w:p>
      <w:pPr>
        <w:pStyle w:val="BodyText"/>
        <w:spacing w:line="261" w:lineRule="auto" w:before="22"/>
        <w:ind w:left="1003" w:right="490"/>
        <w:jc w:val="both"/>
      </w:pPr>
      <w:r>
        <w:rPr/>
        <w:t>обусловленный химическим составом почвы и</w:t>
      </w:r>
      <w:r>
        <w:rPr>
          <w:spacing w:val="-6"/>
        </w:rPr>
        <w:t> </w:t>
      </w:r>
      <w:r>
        <w:rPr/>
        <w:t>воды</w:t>
      </w:r>
      <w:r>
        <w:rPr>
          <w:spacing w:val="-5"/>
        </w:rPr>
        <w:t> </w:t>
      </w:r>
      <w:r>
        <w:rPr/>
        <w:t>отдельных</w:t>
      </w:r>
      <w:r>
        <w:rPr>
          <w:spacing w:val="-2"/>
        </w:rPr>
        <w:t> </w:t>
      </w:r>
      <w:r>
        <w:rPr/>
        <w:t>географических</w:t>
      </w:r>
      <w:r>
        <w:rPr>
          <w:spacing w:val="-2"/>
        </w:rPr>
        <w:t> </w:t>
      </w:r>
      <w:r>
        <w:rPr/>
        <w:t>районов. В результате</w:t>
      </w:r>
      <w:r>
        <w:rPr>
          <w:spacing w:val="-5"/>
        </w:rPr>
        <w:t> </w:t>
      </w:r>
      <w:r>
        <w:rPr/>
        <w:t>возникают</w:t>
      </w:r>
      <w:r>
        <w:rPr>
          <w:spacing w:val="-4"/>
        </w:rPr>
        <w:t> </w:t>
      </w:r>
      <w:r>
        <w:rPr/>
        <w:t>эндемичные,</w:t>
      </w:r>
      <w:r>
        <w:rPr>
          <w:spacing w:val="-6"/>
        </w:rPr>
        <w:t> </w:t>
      </w:r>
      <w:r>
        <w:rPr/>
        <w:t>т.е.</w:t>
      </w:r>
      <w:r>
        <w:rPr>
          <w:spacing w:val="-2"/>
        </w:rPr>
        <w:t> </w:t>
      </w:r>
      <w:r>
        <w:rPr/>
        <w:t>свойственные</w:t>
      </w:r>
      <w:r>
        <w:rPr>
          <w:spacing w:val="-9"/>
        </w:rPr>
        <w:t> </w:t>
      </w:r>
      <w:r>
        <w:rPr/>
        <w:t>определенным</w:t>
      </w:r>
      <w:r>
        <w:rPr>
          <w:spacing w:val="-3"/>
        </w:rPr>
        <w:t> </w:t>
      </w:r>
      <w:r>
        <w:rPr/>
        <w:t>районам,</w:t>
      </w:r>
      <w:r>
        <w:rPr>
          <w:spacing w:val="-6"/>
        </w:rPr>
        <w:t> </w:t>
      </w:r>
      <w:r>
        <w:rPr/>
        <w:t>заболевания, например, эндемический зоб от недостатка йода.</w:t>
      </w:r>
    </w:p>
    <w:p>
      <w:pPr>
        <w:pStyle w:val="ListParagraph"/>
        <w:numPr>
          <w:ilvl w:val="0"/>
          <w:numId w:val="1"/>
        </w:numPr>
        <w:tabs>
          <w:tab w:pos="1001" w:val="left" w:leader="none"/>
          <w:tab w:pos="1003" w:val="left" w:leader="none"/>
        </w:tabs>
        <w:spacing w:line="259" w:lineRule="auto" w:before="0" w:after="0"/>
        <w:ind w:left="1003" w:right="858" w:hanging="361"/>
        <w:jc w:val="left"/>
        <w:rPr>
          <w:sz w:val="24"/>
        </w:rPr>
      </w:pPr>
      <w:r>
        <w:rPr>
          <w:sz w:val="24"/>
        </w:rPr>
        <w:t>Несбалансированное питание. Избыток или дефицит в рационе различных пищевых веществ нарушает усвоение макро- и микроэлементов. Напри мер, усвоение кальция ухудшает</w:t>
      </w:r>
      <w:r>
        <w:rPr>
          <w:spacing w:val="-3"/>
          <w:sz w:val="24"/>
        </w:rPr>
        <w:t> </w:t>
      </w:r>
      <w:r>
        <w:rPr>
          <w:sz w:val="24"/>
        </w:rPr>
        <w:t>избыточное</w:t>
      </w:r>
      <w:r>
        <w:rPr>
          <w:spacing w:val="-4"/>
          <w:sz w:val="24"/>
        </w:rPr>
        <w:t> </w:t>
      </w:r>
      <w:r>
        <w:rPr>
          <w:sz w:val="24"/>
        </w:rPr>
        <w:t>содержание</w:t>
      </w:r>
      <w:r>
        <w:rPr>
          <w:spacing w:val="-8"/>
          <w:sz w:val="24"/>
        </w:rPr>
        <w:t> </w:t>
      </w:r>
      <w:r>
        <w:rPr>
          <w:sz w:val="24"/>
        </w:rPr>
        <w:t>в</w:t>
      </w:r>
      <w:r>
        <w:rPr>
          <w:spacing w:val="-6"/>
          <w:sz w:val="24"/>
        </w:rPr>
        <w:t> </w:t>
      </w:r>
      <w:r>
        <w:rPr>
          <w:sz w:val="24"/>
        </w:rPr>
        <w:t>пище</w:t>
      </w:r>
      <w:r>
        <w:rPr>
          <w:spacing w:val="-4"/>
          <w:sz w:val="24"/>
        </w:rPr>
        <w:t> </w:t>
      </w:r>
      <w:r>
        <w:rPr>
          <w:sz w:val="24"/>
        </w:rPr>
        <w:t>жиров,</w:t>
      </w:r>
      <w:r>
        <w:rPr>
          <w:spacing w:val="-1"/>
          <w:sz w:val="24"/>
        </w:rPr>
        <w:t> </w:t>
      </w:r>
      <w:r>
        <w:rPr>
          <w:sz w:val="24"/>
        </w:rPr>
        <w:t>фосфора,</w:t>
      </w:r>
      <w:r>
        <w:rPr>
          <w:spacing w:val="-6"/>
          <w:sz w:val="24"/>
        </w:rPr>
        <w:t> </w:t>
      </w:r>
      <w:r>
        <w:rPr>
          <w:sz w:val="24"/>
        </w:rPr>
        <w:t>магния,</w:t>
      </w:r>
      <w:r>
        <w:rPr>
          <w:spacing w:val="-6"/>
          <w:sz w:val="24"/>
        </w:rPr>
        <w:t> </w:t>
      </w:r>
      <w:r>
        <w:rPr>
          <w:sz w:val="24"/>
        </w:rPr>
        <w:t>щавелевой</w:t>
      </w:r>
      <w:r>
        <w:rPr>
          <w:spacing w:val="-7"/>
          <w:sz w:val="24"/>
        </w:rPr>
        <w:t> </w:t>
      </w:r>
      <w:r>
        <w:rPr>
          <w:sz w:val="24"/>
        </w:rPr>
        <w:t>кислоты, приводит к дефициту витамина D.</w:t>
      </w:r>
    </w:p>
    <w:p>
      <w:pPr>
        <w:pStyle w:val="ListParagraph"/>
        <w:numPr>
          <w:ilvl w:val="0"/>
          <w:numId w:val="1"/>
        </w:numPr>
        <w:tabs>
          <w:tab w:pos="1001" w:val="left" w:leader="none"/>
          <w:tab w:pos="1003" w:val="left" w:leader="none"/>
        </w:tabs>
        <w:spacing w:line="259" w:lineRule="auto" w:before="0" w:after="0"/>
        <w:ind w:left="1003" w:right="790" w:hanging="361"/>
        <w:jc w:val="left"/>
        <w:rPr>
          <w:sz w:val="24"/>
        </w:rPr>
      </w:pPr>
      <w:r>
        <w:rPr>
          <w:sz w:val="24"/>
        </w:rPr>
        <w:t>Отсутствие</w:t>
      </w:r>
      <w:r>
        <w:rPr>
          <w:spacing w:val="-3"/>
          <w:sz w:val="24"/>
        </w:rPr>
        <w:t> </w:t>
      </w:r>
      <w:r>
        <w:rPr>
          <w:sz w:val="24"/>
        </w:rPr>
        <w:t>изменений</w:t>
      </w:r>
      <w:r>
        <w:rPr>
          <w:spacing w:val="-6"/>
          <w:sz w:val="24"/>
        </w:rPr>
        <w:t> </w:t>
      </w:r>
      <w:r>
        <w:rPr>
          <w:sz w:val="24"/>
        </w:rPr>
        <w:t>питания</w:t>
      </w:r>
      <w:r>
        <w:rPr>
          <w:spacing w:val="-6"/>
          <w:sz w:val="24"/>
        </w:rPr>
        <w:t> </w:t>
      </w:r>
      <w:r>
        <w:rPr>
          <w:sz w:val="24"/>
        </w:rPr>
        <w:t>при</w:t>
      </w:r>
      <w:r>
        <w:rPr>
          <w:spacing w:val="-6"/>
          <w:sz w:val="24"/>
        </w:rPr>
        <w:t> </w:t>
      </w:r>
      <w:r>
        <w:rPr>
          <w:sz w:val="24"/>
        </w:rPr>
        <w:t>повышенной</w:t>
      </w:r>
      <w:r>
        <w:rPr>
          <w:spacing w:val="-6"/>
          <w:sz w:val="24"/>
        </w:rPr>
        <w:t> </w:t>
      </w:r>
      <w:r>
        <w:rPr>
          <w:sz w:val="24"/>
        </w:rPr>
        <w:t>потребности</w:t>
      </w:r>
      <w:r>
        <w:rPr>
          <w:spacing w:val="-5"/>
          <w:sz w:val="24"/>
        </w:rPr>
        <w:t> </w:t>
      </w:r>
      <w:r>
        <w:rPr>
          <w:sz w:val="24"/>
        </w:rPr>
        <w:t>организма</w:t>
      </w:r>
      <w:r>
        <w:rPr>
          <w:spacing w:val="-7"/>
          <w:sz w:val="24"/>
        </w:rPr>
        <w:t> </w:t>
      </w:r>
      <w:r>
        <w:rPr>
          <w:sz w:val="24"/>
        </w:rPr>
        <w:t>в</w:t>
      </w:r>
      <w:r>
        <w:rPr>
          <w:spacing w:val="-1"/>
          <w:sz w:val="24"/>
        </w:rPr>
        <w:t> </w:t>
      </w:r>
      <w:r>
        <w:rPr>
          <w:sz w:val="24"/>
        </w:rPr>
        <w:t>минеральных веществах, обусловленной физиологическими причина ми. У беременных и кормящих женщин возрастает потребность в кальции, железе и других минеральных веществах.</w:t>
      </w:r>
    </w:p>
    <w:p>
      <w:pPr>
        <w:pStyle w:val="ListParagraph"/>
        <w:numPr>
          <w:ilvl w:val="0"/>
          <w:numId w:val="1"/>
        </w:numPr>
        <w:tabs>
          <w:tab w:pos="1001" w:val="left" w:leader="none"/>
          <w:tab w:pos="1003" w:val="left" w:leader="none"/>
        </w:tabs>
        <w:spacing w:line="259" w:lineRule="auto" w:before="0" w:after="0"/>
        <w:ind w:left="1003" w:right="980" w:hanging="361"/>
        <w:jc w:val="left"/>
        <w:rPr>
          <w:sz w:val="24"/>
        </w:rPr>
      </w:pPr>
      <w:r>
        <w:rPr>
          <w:sz w:val="24"/>
        </w:rPr>
        <w:t>Заболевания, а также лекарственная терапия, ведущие к ухудшению всасывания минеральных</w:t>
      </w:r>
      <w:r>
        <w:rPr>
          <w:spacing w:val="-8"/>
          <w:sz w:val="24"/>
        </w:rPr>
        <w:t> </w:t>
      </w:r>
      <w:r>
        <w:rPr>
          <w:sz w:val="24"/>
        </w:rPr>
        <w:t>веществ</w:t>
      </w:r>
      <w:r>
        <w:rPr>
          <w:spacing w:val="-6"/>
          <w:sz w:val="24"/>
        </w:rPr>
        <w:t> </w:t>
      </w:r>
      <w:r>
        <w:rPr>
          <w:sz w:val="24"/>
        </w:rPr>
        <w:t>из</w:t>
      </w:r>
      <w:r>
        <w:rPr>
          <w:spacing w:val="-2"/>
          <w:sz w:val="24"/>
        </w:rPr>
        <w:t> </w:t>
      </w:r>
      <w:r>
        <w:rPr>
          <w:sz w:val="24"/>
        </w:rPr>
        <w:t>ЖКТ,</w:t>
      </w:r>
      <w:r>
        <w:rPr>
          <w:spacing w:val="-6"/>
          <w:sz w:val="24"/>
        </w:rPr>
        <w:t> </w:t>
      </w:r>
      <w:r>
        <w:rPr>
          <w:sz w:val="24"/>
        </w:rPr>
        <w:t>нарушению</w:t>
      </w:r>
      <w:r>
        <w:rPr>
          <w:spacing w:val="-5"/>
          <w:sz w:val="24"/>
        </w:rPr>
        <w:t> </w:t>
      </w:r>
      <w:r>
        <w:rPr>
          <w:sz w:val="24"/>
        </w:rPr>
        <w:t>их</w:t>
      </w:r>
      <w:r>
        <w:rPr>
          <w:spacing w:val="-3"/>
          <w:sz w:val="24"/>
        </w:rPr>
        <w:t> </w:t>
      </w:r>
      <w:r>
        <w:rPr>
          <w:sz w:val="24"/>
        </w:rPr>
        <w:t>обмена,</w:t>
      </w:r>
      <w:r>
        <w:rPr>
          <w:spacing w:val="-6"/>
          <w:sz w:val="24"/>
        </w:rPr>
        <w:t> </w:t>
      </w:r>
      <w:r>
        <w:rPr>
          <w:sz w:val="24"/>
        </w:rPr>
        <w:t>повышенным</w:t>
      </w:r>
      <w:r>
        <w:rPr>
          <w:spacing w:val="-6"/>
          <w:sz w:val="24"/>
        </w:rPr>
        <w:t> </w:t>
      </w:r>
      <w:r>
        <w:rPr>
          <w:sz w:val="24"/>
        </w:rPr>
        <w:t>потерям</w:t>
      </w:r>
      <w:r>
        <w:rPr>
          <w:spacing w:val="-2"/>
          <w:sz w:val="24"/>
        </w:rPr>
        <w:t> </w:t>
      </w:r>
      <w:r>
        <w:rPr>
          <w:sz w:val="24"/>
        </w:rPr>
        <w:t>(болезни пищеварительной</w:t>
      </w:r>
      <w:r>
        <w:rPr>
          <w:spacing w:val="-2"/>
          <w:sz w:val="24"/>
        </w:rPr>
        <w:t> </w:t>
      </w:r>
      <w:r>
        <w:rPr>
          <w:sz w:val="24"/>
        </w:rPr>
        <w:t>и эндокринной</w:t>
      </w:r>
      <w:r>
        <w:rPr>
          <w:spacing w:val="-2"/>
          <w:sz w:val="24"/>
        </w:rPr>
        <w:t> </w:t>
      </w:r>
      <w:r>
        <w:rPr>
          <w:sz w:val="24"/>
        </w:rPr>
        <w:t>систем,</w:t>
      </w:r>
      <w:r>
        <w:rPr>
          <w:spacing w:val="-1"/>
          <w:sz w:val="24"/>
        </w:rPr>
        <w:t> </w:t>
      </w:r>
      <w:r>
        <w:rPr>
          <w:sz w:val="24"/>
        </w:rPr>
        <w:t>почек,</w:t>
      </w:r>
      <w:r>
        <w:rPr>
          <w:spacing w:val="-1"/>
          <w:sz w:val="24"/>
        </w:rPr>
        <w:t> </w:t>
      </w:r>
      <w:r>
        <w:rPr>
          <w:sz w:val="24"/>
        </w:rPr>
        <w:t>ожоги, кровопотери). Все это требует</w:t>
      </w:r>
    </w:p>
    <w:p>
      <w:pPr>
        <w:pStyle w:val="BodyText"/>
        <w:spacing w:line="275" w:lineRule="exact"/>
        <w:ind w:left="1003"/>
      </w:pPr>
      <w:r>
        <w:rPr/>
        <w:t>изменений</w:t>
      </w:r>
      <w:r>
        <w:rPr>
          <w:spacing w:val="-9"/>
        </w:rPr>
        <w:t> </w:t>
      </w:r>
      <w:r>
        <w:rPr/>
        <w:t>характера</w:t>
      </w:r>
      <w:r>
        <w:rPr>
          <w:spacing w:val="-3"/>
        </w:rPr>
        <w:t> </w:t>
      </w:r>
      <w:r>
        <w:rPr/>
        <w:t>питания.</w:t>
      </w:r>
      <w:r>
        <w:rPr>
          <w:spacing w:val="-5"/>
        </w:rPr>
        <w:t> </w:t>
      </w:r>
      <w:r>
        <w:rPr/>
        <w:t>Кроме</w:t>
      </w:r>
      <w:r>
        <w:rPr>
          <w:spacing w:val="-4"/>
        </w:rPr>
        <w:t> </w:t>
      </w:r>
      <w:r>
        <w:rPr/>
        <w:t>того,</w:t>
      </w:r>
      <w:r>
        <w:rPr>
          <w:spacing w:val="-5"/>
        </w:rPr>
        <w:t> </w:t>
      </w:r>
      <w:r>
        <w:rPr/>
        <w:t>содержание</w:t>
      </w:r>
      <w:r>
        <w:rPr>
          <w:spacing w:val="-4"/>
        </w:rPr>
        <w:t> </w:t>
      </w:r>
      <w:r>
        <w:rPr/>
        <w:t>минеральных</w:t>
      </w:r>
      <w:r>
        <w:rPr>
          <w:spacing w:val="-7"/>
        </w:rPr>
        <w:t> </w:t>
      </w:r>
      <w:r>
        <w:rPr/>
        <w:t>веществ </w:t>
      </w:r>
      <w:r>
        <w:rPr>
          <w:spacing w:val="-2"/>
        </w:rPr>
        <w:t>специально</w:t>
      </w:r>
    </w:p>
    <w:p>
      <w:pPr>
        <w:pStyle w:val="BodyText"/>
        <w:spacing w:after="0" w:line="275" w:lineRule="exact"/>
        <w:sectPr>
          <w:pgSz w:w="11910" w:h="16840"/>
          <w:pgMar w:header="0" w:footer="1395" w:top="760" w:bottom="1580" w:left="850" w:right="141"/>
        </w:sectPr>
      </w:pPr>
    </w:p>
    <w:p>
      <w:pPr>
        <w:pStyle w:val="BodyText"/>
        <w:spacing w:line="259" w:lineRule="auto" w:before="63"/>
        <w:ind w:left="1003" w:right="509"/>
      </w:pPr>
      <w:r>
        <w:rPr/>
        <w:t>увеличивают</w:t>
      </w:r>
      <w:r>
        <w:rPr>
          <w:spacing w:val="-4"/>
        </w:rPr>
        <w:t> </w:t>
      </w:r>
      <w:r>
        <w:rPr/>
        <w:t>или</w:t>
      </w:r>
      <w:r>
        <w:rPr>
          <w:spacing w:val="-3"/>
        </w:rPr>
        <w:t> </w:t>
      </w:r>
      <w:r>
        <w:rPr/>
        <w:t>уменьшают</w:t>
      </w:r>
      <w:r>
        <w:rPr>
          <w:spacing w:val="-4"/>
        </w:rPr>
        <w:t> </w:t>
      </w:r>
      <w:r>
        <w:rPr/>
        <w:t>за</w:t>
      </w:r>
      <w:r>
        <w:rPr>
          <w:spacing w:val="-5"/>
        </w:rPr>
        <w:t> </w:t>
      </w:r>
      <w:r>
        <w:rPr/>
        <w:t>счет</w:t>
      </w:r>
      <w:r>
        <w:rPr>
          <w:spacing w:val="-4"/>
        </w:rPr>
        <w:t> </w:t>
      </w:r>
      <w:r>
        <w:rPr/>
        <w:t>соответствующего</w:t>
      </w:r>
      <w:r>
        <w:rPr>
          <w:spacing w:val="-4"/>
        </w:rPr>
        <w:t> </w:t>
      </w:r>
      <w:r>
        <w:rPr/>
        <w:t>подбора</w:t>
      </w:r>
      <w:r>
        <w:rPr>
          <w:spacing w:val="-5"/>
        </w:rPr>
        <w:t> </w:t>
      </w:r>
      <w:r>
        <w:rPr/>
        <w:t>продуктов</w:t>
      </w:r>
      <w:r>
        <w:rPr>
          <w:spacing w:val="-3"/>
        </w:rPr>
        <w:t> </w:t>
      </w:r>
      <w:r>
        <w:rPr/>
        <w:t>в</w:t>
      </w:r>
      <w:r>
        <w:rPr>
          <w:spacing w:val="-6"/>
        </w:rPr>
        <w:t> </w:t>
      </w:r>
      <w:r>
        <w:rPr/>
        <w:t>диетах</w:t>
      </w:r>
      <w:r>
        <w:rPr>
          <w:spacing w:val="-8"/>
        </w:rPr>
        <w:t> </w:t>
      </w:r>
      <w:r>
        <w:rPr/>
        <w:t>при многих заболеваниях.</w:t>
      </w:r>
    </w:p>
    <w:p>
      <w:pPr>
        <w:pStyle w:val="BodyText"/>
        <w:spacing w:before="163"/>
      </w:pPr>
      <w:r>
        <w:rPr/>
        <w:t>Отсутствие</w:t>
      </w:r>
      <w:r>
        <w:rPr>
          <w:spacing w:val="-6"/>
        </w:rPr>
        <w:t> </w:t>
      </w:r>
      <w:r>
        <w:rPr/>
        <w:t>контроля</w:t>
      </w:r>
      <w:r>
        <w:rPr>
          <w:spacing w:val="-8"/>
        </w:rPr>
        <w:t> </w:t>
      </w:r>
      <w:r>
        <w:rPr/>
        <w:t>за</w:t>
      </w:r>
      <w:r>
        <w:rPr>
          <w:spacing w:val="-4"/>
        </w:rPr>
        <w:t> </w:t>
      </w:r>
      <w:r>
        <w:rPr/>
        <w:t>правильностью</w:t>
      </w:r>
      <w:r>
        <w:rPr>
          <w:spacing w:val="-4"/>
        </w:rPr>
        <w:t> </w:t>
      </w:r>
      <w:r>
        <w:rPr/>
        <w:t>использования</w:t>
      </w:r>
      <w:r>
        <w:rPr>
          <w:spacing w:val="-8"/>
        </w:rPr>
        <w:t> </w:t>
      </w:r>
      <w:r>
        <w:rPr/>
        <w:t>некоторых</w:t>
      </w:r>
      <w:r>
        <w:rPr>
          <w:spacing w:val="-8"/>
        </w:rPr>
        <w:t> </w:t>
      </w:r>
      <w:r>
        <w:rPr/>
        <w:t>диет</w:t>
      </w:r>
      <w:r>
        <w:rPr>
          <w:spacing w:val="-2"/>
        </w:rPr>
        <w:t> </w:t>
      </w:r>
      <w:r>
        <w:rPr/>
        <w:t>и</w:t>
      </w:r>
      <w:r>
        <w:rPr>
          <w:spacing w:val="-2"/>
        </w:rPr>
        <w:t> </w:t>
      </w:r>
      <w:r>
        <w:rPr/>
        <w:t>состоянием</w:t>
      </w:r>
      <w:r>
        <w:rPr>
          <w:spacing w:val="-2"/>
        </w:rPr>
        <w:t> больного</w:t>
      </w:r>
    </w:p>
    <w:p>
      <w:pPr>
        <w:pStyle w:val="BodyText"/>
        <w:spacing w:line="259" w:lineRule="auto" w:before="21"/>
      </w:pPr>
      <w:r>
        <w:rPr/>
        <w:t>может</w:t>
      </w:r>
      <w:r>
        <w:rPr>
          <w:spacing w:val="-5"/>
        </w:rPr>
        <w:t> </w:t>
      </w:r>
      <w:r>
        <w:rPr/>
        <w:t>вызвать</w:t>
      </w:r>
      <w:r>
        <w:rPr>
          <w:spacing w:val="-4"/>
        </w:rPr>
        <w:t> </w:t>
      </w:r>
      <w:r>
        <w:rPr/>
        <w:t>нарушения</w:t>
      </w:r>
      <w:r>
        <w:rPr>
          <w:spacing w:val="-6"/>
        </w:rPr>
        <w:t> </w:t>
      </w:r>
      <w:r>
        <w:rPr/>
        <w:t>обмена</w:t>
      </w:r>
      <w:r>
        <w:rPr>
          <w:spacing w:val="-2"/>
        </w:rPr>
        <w:t> </w:t>
      </w:r>
      <w:r>
        <w:rPr/>
        <w:t>веществ</w:t>
      </w:r>
      <w:r>
        <w:rPr>
          <w:spacing w:val="-4"/>
        </w:rPr>
        <w:t> </w:t>
      </w:r>
      <w:r>
        <w:rPr/>
        <w:t>и заболевания</w:t>
      </w:r>
      <w:r>
        <w:rPr>
          <w:spacing w:val="-10"/>
        </w:rPr>
        <w:t> </w:t>
      </w:r>
      <w:r>
        <w:rPr/>
        <w:t>от</w:t>
      </w:r>
      <w:r>
        <w:rPr>
          <w:spacing w:val="-5"/>
        </w:rPr>
        <w:t> </w:t>
      </w:r>
      <w:r>
        <w:rPr/>
        <w:t>недостатка</w:t>
      </w:r>
      <w:r>
        <w:rPr>
          <w:spacing w:val="-2"/>
        </w:rPr>
        <w:t> </w:t>
      </w:r>
      <w:r>
        <w:rPr/>
        <w:t>или</w:t>
      </w:r>
      <w:r>
        <w:rPr>
          <w:spacing w:val="-5"/>
        </w:rPr>
        <w:t> </w:t>
      </w:r>
      <w:r>
        <w:rPr/>
        <w:t>избытка</w:t>
      </w:r>
      <w:r>
        <w:rPr>
          <w:spacing w:val="-2"/>
        </w:rPr>
        <w:t> </w:t>
      </w:r>
      <w:r>
        <w:rPr/>
        <w:t>минеральных </w:t>
      </w:r>
      <w:r>
        <w:rPr>
          <w:spacing w:val="-2"/>
        </w:rPr>
        <w:t>элементов.</w:t>
      </w:r>
    </w:p>
    <w:p>
      <w:pPr>
        <w:pStyle w:val="BodyText"/>
        <w:spacing w:before="4"/>
        <w:ind w:left="0"/>
        <w:rPr>
          <w:sz w:val="12"/>
        </w:rPr>
      </w:pPr>
      <w:r>
        <w:rPr>
          <w:sz w:val="12"/>
        </w:rPr>
        <w:drawing>
          <wp:anchor distT="0" distB="0" distL="0" distR="0" allowOverlap="1" layoutInCell="1" locked="0" behindDoc="1" simplePos="0" relativeHeight="487597568">
            <wp:simplePos x="0" y="0"/>
            <wp:positionH relativeFrom="page">
              <wp:posOffset>1850135</wp:posOffset>
            </wp:positionH>
            <wp:positionV relativeFrom="paragraph">
              <wp:posOffset>105793</wp:posOffset>
            </wp:positionV>
            <wp:extent cx="4051290" cy="2265997"/>
            <wp:effectExtent l="0" t="0" r="0" b="0"/>
            <wp:wrapTopAndBottom/>
            <wp:docPr id="79" name="Image 79"/>
            <wp:cNvGraphicFramePr>
              <a:graphicFrameLocks/>
            </wp:cNvGraphicFramePr>
            <a:graphic>
              <a:graphicData uri="http://schemas.openxmlformats.org/drawingml/2006/picture">
                <pic:pic>
                  <pic:nvPicPr>
                    <pic:cNvPr id="79" name="Image 79"/>
                    <pic:cNvPicPr/>
                  </pic:nvPicPr>
                  <pic:blipFill>
                    <a:blip r:embed="rId53" cstate="print"/>
                    <a:stretch>
                      <a:fillRect/>
                    </a:stretch>
                  </pic:blipFill>
                  <pic:spPr>
                    <a:xfrm>
                      <a:off x="0" y="0"/>
                      <a:ext cx="4051290" cy="2265997"/>
                    </a:xfrm>
                    <a:prstGeom prst="rect">
                      <a:avLst/>
                    </a:prstGeom>
                  </pic:spPr>
                </pic:pic>
              </a:graphicData>
            </a:graphic>
          </wp:anchor>
        </w:drawing>
      </w:r>
    </w:p>
    <w:p>
      <w:pPr>
        <w:pStyle w:val="BodyText"/>
        <w:spacing w:line="261" w:lineRule="auto" w:before="15"/>
        <w:ind w:right="509"/>
      </w:pPr>
      <w:r>
        <w:rPr>
          <w:b/>
        </w:rPr>
        <w:t>Кальций </w:t>
      </w:r>
      <w:r>
        <w:rPr/>
        <w:t>формирует костную ткань, участвует в процессах возбудимости нервной ткани, сократимости</w:t>
      </w:r>
      <w:r>
        <w:rPr>
          <w:spacing w:val="-6"/>
        </w:rPr>
        <w:t> </w:t>
      </w:r>
      <w:r>
        <w:rPr/>
        <w:t>мышц</w:t>
      </w:r>
      <w:r>
        <w:rPr>
          <w:spacing w:val="-7"/>
        </w:rPr>
        <w:t> </w:t>
      </w:r>
      <w:r>
        <w:rPr/>
        <w:t>и</w:t>
      </w:r>
      <w:r>
        <w:rPr>
          <w:spacing w:val="-7"/>
        </w:rPr>
        <w:t> </w:t>
      </w:r>
      <w:r>
        <w:rPr/>
        <w:t>свертывании</w:t>
      </w:r>
      <w:r>
        <w:rPr>
          <w:spacing w:val="-7"/>
        </w:rPr>
        <w:t> </w:t>
      </w:r>
      <w:r>
        <w:rPr/>
        <w:t>крови,</w:t>
      </w:r>
      <w:r>
        <w:rPr>
          <w:spacing w:val="-6"/>
        </w:rPr>
        <w:t> </w:t>
      </w:r>
      <w:r>
        <w:rPr/>
        <w:t>уменьшает</w:t>
      </w:r>
      <w:r>
        <w:rPr>
          <w:spacing w:val="-3"/>
        </w:rPr>
        <w:t> </w:t>
      </w:r>
      <w:r>
        <w:rPr/>
        <w:t>проницаемость</w:t>
      </w:r>
      <w:r>
        <w:rPr>
          <w:spacing w:val="-6"/>
        </w:rPr>
        <w:t> </w:t>
      </w:r>
      <w:r>
        <w:rPr/>
        <w:t>сосудов.</w:t>
      </w:r>
      <w:r>
        <w:rPr>
          <w:spacing w:val="-1"/>
        </w:rPr>
        <w:t> </w:t>
      </w:r>
      <w:r>
        <w:rPr/>
        <w:t>Он</w:t>
      </w:r>
      <w:r>
        <w:rPr>
          <w:spacing w:val="-2"/>
        </w:rPr>
        <w:t> </w:t>
      </w:r>
      <w:r>
        <w:rPr/>
        <w:t>является необходимой составной частью ядра и мембран клеток, клеточных и тканевых жидкостей.</w:t>
      </w:r>
    </w:p>
    <w:p>
      <w:pPr>
        <w:pStyle w:val="BodyText"/>
        <w:spacing w:line="259" w:lineRule="auto"/>
      </w:pPr>
      <w:r>
        <w:rPr/>
        <w:t>Кальций</w:t>
      </w:r>
      <w:r>
        <w:rPr>
          <w:spacing w:val="-1"/>
        </w:rPr>
        <w:t> </w:t>
      </w:r>
      <w:r>
        <w:rPr/>
        <w:t>влияет</w:t>
      </w:r>
      <w:r>
        <w:rPr>
          <w:spacing w:val="-2"/>
        </w:rPr>
        <w:t> </w:t>
      </w:r>
      <w:r>
        <w:rPr/>
        <w:t>на</w:t>
      </w:r>
      <w:r>
        <w:rPr>
          <w:spacing w:val="-7"/>
        </w:rPr>
        <w:t> </w:t>
      </w:r>
      <w:r>
        <w:rPr/>
        <w:t>кислотно-основное</w:t>
      </w:r>
      <w:r>
        <w:rPr>
          <w:spacing w:val="-2"/>
        </w:rPr>
        <w:t> </w:t>
      </w:r>
      <w:r>
        <w:rPr/>
        <w:t>состояние</w:t>
      </w:r>
      <w:r>
        <w:rPr>
          <w:spacing w:val="-7"/>
        </w:rPr>
        <w:t> </w:t>
      </w:r>
      <w:r>
        <w:rPr/>
        <w:t>организма,</w:t>
      </w:r>
      <w:r>
        <w:rPr>
          <w:spacing w:val="-4"/>
        </w:rPr>
        <w:t> </w:t>
      </w:r>
      <w:r>
        <w:rPr/>
        <w:t>активирует</w:t>
      </w:r>
      <w:r>
        <w:rPr>
          <w:spacing w:val="-2"/>
        </w:rPr>
        <w:t> </w:t>
      </w:r>
      <w:r>
        <w:rPr/>
        <w:t>ряд</w:t>
      </w:r>
      <w:r>
        <w:rPr>
          <w:spacing w:val="-3"/>
        </w:rPr>
        <w:t> </w:t>
      </w:r>
      <w:r>
        <w:rPr/>
        <w:t>ферментов. Он</w:t>
      </w:r>
      <w:r>
        <w:rPr>
          <w:spacing w:val="-5"/>
        </w:rPr>
        <w:t> </w:t>
      </w:r>
      <w:r>
        <w:rPr/>
        <w:t>имеет противовоспалительное действие и уменьшает явления аллергии.</w:t>
      </w:r>
    </w:p>
    <w:p>
      <w:pPr>
        <w:pStyle w:val="BodyText"/>
        <w:spacing w:line="259" w:lineRule="auto" w:before="153"/>
      </w:pPr>
      <w:r>
        <w:rPr/>
        <w:t>По содержанию</w:t>
      </w:r>
      <w:r>
        <w:rPr>
          <w:spacing w:val="-9"/>
        </w:rPr>
        <w:t> </w:t>
      </w:r>
      <w:r>
        <w:rPr/>
        <w:t>и</w:t>
      </w:r>
      <w:r>
        <w:rPr>
          <w:spacing w:val="-6"/>
        </w:rPr>
        <w:t> </w:t>
      </w:r>
      <w:r>
        <w:rPr/>
        <w:t>полноте</w:t>
      </w:r>
      <w:r>
        <w:rPr>
          <w:spacing w:val="-3"/>
        </w:rPr>
        <w:t> </w:t>
      </w:r>
      <w:r>
        <w:rPr/>
        <w:t>усвоения</w:t>
      </w:r>
      <w:r>
        <w:rPr>
          <w:spacing w:val="-2"/>
        </w:rPr>
        <w:t> </w:t>
      </w:r>
      <w:r>
        <w:rPr/>
        <w:t>лучшие</w:t>
      </w:r>
      <w:r>
        <w:rPr>
          <w:spacing w:val="-3"/>
        </w:rPr>
        <w:t> </w:t>
      </w:r>
      <w:r>
        <w:rPr/>
        <w:t>источники</w:t>
      </w:r>
      <w:r>
        <w:rPr>
          <w:spacing w:val="-1"/>
        </w:rPr>
        <w:t> </w:t>
      </w:r>
      <w:r>
        <w:rPr/>
        <w:t>кальция –</w:t>
      </w:r>
      <w:r>
        <w:rPr>
          <w:spacing w:val="-7"/>
        </w:rPr>
        <w:t> </w:t>
      </w:r>
      <w:r>
        <w:rPr/>
        <w:t>молочные</w:t>
      </w:r>
      <w:r>
        <w:rPr>
          <w:spacing w:val="-8"/>
        </w:rPr>
        <w:t> </w:t>
      </w:r>
      <w:r>
        <w:rPr/>
        <w:t>продукты. Усвоение кальция зависит от его соотношения с другими пищевыми веществами в продуктах, блюдах и</w:t>
      </w:r>
    </w:p>
    <w:p>
      <w:pPr>
        <w:pStyle w:val="BodyText"/>
        <w:spacing w:line="259" w:lineRule="auto"/>
        <w:ind w:right="509"/>
      </w:pPr>
      <w:r>
        <w:rPr/>
        <w:t>рационах. Кальций всасывается из кишечника в виде комплекса с жирными и желчными кислотами. Недостаток</w:t>
      </w:r>
      <w:r>
        <w:rPr>
          <w:spacing w:val="-4"/>
        </w:rPr>
        <w:t> </w:t>
      </w:r>
      <w:r>
        <w:rPr/>
        <w:t>и</w:t>
      </w:r>
      <w:r>
        <w:rPr>
          <w:spacing w:val="-6"/>
        </w:rPr>
        <w:t> </w:t>
      </w:r>
      <w:r>
        <w:rPr/>
        <w:t>избыток</w:t>
      </w:r>
      <w:r>
        <w:rPr>
          <w:spacing w:val="-8"/>
        </w:rPr>
        <w:t> </w:t>
      </w:r>
      <w:r>
        <w:rPr/>
        <w:t>жиров</w:t>
      </w:r>
      <w:r>
        <w:rPr>
          <w:spacing w:val="-1"/>
        </w:rPr>
        <w:t> </w:t>
      </w:r>
      <w:r>
        <w:rPr/>
        <w:t>в</w:t>
      </w:r>
      <w:r>
        <w:rPr>
          <w:spacing w:val="-5"/>
        </w:rPr>
        <w:t> </w:t>
      </w:r>
      <w:r>
        <w:rPr/>
        <w:t>пище ухудшает усвоение</w:t>
      </w:r>
      <w:r>
        <w:rPr>
          <w:spacing w:val="-8"/>
        </w:rPr>
        <w:t> </w:t>
      </w:r>
      <w:r>
        <w:rPr/>
        <w:t>кальция.</w:t>
      </w:r>
      <w:r>
        <w:rPr>
          <w:spacing w:val="-5"/>
        </w:rPr>
        <w:t> </w:t>
      </w:r>
      <w:r>
        <w:rPr/>
        <w:t>Избыток</w:t>
      </w:r>
      <w:r>
        <w:rPr>
          <w:spacing w:val="-8"/>
        </w:rPr>
        <w:t> </w:t>
      </w:r>
      <w:r>
        <w:rPr/>
        <w:t>жиров</w:t>
      </w:r>
    </w:p>
    <w:p>
      <w:pPr>
        <w:pStyle w:val="BodyText"/>
        <w:spacing w:line="259" w:lineRule="auto"/>
        <w:ind w:right="509"/>
      </w:pPr>
      <w:r>
        <w:rPr/>
        <w:t>образует невсасывающиеся кальциевые мыла.</w:t>
      </w:r>
      <w:r>
        <w:rPr>
          <w:spacing w:val="-1"/>
        </w:rPr>
        <w:t> </w:t>
      </w:r>
      <w:r>
        <w:rPr/>
        <w:t>При одинаковом механизме всасывания кальция и магния</w:t>
      </w:r>
      <w:r>
        <w:rPr>
          <w:spacing w:val="-5"/>
        </w:rPr>
        <w:t> </w:t>
      </w:r>
      <w:r>
        <w:rPr/>
        <w:t>избыток</w:t>
      </w:r>
      <w:r>
        <w:rPr>
          <w:spacing w:val="-9"/>
        </w:rPr>
        <w:t> </w:t>
      </w:r>
      <w:r>
        <w:rPr/>
        <w:t>последнего связывает</w:t>
      </w:r>
      <w:r>
        <w:rPr>
          <w:spacing w:val="-6"/>
        </w:rPr>
        <w:t> </w:t>
      </w:r>
      <w:r>
        <w:rPr/>
        <w:t>в</w:t>
      </w:r>
      <w:r>
        <w:rPr>
          <w:spacing w:val="-5"/>
        </w:rPr>
        <w:t> </w:t>
      </w:r>
      <w:r>
        <w:rPr/>
        <w:t>кишечнике</w:t>
      </w:r>
      <w:r>
        <w:rPr>
          <w:spacing w:val="-3"/>
        </w:rPr>
        <w:t> </w:t>
      </w:r>
      <w:r>
        <w:rPr/>
        <w:t>часть</w:t>
      </w:r>
      <w:r>
        <w:rPr>
          <w:spacing w:val="-1"/>
        </w:rPr>
        <w:t> </w:t>
      </w:r>
      <w:r>
        <w:rPr/>
        <w:t>жирных</w:t>
      </w:r>
      <w:r>
        <w:rPr>
          <w:spacing w:val="-7"/>
        </w:rPr>
        <w:t> </w:t>
      </w:r>
      <w:r>
        <w:rPr/>
        <w:t>желчных</w:t>
      </w:r>
      <w:r>
        <w:rPr>
          <w:spacing w:val="-7"/>
        </w:rPr>
        <w:t> </w:t>
      </w:r>
      <w:r>
        <w:rPr/>
        <w:t>кислот, необходимых для усвоения кальция.</w:t>
      </w:r>
    </w:p>
    <w:p>
      <w:pPr>
        <w:pStyle w:val="BodyText"/>
        <w:spacing w:line="259" w:lineRule="auto" w:before="160"/>
        <w:ind w:right="509"/>
      </w:pPr>
      <w:r>
        <w:rPr>
          <w:b/>
        </w:rPr>
        <w:t>При</w:t>
      </w:r>
      <w:r>
        <w:rPr>
          <w:b/>
          <w:spacing w:val="-4"/>
        </w:rPr>
        <w:t> </w:t>
      </w:r>
      <w:r>
        <w:rPr>
          <w:b/>
        </w:rPr>
        <w:t>дефиците</w:t>
      </w:r>
      <w:r>
        <w:rPr>
          <w:b/>
          <w:spacing w:val="-5"/>
        </w:rPr>
        <w:t> </w:t>
      </w:r>
      <w:r>
        <w:rPr>
          <w:b/>
        </w:rPr>
        <w:t>витамина</w:t>
      </w:r>
      <w:r>
        <w:rPr>
          <w:b/>
          <w:spacing w:val="-8"/>
        </w:rPr>
        <w:t> </w:t>
      </w:r>
      <w:r>
        <w:rPr>
          <w:b/>
        </w:rPr>
        <w:t>D</w:t>
      </w:r>
      <w:r>
        <w:rPr>
          <w:b/>
          <w:spacing w:val="-5"/>
        </w:rPr>
        <w:t> </w:t>
      </w:r>
      <w:r>
        <w:rPr/>
        <w:t>всасывание</w:t>
      </w:r>
      <w:r>
        <w:rPr>
          <w:spacing w:val="-5"/>
        </w:rPr>
        <w:t> </w:t>
      </w:r>
      <w:r>
        <w:rPr/>
        <w:t>кальция</w:t>
      </w:r>
      <w:r>
        <w:rPr>
          <w:spacing w:val="-4"/>
        </w:rPr>
        <w:t> </w:t>
      </w:r>
      <w:r>
        <w:rPr/>
        <w:t>резко нарушается</w:t>
      </w:r>
      <w:r>
        <w:rPr>
          <w:spacing w:val="-5"/>
        </w:rPr>
        <w:t> </w:t>
      </w:r>
      <w:r>
        <w:rPr/>
        <w:t>и</w:t>
      </w:r>
      <w:r>
        <w:rPr>
          <w:spacing w:val="-3"/>
        </w:rPr>
        <w:t> </w:t>
      </w:r>
      <w:r>
        <w:rPr/>
        <w:t>начинает</w:t>
      </w:r>
      <w:r>
        <w:rPr>
          <w:spacing w:val="-4"/>
        </w:rPr>
        <w:t> </w:t>
      </w:r>
      <w:r>
        <w:rPr/>
        <w:t>использоваться кальций костей. Как недостаток, так и избыток белков в рационе ухудшает усвоение кальция. Суточная потребность в кальции для взрослых – 800 мг. Содержание кальция увеличивают в листах до 1500-2000 мг при аллергических и воспалительных заболеваниях, в частности, сопровождающихся поражением кожи и суставов, при переломах костей, туберкулезе,</w:t>
      </w:r>
    </w:p>
    <w:p>
      <w:pPr>
        <w:pStyle w:val="BodyText"/>
        <w:spacing w:line="259" w:lineRule="auto"/>
        <w:ind w:right="438"/>
      </w:pPr>
      <w:r>
        <w:rPr/>
        <w:t>заболеваниях,</w:t>
      </w:r>
      <w:r>
        <w:rPr>
          <w:spacing w:val="-6"/>
        </w:rPr>
        <w:t> </w:t>
      </w:r>
      <w:r>
        <w:rPr/>
        <w:t>ведущих</w:t>
      </w:r>
      <w:r>
        <w:rPr>
          <w:spacing w:val="-7"/>
        </w:rPr>
        <w:t> </w:t>
      </w:r>
      <w:r>
        <w:rPr/>
        <w:t>к</w:t>
      </w:r>
      <w:r>
        <w:rPr>
          <w:spacing w:val="-5"/>
        </w:rPr>
        <w:t> </w:t>
      </w:r>
      <w:r>
        <w:rPr/>
        <w:t>нарушению</w:t>
      </w:r>
      <w:r>
        <w:rPr>
          <w:spacing w:val="-5"/>
        </w:rPr>
        <w:t> </w:t>
      </w:r>
      <w:r>
        <w:rPr/>
        <w:t>всасывания</w:t>
      </w:r>
      <w:r>
        <w:rPr>
          <w:spacing w:val="-3"/>
        </w:rPr>
        <w:t> </w:t>
      </w:r>
      <w:r>
        <w:rPr/>
        <w:t>кальция</w:t>
      </w:r>
      <w:r>
        <w:rPr>
          <w:spacing w:val="-7"/>
        </w:rPr>
        <w:t> </w:t>
      </w:r>
      <w:r>
        <w:rPr/>
        <w:t>(хронических</w:t>
      </w:r>
      <w:r>
        <w:rPr>
          <w:spacing w:val="-7"/>
        </w:rPr>
        <w:t> </w:t>
      </w:r>
      <w:r>
        <w:rPr/>
        <w:t>энтеритах</w:t>
      </w:r>
      <w:r>
        <w:rPr>
          <w:spacing w:val="-7"/>
        </w:rPr>
        <w:t> </w:t>
      </w:r>
      <w:r>
        <w:rPr/>
        <w:t>и</w:t>
      </w:r>
      <w:r>
        <w:rPr>
          <w:spacing w:val="-2"/>
        </w:rPr>
        <w:t> </w:t>
      </w:r>
      <w:r>
        <w:rPr/>
        <w:t>панкреатитах, некоторых болезнях печени и желчных путей), длительном лечении глюкокортикоидными и анаболическими гормонами. Содержание кальция в диете увеличивают в основном за счет молочных продуктов.</w:t>
      </w:r>
    </w:p>
    <w:p>
      <w:pPr>
        <w:pStyle w:val="BodyText"/>
        <w:spacing w:line="259" w:lineRule="auto" w:before="155"/>
        <w:ind w:right="438"/>
      </w:pPr>
      <w:r>
        <w:rPr>
          <w:b/>
        </w:rPr>
        <w:t>Фосфор. </w:t>
      </w:r>
      <w:r>
        <w:rPr/>
        <w:t>Соединения фосфора принимают участие во всех процессах жизнедеятельности, но особое значение они имеют в обмене веществ и функции нервной и мозговой тканей, мышц, печени, почек, в</w:t>
      </w:r>
      <w:r>
        <w:rPr>
          <w:spacing w:val="-4"/>
        </w:rPr>
        <w:t> </w:t>
      </w:r>
      <w:r>
        <w:rPr/>
        <w:t>образовании костей, ферментов, гормонов. Фосфор</w:t>
      </w:r>
      <w:r>
        <w:rPr>
          <w:spacing w:val="-1"/>
        </w:rPr>
        <w:t> </w:t>
      </w:r>
      <w:r>
        <w:rPr/>
        <w:t>входит в состав нуклеиновых кислот</w:t>
      </w:r>
      <w:r>
        <w:rPr>
          <w:spacing w:val="-1"/>
        </w:rPr>
        <w:t> </w:t>
      </w:r>
      <w:r>
        <w:rPr/>
        <w:t>–</w:t>
      </w:r>
      <w:r>
        <w:rPr>
          <w:spacing w:val="-7"/>
        </w:rPr>
        <w:t> </w:t>
      </w:r>
      <w:r>
        <w:rPr/>
        <w:t>носителей</w:t>
      </w:r>
      <w:r>
        <w:rPr>
          <w:spacing w:val="-6"/>
        </w:rPr>
        <w:t> </w:t>
      </w:r>
      <w:r>
        <w:rPr/>
        <w:t>наследственности</w:t>
      </w:r>
      <w:r>
        <w:rPr>
          <w:spacing w:val="-5"/>
        </w:rPr>
        <w:t> </w:t>
      </w:r>
      <w:r>
        <w:rPr/>
        <w:t>и</w:t>
      </w:r>
      <w:r>
        <w:rPr>
          <w:spacing w:val="-2"/>
        </w:rPr>
        <w:t> </w:t>
      </w:r>
      <w:r>
        <w:rPr/>
        <w:t>АТФ</w:t>
      </w:r>
      <w:r>
        <w:rPr>
          <w:spacing w:val="-2"/>
        </w:rPr>
        <w:t> </w:t>
      </w:r>
      <w:r>
        <w:rPr/>
        <w:t>–</w:t>
      </w:r>
      <w:r>
        <w:rPr>
          <w:spacing w:val="-7"/>
        </w:rPr>
        <w:t> </w:t>
      </w:r>
      <w:r>
        <w:rPr/>
        <w:t>накопителя</w:t>
      </w:r>
      <w:r>
        <w:rPr>
          <w:spacing w:val="-7"/>
        </w:rPr>
        <w:t> </w:t>
      </w:r>
      <w:r>
        <w:rPr/>
        <w:t>энергии.</w:t>
      </w:r>
      <w:r>
        <w:rPr>
          <w:spacing w:val="-1"/>
        </w:rPr>
        <w:t> </w:t>
      </w:r>
      <w:r>
        <w:rPr/>
        <w:t>Лучшим</w:t>
      </w:r>
      <w:r>
        <w:rPr>
          <w:spacing w:val="-2"/>
        </w:rPr>
        <w:t> </w:t>
      </w:r>
      <w:r>
        <w:rPr/>
        <w:t>источником</w:t>
      </w:r>
      <w:r>
        <w:rPr>
          <w:spacing w:val="-2"/>
        </w:rPr>
        <w:t> </w:t>
      </w:r>
      <w:r>
        <w:rPr/>
        <w:t>фосфора являются животные продукты, хотя много фосфора содержится и в зерновых, и в бобовых продуктах. Замачивание круп и бобовых перед кулинарной обработкой улучшает усвоение</w:t>
      </w:r>
    </w:p>
    <w:p>
      <w:pPr>
        <w:pStyle w:val="BodyText"/>
        <w:spacing w:after="0" w:line="259" w:lineRule="auto"/>
        <w:sectPr>
          <w:pgSz w:w="11910" w:h="16840"/>
          <w:pgMar w:header="0" w:footer="1395" w:top="760" w:bottom="1580" w:left="850" w:right="141"/>
        </w:sectPr>
      </w:pPr>
    </w:p>
    <w:p>
      <w:pPr>
        <w:pStyle w:val="BodyText"/>
        <w:spacing w:line="259" w:lineRule="auto" w:before="63"/>
      </w:pPr>
      <w:r>
        <w:rPr/>
        <w:t>фосфора.</w:t>
      </w:r>
      <w:r>
        <w:rPr>
          <w:spacing w:val="-3"/>
        </w:rPr>
        <w:t> </w:t>
      </w:r>
      <w:r>
        <w:rPr/>
        <w:t>Суточная потребность</w:t>
      </w:r>
      <w:r>
        <w:rPr>
          <w:spacing w:val="-3"/>
        </w:rPr>
        <w:t> </w:t>
      </w:r>
      <w:r>
        <w:rPr/>
        <w:t>в</w:t>
      </w:r>
      <w:r>
        <w:rPr>
          <w:spacing w:val="-3"/>
        </w:rPr>
        <w:t> </w:t>
      </w:r>
      <w:r>
        <w:rPr/>
        <w:t>фосфоре</w:t>
      </w:r>
      <w:r>
        <w:rPr>
          <w:spacing w:val="-1"/>
        </w:rPr>
        <w:t> </w:t>
      </w:r>
      <w:r>
        <w:rPr/>
        <w:t>для</w:t>
      </w:r>
      <w:r>
        <w:rPr>
          <w:spacing w:val="-5"/>
        </w:rPr>
        <w:t> </w:t>
      </w:r>
      <w:r>
        <w:rPr/>
        <w:t>взрослых – 1200</w:t>
      </w:r>
      <w:r>
        <w:rPr>
          <w:spacing w:val="-5"/>
        </w:rPr>
        <w:t> </w:t>
      </w:r>
      <w:r>
        <w:rPr/>
        <w:t>мг. Содержание</w:t>
      </w:r>
      <w:r>
        <w:rPr>
          <w:spacing w:val="-1"/>
        </w:rPr>
        <w:t> </w:t>
      </w:r>
      <w:r>
        <w:rPr/>
        <w:t>фосфора</w:t>
      </w:r>
      <w:r>
        <w:rPr>
          <w:spacing w:val="-6"/>
        </w:rPr>
        <w:t> </w:t>
      </w:r>
      <w:r>
        <w:rPr/>
        <w:t>в</w:t>
      </w:r>
      <w:r>
        <w:rPr>
          <w:spacing w:val="-3"/>
        </w:rPr>
        <w:t> </w:t>
      </w:r>
      <w:r>
        <w:rPr/>
        <w:t>диете увеличивают</w:t>
      </w:r>
      <w:r>
        <w:rPr>
          <w:spacing w:val="-6"/>
        </w:rPr>
        <w:t> </w:t>
      </w:r>
      <w:r>
        <w:rPr/>
        <w:t>при</w:t>
      </w:r>
      <w:r>
        <w:rPr>
          <w:spacing w:val="-2"/>
        </w:rPr>
        <w:t> </w:t>
      </w:r>
      <w:r>
        <w:rPr/>
        <w:t>туберкулезе,</w:t>
      </w:r>
      <w:r>
        <w:rPr>
          <w:spacing w:val="-1"/>
        </w:rPr>
        <w:t> </w:t>
      </w:r>
      <w:r>
        <w:rPr/>
        <w:t>заболеваниях</w:t>
      </w:r>
      <w:r>
        <w:rPr>
          <w:spacing w:val="-8"/>
        </w:rPr>
        <w:t> </w:t>
      </w:r>
      <w:r>
        <w:rPr/>
        <w:t>нервной</w:t>
      </w:r>
      <w:r>
        <w:rPr>
          <w:spacing w:val="-2"/>
        </w:rPr>
        <w:t> </w:t>
      </w:r>
      <w:r>
        <w:rPr/>
        <w:t>системы,</w:t>
      </w:r>
      <w:r>
        <w:rPr>
          <w:spacing w:val="-1"/>
        </w:rPr>
        <w:t> </w:t>
      </w:r>
      <w:r>
        <w:rPr/>
        <w:t>переломах</w:t>
      </w:r>
      <w:r>
        <w:rPr>
          <w:spacing w:val="-8"/>
        </w:rPr>
        <w:t> </w:t>
      </w:r>
      <w:r>
        <w:rPr/>
        <w:t>и</w:t>
      </w:r>
      <w:r>
        <w:rPr>
          <w:spacing w:val="-7"/>
        </w:rPr>
        <w:t> </w:t>
      </w:r>
      <w:r>
        <w:rPr/>
        <w:t>заболеваниях</w:t>
      </w:r>
      <w:r>
        <w:rPr>
          <w:spacing w:val="-7"/>
        </w:rPr>
        <w:t> </w:t>
      </w:r>
      <w:r>
        <w:rPr>
          <w:spacing w:val="-2"/>
        </w:rPr>
        <w:t>костей.</w:t>
      </w:r>
    </w:p>
    <w:p>
      <w:pPr>
        <w:pStyle w:val="BodyText"/>
        <w:spacing w:line="259" w:lineRule="auto" w:before="163"/>
        <w:ind w:right="509"/>
      </w:pPr>
      <w:r>
        <w:rPr>
          <w:b/>
        </w:rPr>
        <w:t>Магний</w:t>
      </w:r>
      <w:r>
        <w:rPr>
          <w:b/>
          <w:spacing w:val="-4"/>
        </w:rPr>
        <w:t> </w:t>
      </w:r>
      <w:r>
        <w:rPr>
          <w:b/>
        </w:rPr>
        <w:t>у</w:t>
      </w:r>
      <w:r>
        <w:rPr/>
        <w:t>частвует</w:t>
      </w:r>
      <w:r>
        <w:rPr>
          <w:spacing w:val="-4"/>
        </w:rPr>
        <w:t> </w:t>
      </w:r>
      <w:r>
        <w:rPr/>
        <w:t>в</w:t>
      </w:r>
      <w:r>
        <w:rPr>
          <w:spacing w:val="-1"/>
        </w:rPr>
        <w:t> </w:t>
      </w:r>
      <w:r>
        <w:rPr/>
        <w:t>углеводном,</w:t>
      </w:r>
      <w:r>
        <w:rPr>
          <w:spacing w:val="-7"/>
        </w:rPr>
        <w:t> </w:t>
      </w:r>
      <w:r>
        <w:rPr/>
        <w:t>жировом</w:t>
      </w:r>
      <w:r>
        <w:rPr>
          <w:spacing w:val="-7"/>
        </w:rPr>
        <w:t> </w:t>
      </w:r>
      <w:r>
        <w:rPr/>
        <w:t>и</w:t>
      </w:r>
      <w:r>
        <w:rPr>
          <w:spacing w:val="-3"/>
        </w:rPr>
        <w:t> </w:t>
      </w:r>
      <w:r>
        <w:rPr/>
        <w:t>энергетическом</w:t>
      </w:r>
      <w:r>
        <w:rPr>
          <w:spacing w:val="-11"/>
        </w:rPr>
        <w:t> </w:t>
      </w:r>
      <w:r>
        <w:rPr/>
        <w:t>обмене,</w:t>
      </w:r>
      <w:r>
        <w:rPr>
          <w:spacing w:val="-2"/>
        </w:rPr>
        <w:t> </w:t>
      </w:r>
      <w:r>
        <w:rPr/>
        <w:t>костеобразовании, нормализует деятельность нервной системы и сердца. Он обладает антиспастическим и сосудорасширяющим действием, стимулирует двигательную функцию кишечника и</w:t>
      </w:r>
    </w:p>
    <w:p>
      <w:pPr>
        <w:pStyle w:val="BodyText"/>
        <w:spacing w:line="259" w:lineRule="auto"/>
        <w:ind w:right="438"/>
      </w:pPr>
      <w:r>
        <w:rPr/>
        <w:t>желчеотделение. Магнием богаты растительные продукты. Для обогащения им диеты используют отруби, орехи, сухофрукты, некоторые крупы и овощи, бобовые. Усвоение магния тормозит избыток</w:t>
      </w:r>
      <w:r>
        <w:rPr>
          <w:spacing w:val="-4"/>
        </w:rPr>
        <w:t> </w:t>
      </w:r>
      <w:r>
        <w:rPr/>
        <w:t>в</w:t>
      </w:r>
      <w:r>
        <w:rPr>
          <w:spacing w:val="-4"/>
        </w:rPr>
        <w:t> </w:t>
      </w:r>
      <w:r>
        <w:rPr/>
        <w:t>пище</w:t>
      </w:r>
      <w:r>
        <w:rPr>
          <w:spacing w:val="-7"/>
        </w:rPr>
        <w:t> </w:t>
      </w:r>
      <w:r>
        <w:rPr/>
        <w:t>жиров</w:t>
      </w:r>
      <w:r>
        <w:rPr>
          <w:spacing w:val="-4"/>
        </w:rPr>
        <w:t> </w:t>
      </w:r>
      <w:r>
        <w:rPr/>
        <w:t>и</w:t>
      </w:r>
      <w:r>
        <w:rPr>
          <w:spacing w:val="-1"/>
        </w:rPr>
        <w:t> </w:t>
      </w:r>
      <w:r>
        <w:rPr/>
        <w:t>кальция,</w:t>
      </w:r>
      <w:r>
        <w:rPr>
          <w:spacing w:val="-4"/>
        </w:rPr>
        <w:t> </w:t>
      </w:r>
      <w:r>
        <w:rPr/>
        <w:t>так</w:t>
      </w:r>
      <w:r>
        <w:rPr>
          <w:spacing w:val="-4"/>
        </w:rPr>
        <w:t> </w:t>
      </w:r>
      <w:r>
        <w:rPr/>
        <w:t>как</w:t>
      </w:r>
      <w:r>
        <w:rPr>
          <w:spacing w:val="-4"/>
        </w:rPr>
        <w:t> </w:t>
      </w:r>
      <w:r>
        <w:rPr/>
        <w:t>для</w:t>
      </w:r>
      <w:r>
        <w:rPr>
          <w:spacing w:val="-2"/>
        </w:rPr>
        <w:t> </w:t>
      </w:r>
      <w:r>
        <w:rPr/>
        <w:t>всасывания</w:t>
      </w:r>
      <w:r>
        <w:rPr>
          <w:spacing w:val="-2"/>
        </w:rPr>
        <w:t> </w:t>
      </w:r>
      <w:r>
        <w:rPr/>
        <w:t>из</w:t>
      </w:r>
      <w:r>
        <w:rPr>
          <w:spacing w:val="-1"/>
        </w:rPr>
        <w:t> </w:t>
      </w:r>
      <w:r>
        <w:rPr/>
        <w:t>кишечника</w:t>
      </w:r>
      <w:r>
        <w:rPr>
          <w:spacing w:val="-3"/>
        </w:rPr>
        <w:t> </w:t>
      </w:r>
      <w:r>
        <w:rPr/>
        <w:t>указанных</w:t>
      </w:r>
      <w:r>
        <w:rPr>
          <w:spacing w:val="-6"/>
        </w:rPr>
        <w:t> </w:t>
      </w:r>
      <w:r>
        <w:rPr/>
        <w:t>веществ нужны желчные кислоты.</w:t>
      </w:r>
      <w:r>
        <w:rPr>
          <w:spacing w:val="-2"/>
        </w:rPr>
        <w:t> </w:t>
      </w:r>
      <w:r>
        <w:rPr/>
        <w:t>Суточная потребность</w:t>
      </w:r>
      <w:r>
        <w:rPr>
          <w:spacing w:val="-2"/>
        </w:rPr>
        <w:t> </w:t>
      </w:r>
      <w:r>
        <w:rPr/>
        <w:t>в</w:t>
      </w:r>
      <w:r>
        <w:rPr>
          <w:spacing w:val="-2"/>
        </w:rPr>
        <w:t> </w:t>
      </w:r>
      <w:r>
        <w:rPr/>
        <w:t>магнии для</w:t>
      </w:r>
      <w:r>
        <w:rPr>
          <w:spacing w:val="-4"/>
        </w:rPr>
        <w:t> </w:t>
      </w:r>
      <w:r>
        <w:rPr/>
        <w:t>взрослых – 400</w:t>
      </w:r>
      <w:r>
        <w:rPr>
          <w:spacing w:val="-4"/>
        </w:rPr>
        <w:t> </w:t>
      </w:r>
      <w:r>
        <w:rPr/>
        <w:t>мг.</w:t>
      </w:r>
      <w:r>
        <w:rPr>
          <w:spacing w:val="-2"/>
        </w:rPr>
        <w:t> </w:t>
      </w:r>
      <w:r>
        <w:rPr/>
        <w:t>Желательно увеличение магния в листах при атеросклерозе и ишемической болезни сердца, гипертонической и желчнокаменной болезнях, запоре, болезнях кишечника, нарушающих всасывание магния, мочекаменной болезни с оксалурией, длительном приеме мочегонных средств.</w:t>
      </w:r>
    </w:p>
    <w:p>
      <w:pPr>
        <w:pStyle w:val="BodyText"/>
        <w:spacing w:line="259" w:lineRule="auto" w:before="159"/>
        <w:ind w:right="509"/>
      </w:pPr>
      <w:r>
        <w:rPr>
          <w:b/>
        </w:rPr>
        <w:t>Калий </w:t>
      </w:r>
      <w:r>
        <w:rPr/>
        <w:t>играет большую роль в важнейших обменных реакциях, в регуляции водно-солевого обмена,</w:t>
      </w:r>
      <w:r>
        <w:rPr>
          <w:spacing w:val="-9"/>
        </w:rPr>
        <w:t> </w:t>
      </w:r>
      <w:r>
        <w:rPr/>
        <w:t>осмотического</w:t>
      </w:r>
      <w:r>
        <w:rPr>
          <w:spacing w:val="-2"/>
        </w:rPr>
        <w:t> </w:t>
      </w:r>
      <w:r>
        <w:rPr/>
        <w:t>давления,</w:t>
      </w:r>
      <w:r>
        <w:rPr>
          <w:spacing w:val="-5"/>
        </w:rPr>
        <w:t> </w:t>
      </w:r>
      <w:r>
        <w:rPr/>
        <w:t>кислотно-основного</w:t>
      </w:r>
      <w:r>
        <w:rPr>
          <w:spacing w:val="-2"/>
        </w:rPr>
        <w:t> </w:t>
      </w:r>
      <w:r>
        <w:rPr/>
        <w:t>состояния.</w:t>
      </w:r>
      <w:r>
        <w:rPr>
          <w:spacing w:val="-5"/>
        </w:rPr>
        <w:t> </w:t>
      </w:r>
      <w:r>
        <w:rPr/>
        <w:t>Он</w:t>
      </w:r>
      <w:r>
        <w:rPr>
          <w:spacing w:val="-6"/>
        </w:rPr>
        <w:t> </w:t>
      </w:r>
      <w:r>
        <w:rPr/>
        <w:t>необходим</w:t>
      </w:r>
      <w:r>
        <w:rPr>
          <w:spacing w:val="-1"/>
        </w:rPr>
        <w:t> </w:t>
      </w:r>
      <w:r>
        <w:rPr/>
        <w:t>для</w:t>
      </w:r>
      <w:r>
        <w:rPr>
          <w:spacing w:val="-2"/>
        </w:rPr>
        <w:t> </w:t>
      </w:r>
      <w:r>
        <w:rPr/>
        <w:t>нормальной деятельности мышц, в частности, сердца. Калий способствует выведению из организма воды и натрия.</w:t>
      </w:r>
      <w:r>
        <w:rPr>
          <w:spacing w:val="-2"/>
        </w:rPr>
        <w:t> </w:t>
      </w:r>
      <w:r>
        <w:rPr/>
        <w:t>Больше всего калия поступает в</w:t>
      </w:r>
      <w:r>
        <w:rPr>
          <w:spacing w:val="-2"/>
        </w:rPr>
        <w:t> </w:t>
      </w:r>
      <w:r>
        <w:rPr/>
        <w:t>организм с растительными</w:t>
      </w:r>
      <w:r>
        <w:rPr>
          <w:spacing w:val="-3"/>
        </w:rPr>
        <w:t> </w:t>
      </w:r>
      <w:r>
        <w:rPr/>
        <w:t>продуктами, мясом, морской рыбой. В растительных продуктах, в отличие от животных, калия во много раз больше, чем натрия. Суточная потребность в калии – 3-5 г. Она возрастает при гипертонической болезни, недостаточности кровообращения, некоторых болезнях почек, диарее и частой рвоте, приеме мочегонных препаратов и глюкокортикоидных гормонов. Калий увеличивают в диетах за счет</w:t>
      </w:r>
    </w:p>
    <w:p>
      <w:pPr>
        <w:pStyle w:val="BodyText"/>
        <w:spacing w:line="259" w:lineRule="auto"/>
        <w:ind w:right="438"/>
      </w:pPr>
      <w:r>
        <w:rPr/>
        <w:t>расти тельных продуктов, в частности, блюд из гречневой и овсяной круп, печеного картофеля, свежих</w:t>
      </w:r>
      <w:r>
        <w:rPr>
          <w:spacing w:val="-7"/>
        </w:rPr>
        <w:t> </w:t>
      </w:r>
      <w:r>
        <w:rPr/>
        <w:t>овощей</w:t>
      </w:r>
      <w:r>
        <w:rPr>
          <w:spacing w:val="-6"/>
        </w:rPr>
        <w:t> </w:t>
      </w:r>
      <w:r>
        <w:rPr/>
        <w:t>и</w:t>
      </w:r>
      <w:r>
        <w:rPr>
          <w:spacing w:val="-6"/>
        </w:rPr>
        <w:t> </w:t>
      </w:r>
      <w:r>
        <w:rPr/>
        <w:t>плодов,</w:t>
      </w:r>
      <w:r>
        <w:rPr>
          <w:spacing w:val="-5"/>
        </w:rPr>
        <w:t> </w:t>
      </w:r>
      <w:r>
        <w:rPr/>
        <w:t>сухофруктов.</w:t>
      </w:r>
      <w:r>
        <w:rPr>
          <w:spacing w:val="-1"/>
        </w:rPr>
        <w:t> </w:t>
      </w:r>
      <w:r>
        <w:rPr/>
        <w:t>Содержание</w:t>
      </w:r>
      <w:r>
        <w:rPr>
          <w:spacing w:val="-3"/>
        </w:rPr>
        <w:t> </w:t>
      </w:r>
      <w:r>
        <w:rPr/>
        <w:t>калия</w:t>
      </w:r>
      <w:r>
        <w:rPr>
          <w:spacing w:val="-2"/>
        </w:rPr>
        <w:t> </w:t>
      </w:r>
      <w:r>
        <w:rPr/>
        <w:t>уменьшают</w:t>
      </w:r>
      <w:r>
        <w:rPr>
          <w:spacing w:val="-3"/>
        </w:rPr>
        <w:t> </w:t>
      </w:r>
      <w:r>
        <w:rPr/>
        <w:t>в</w:t>
      </w:r>
      <w:r>
        <w:rPr>
          <w:spacing w:val="-2"/>
        </w:rPr>
        <w:t> </w:t>
      </w:r>
      <w:r>
        <w:rPr/>
        <w:t>диетах</w:t>
      </w:r>
      <w:r>
        <w:rPr>
          <w:spacing w:val="-7"/>
        </w:rPr>
        <w:t> </w:t>
      </w:r>
      <w:r>
        <w:rPr/>
        <w:t>при</w:t>
      </w:r>
      <w:r>
        <w:rPr>
          <w:spacing w:val="-2"/>
        </w:rPr>
        <w:t> </w:t>
      </w:r>
      <w:r>
        <w:rPr/>
        <w:t>недостаточной функции надпочечников (болезни Аддисона).</w:t>
      </w:r>
    </w:p>
    <w:p>
      <w:pPr>
        <w:pStyle w:val="BodyText"/>
        <w:spacing w:before="155"/>
      </w:pPr>
      <w:r>
        <w:rPr>
          <w:b/>
        </w:rPr>
        <w:t>Натрий</w:t>
      </w:r>
      <w:r>
        <w:rPr>
          <w:b/>
          <w:spacing w:val="-7"/>
        </w:rPr>
        <w:t> </w:t>
      </w:r>
      <w:r>
        <w:rPr>
          <w:b/>
        </w:rPr>
        <w:t>и</w:t>
      </w:r>
      <w:r>
        <w:rPr>
          <w:b/>
          <w:spacing w:val="-1"/>
        </w:rPr>
        <w:t> </w:t>
      </w:r>
      <w:r>
        <w:rPr>
          <w:b/>
        </w:rPr>
        <w:t>хлор</w:t>
      </w:r>
      <w:r>
        <w:rPr>
          <w:b/>
          <w:spacing w:val="2"/>
        </w:rPr>
        <w:t> </w:t>
      </w:r>
      <w:r>
        <w:rPr/>
        <w:t>поступают</w:t>
      </w:r>
      <w:r>
        <w:rPr>
          <w:spacing w:val="-1"/>
        </w:rPr>
        <w:t> </w:t>
      </w:r>
      <w:r>
        <w:rPr/>
        <w:t>в организм</w:t>
      </w:r>
      <w:r>
        <w:rPr>
          <w:spacing w:val="-4"/>
        </w:rPr>
        <w:t> </w:t>
      </w:r>
      <w:r>
        <w:rPr/>
        <w:t>в</w:t>
      </w:r>
      <w:r>
        <w:rPr>
          <w:spacing w:val="-4"/>
        </w:rPr>
        <w:t> </w:t>
      </w:r>
      <w:r>
        <w:rPr/>
        <w:t>основном</w:t>
      </w:r>
      <w:r>
        <w:rPr>
          <w:spacing w:val="-3"/>
        </w:rPr>
        <w:t> </w:t>
      </w:r>
      <w:r>
        <w:rPr/>
        <w:t>в</w:t>
      </w:r>
      <w:r>
        <w:rPr>
          <w:spacing w:val="-4"/>
        </w:rPr>
        <w:t> </w:t>
      </w:r>
      <w:r>
        <w:rPr/>
        <w:t>виде</w:t>
      </w:r>
      <w:r>
        <w:rPr>
          <w:spacing w:val="-7"/>
        </w:rPr>
        <w:t> </w:t>
      </w:r>
      <w:r>
        <w:rPr/>
        <w:t>натрия</w:t>
      </w:r>
      <w:r>
        <w:rPr>
          <w:spacing w:val="-1"/>
        </w:rPr>
        <w:t> </w:t>
      </w:r>
      <w:r>
        <w:rPr/>
        <w:t>хлорида</w:t>
      </w:r>
      <w:r>
        <w:rPr>
          <w:spacing w:val="-2"/>
        </w:rPr>
        <w:t> </w:t>
      </w:r>
      <w:r>
        <w:rPr/>
        <w:t>(поваренной</w:t>
      </w:r>
      <w:r>
        <w:rPr>
          <w:spacing w:val="1"/>
        </w:rPr>
        <w:t> </w:t>
      </w:r>
      <w:r>
        <w:rPr>
          <w:spacing w:val="-2"/>
        </w:rPr>
        <w:t>соли).</w:t>
      </w:r>
    </w:p>
    <w:p>
      <w:pPr>
        <w:pStyle w:val="BodyText"/>
        <w:spacing w:line="261" w:lineRule="auto" w:before="21"/>
        <w:ind w:right="509"/>
      </w:pPr>
      <w:r>
        <w:rPr/>
        <w:t>Натрий (суточная потребность – 4-6 г) имеет большое значение во внутриклеточном и межтканевом</w:t>
      </w:r>
      <w:r>
        <w:rPr>
          <w:spacing w:val="-10"/>
        </w:rPr>
        <w:t> </w:t>
      </w:r>
      <w:r>
        <w:rPr/>
        <w:t>обмене</w:t>
      </w:r>
      <w:r>
        <w:rPr>
          <w:spacing w:val="-4"/>
        </w:rPr>
        <w:t> </w:t>
      </w:r>
      <w:r>
        <w:rPr/>
        <w:t>веществ,</w:t>
      </w:r>
      <w:r>
        <w:rPr>
          <w:spacing w:val="-6"/>
        </w:rPr>
        <w:t> </w:t>
      </w:r>
      <w:r>
        <w:rPr/>
        <w:t>регуляции</w:t>
      </w:r>
      <w:r>
        <w:rPr>
          <w:spacing w:val="-2"/>
        </w:rPr>
        <w:t> </w:t>
      </w:r>
      <w:r>
        <w:rPr/>
        <w:t>кислотно-основного состояния</w:t>
      </w:r>
      <w:r>
        <w:rPr>
          <w:spacing w:val="-8"/>
        </w:rPr>
        <w:t> </w:t>
      </w:r>
      <w:r>
        <w:rPr/>
        <w:t>и</w:t>
      </w:r>
      <w:r>
        <w:rPr>
          <w:spacing w:val="-7"/>
        </w:rPr>
        <w:t> </w:t>
      </w:r>
      <w:r>
        <w:rPr/>
        <w:t>осмотического давления в клетках, тканях и крови. Он способствует накоплению</w:t>
      </w:r>
      <w:r>
        <w:rPr>
          <w:spacing w:val="-2"/>
        </w:rPr>
        <w:t> </w:t>
      </w:r>
      <w:r>
        <w:rPr/>
        <w:t>жидкости в организме,</w:t>
      </w:r>
    </w:p>
    <w:p>
      <w:pPr>
        <w:pStyle w:val="BodyText"/>
        <w:spacing w:line="259" w:lineRule="auto"/>
        <w:ind w:right="438"/>
      </w:pPr>
      <w:r>
        <w:rPr/>
        <w:t>активирует</w:t>
      </w:r>
      <w:r>
        <w:rPr>
          <w:spacing w:val="-2"/>
        </w:rPr>
        <w:t> </w:t>
      </w:r>
      <w:r>
        <w:rPr/>
        <w:t>пищеварительные</w:t>
      </w:r>
      <w:r>
        <w:rPr>
          <w:spacing w:val="-3"/>
        </w:rPr>
        <w:t> </w:t>
      </w:r>
      <w:r>
        <w:rPr/>
        <w:t>ферменты.</w:t>
      </w:r>
      <w:r>
        <w:rPr>
          <w:spacing w:val="-5"/>
        </w:rPr>
        <w:t> </w:t>
      </w:r>
      <w:r>
        <w:rPr/>
        <w:t>Хлор</w:t>
      </w:r>
      <w:r>
        <w:rPr>
          <w:spacing w:val="-7"/>
        </w:rPr>
        <w:t> </w:t>
      </w:r>
      <w:r>
        <w:rPr/>
        <w:t>(суточная</w:t>
      </w:r>
      <w:r>
        <w:rPr>
          <w:spacing w:val="-2"/>
        </w:rPr>
        <w:t> </w:t>
      </w:r>
      <w:r>
        <w:rPr/>
        <w:t>потребность –</w:t>
      </w:r>
      <w:r>
        <w:rPr>
          <w:spacing w:val="-7"/>
        </w:rPr>
        <w:t> </w:t>
      </w:r>
      <w:r>
        <w:rPr/>
        <w:t>2</w:t>
      </w:r>
      <w:r>
        <w:rPr>
          <w:spacing w:val="-7"/>
        </w:rPr>
        <w:t> </w:t>
      </w:r>
      <w:r>
        <w:rPr/>
        <w:t>г)</w:t>
      </w:r>
      <w:r>
        <w:rPr>
          <w:spacing w:val="-5"/>
        </w:rPr>
        <w:t> </w:t>
      </w:r>
      <w:r>
        <w:rPr/>
        <w:t>участвует</w:t>
      </w:r>
      <w:r>
        <w:rPr>
          <w:spacing w:val="-2"/>
        </w:rPr>
        <w:t> </w:t>
      </w:r>
      <w:r>
        <w:rPr/>
        <w:t>в</w:t>
      </w:r>
      <w:r>
        <w:rPr>
          <w:spacing w:val="-1"/>
        </w:rPr>
        <w:t> </w:t>
      </w:r>
      <w:r>
        <w:rPr/>
        <w:t>регуляции осмотического давления и водного обмена, образовании соляной кислоты желудочного сока. 1 г натрия содержится в 2,5 г поваренной соли, поэтому натрия много в продуктах, к которым</w:t>
      </w:r>
    </w:p>
    <w:p>
      <w:pPr>
        <w:pStyle w:val="BodyText"/>
        <w:spacing w:line="275" w:lineRule="exact"/>
      </w:pPr>
      <w:r>
        <w:rPr/>
        <w:t>добавлена</w:t>
      </w:r>
      <w:r>
        <w:rPr>
          <w:spacing w:val="-4"/>
        </w:rPr>
        <w:t> соль.</w:t>
      </w:r>
    </w:p>
    <w:p>
      <w:pPr>
        <w:pStyle w:val="BodyText"/>
        <w:spacing w:line="259" w:lineRule="auto" w:before="176"/>
        <w:ind w:right="528"/>
      </w:pPr>
      <w:r>
        <w:rPr/>
        <w:t>Богаты</w:t>
      </w:r>
      <w:r>
        <w:rPr>
          <w:spacing w:val="-4"/>
        </w:rPr>
        <w:t> </w:t>
      </w:r>
      <w:r>
        <w:rPr/>
        <w:t>натрием</w:t>
      </w:r>
      <w:r>
        <w:rPr>
          <w:spacing w:val="-5"/>
        </w:rPr>
        <w:t> </w:t>
      </w:r>
      <w:r>
        <w:rPr/>
        <w:t>минеральные</w:t>
      </w:r>
      <w:r>
        <w:rPr>
          <w:spacing w:val="-8"/>
        </w:rPr>
        <w:t> </w:t>
      </w:r>
      <w:r>
        <w:rPr/>
        <w:t>воды</w:t>
      </w:r>
      <w:r>
        <w:rPr>
          <w:spacing w:val="-5"/>
        </w:rPr>
        <w:t> </w:t>
      </w:r>
      <w:r>
        <w:rPr/>
        <w:t>типа</w:t>
      </w:r>
      <w:r>
        <w:rPr>
          <w:spacing w:val="-3"/>
        </w:rPr>
        <w:t> </w:t>
      </w:r>
      <w:r>
        <w:rPr/>
        <w:t>боржоми,</w:t>
      </w:r>
      <w:r>
        <w:rPr>
          <w:spacing w:val="-5"/>
        </w:rPr>
        <w:t> </w:t>
      </w:r>
      <w:r>
        <w:rPr/>
        <w:t>ессентуки</w:t>
      </w:r>
      <w:r>
        <w:rPr>
          <w:spacing w:val="-1"/>
        </w:rPr>
        <w:t> </w:t>
      </w:r>
      <w:r>
        <w:rPr/>
        <w:t>и</w:t>
      </w:r>
      <w:r>
        <w:rPr>
          <w:spacing w:val="-1"/>
        </w:rPr>
        <w:t> </w:t>
      </w:r>
      <w:r>
        <w:rPr/>
        <w:t>др. Мало</w:t>
      </w:r>
      <w:r>
        <w:rPr>
          <w:spacing w:val="-2"/>
        </w:rPr>
        <w:t> </w:t>
      </w:r>
      <w:r>
        <w:rPr/>
        <w:t>Натрия</w:t>
      </w:r>
      <w:r>
        <w:rPr>
          <w:spacing w:val="-7"/>
        </w:rPr>
        <w:t> </w:t>
      </w:r>
      <w:r>
        <w:rPr/>
        <w:t>в</w:t>
      </w:r>
      <w:r>
        <w:rPr>
          <w:spacing w:val="-5"/>
        </w:rPr>
        <w:t> </w:t>
      </w:r>
      <w:r>
        <w:rPr/>
        <w:t>овощах, плодах и крупах. В практике, особенно при необходимости</w:t>
      </w:r>
      <w:r>
        <w:rPr>
          <w:spacing w:val="-1"/>
        </w:rPr>
        <w:t> </w:t>
      </w:r>
      <w:r>
        <w:rPr/>
        <w:t>ограничения поваренной соли в диетах, надо знать ее содержание в продуктах,</w:t>
      </w:r>
      <w:r>
        <w:rPr>
          <w:spacing w:val="-2"/>
        </w:rPr>
        <w:t> </w:t>
      </w:r>
      <w:r>
        <w:rPr/>
        <w:t>которое составляет. Суточная потребность в поваренной соли - 10-12 г, что удовлетворяется за счет содержания се в продуктах питания, в частности, в хлебе и соли, используемой для приготовления пищи и добавляемой по вкусу во время еды (3-5 г).</w:t>
      </w:r>
    </w:p>
    <w:p>
      <w:pPr>
        <w:pStyle w:val="BodyText"/>
        <w:spacing w:line="259" w:lineRule="auto"/>
        <w:ind w:right="509"/>
      </w:pPr>
      <w:r>
        <w:rPr/>
        <w:t>Потребность</w:t>
      </w:r>
      <w:r>
        <w:rPr>
          <w:spacing w:val="-5"/>
        </w:rPr>
        <w:t> </w:t>
      </w:r>
      <w:r>
        <w:rPr/>
        <w:t>возрастает</w:t>
      </w:r>
      <w:r>
        <w:rPr>
          <w:spacing w:val="-2"/>
        </w:rPr>
        <w:t> </w:t>
      </w:r>
      <w:r>
        <w:rPr/>
        <w:t>до 20-25</w:t>
      </w:r>
      <w:r>
        <w:rPr>
          <w:spacing w:val="-7"/>
        </w:rPr>
        <w:t> </w:t>
      </w:r>
      <w:r>
        <w:rPr/>
        <w:t>г</w:t>
      </w:r>
      <w:r>
        <w:rPr>
          <w:spacing w:val="-5"/>
        </w:rPr>
        <w:t> </w:t>
      </w:r>
      <w:r>
        <w:rPr/>
        <w:t>при</w:t>
      </w:r>
      <w:r>
        <w:rPr>
          <w:spacing w:val="-10"/>
        </w:rPr>
        <w:t> </w:t>
      </w:r>
      <w:r>
        <w:rPr/>
        <w:t>обильном</w:t>
      </w:r>
      <w:r>
        <w:rPr>
          <w:spacing w:val="-1"/>
        </w:rPr>
        <w:t> </w:t>
      </w:r>
      <w:r>
        <w:rPr/>
        <w:t>потоотделении,</w:t>
      </w:r>
      <w:r>
        <w:rPr>
          <w:spacing w:val="-5"/>
        </w:rPr>
        <w:t> </w:t>
      </w:r>
      <w:r>
        <w:rPr/>
        <w:t>недостаточности</w:t>
      </w:r>
      <w:r>
        <w:rPr>
          <w:spacing w:val="-5"/>
        </w:rPr>
        <w:t> </w:t>
      </w:r>
      <w:r>
        <w:rPr/>
        <w:t>коры надпочечников (болезни Аддисона), сильной рвоте и диарее, обширных ожогах.</w:t>
      </w:r>
    </w:p>
    <w:p>
      <w:pPr>
        <w:pStyle w:val="BodyText"/>
        <w:spacing w:line="259" w:lineRule="auto" w:before="161"/>
        <w:ind w:right="509"/>
      </w:pPr>
      <w:r>
        <w:rPr/>
        <w:t>Ограничение поваренной соли и даже ее исключение (готовят пишу без соли и дают бессолевой хлеб) показано при болезнях почек и печени с отеками, ССС с нарушением кровообращения, гипертонической болезни, воспалительных процессах, ревматизме, ожирении, лечении глюкокортикоидными гормонами. Больных, которым показано малосолевое питание и которые привыкли употреблять много поваренной соли, надо (при отсутствии соответствующих противопоказаний)</w:t>
      </w:r>
      <w:r>
        <w:rPr>
          <w:spacing w:val="-5"/>
        </w:rPr>
        <w:t> </w:t>
      </w:r>
      <w:r>
        <w:rPr/>
        <w:t>переводить</w:t>
      </w:r>
      <w:r>
        <w:rPr>
          <w:spacing w:val="-5"/>
        </w:rPr>
        <w:t> </w:t>
      </w:r>
      <w:r>
        <w:rPr/>
        <w:t>на</w:t>
      </w:r>
      <w:r>
        <w:rPr>
          <w:spacing w:val="-3"/>
        </w:rPr>
        <w:t> </w:t>
      </w:r>
      <w:r>
        <w:rPr/>
        <w:t>диету</w:t>
      </w:r>
      <w:r>
        <w:rPr>
          <w:spacing w:val="-10"/>
        </w:rPr>
        <w:t> </w:t>
      </w:r>
      <w:r>
        <w:rPr/>
        <w:t>с</w:t>
      </w:r>
      <w:r>
        <w:rPr>
          <w:spacing w:val="-3"/>
        </w:rPr>
        <w:t> </w:t>
      </w:r>
      <w:r>
        <w:rPr/>
        <w:t>резким</w:t>
      </w:r>
      <w:r>
        <w:rPr>
          <w:spacing w:val="-5"/>
        </w:rPr>
        <w:t> </w:t>
      </w:r>
      <w:r>
        <w:rPr/>
        <w:t>ограничением</w:t>
      </w:r>
      <w:r>
        <w:rPr>
          <w:spacing w:val="-5"/>
        </w:rPr>
        <w:t> </w:t>
      </w:r>
      <w:r>
        <w:rPr/>
        <w:t>соли,</w:t>
      </w:r>
      <w:r>
        <w:rPr>
          <w:spacing w:val="-5"/>
        </w:rPr>
        <w:t> </w:t>
      </w:r>
      <w:r>
        <w:rPr/>
        <w:t>но</w:t>
      </w:r>
      <w:r>
        <w:rPr>
          <w:spacing w:val="-6"/>
        </w:rPr>
        <w:t> </w:t>
      </w:r>
      <w:r>
        <w:rPr/>
        <w:t>обязательно постепенно. При длительном назначении бессолевых диет вводят солевые дни (5-6 г поваренной соли) во</w:t>
      </w:r>
    </w:p>
    <w:p>
      <w:pPr>
        <w:pStyle w:val="BodyText"/>
        <w:spacing w:after="0" w:line="259" w:lineRule="auto"/>
        <w:sectPr>
          <w:pgSz w:w="11910" w:h="16840"/>
          <w:pgMar w:header="0" w:footer="1395" w:top="760" w:bottom="1580" w:left="850" w:right="141"/>
        </w:sectPr>
      </w:pPr>
    </w:p>
    <w:p>
      <w:pPr>
        <w:pStyle w:val="BodyText"/>
        <w:spacing w:line="259" w:lineRule="auto" w:before="63"/>
      </w:pPr>
      <w:r>
        <w:rPr/>
        <w:t>избежание</w:t>
      </w:r>
      <w:r>
        <w:rPr>
          <w:spacing w:val="-2"/>
        </w:rPr>
        <w:t> </w:t>
      </w:r>
      <w:r>
        <w:rPr/>
        <w:t>возникновения</w:t>
      </w:r>
      <w:r>
        <w:rPr>
          <w:spacing w:val="-1"/>
        </w:rPr>
        <w:t> </w:t>
      </w:r>
      <w:r>
        <w:rPr/>
        <w:t>дефицита</w:t>
      </w:r>
      <w:r>
        <w:rPr>
          <w:spacing w:val="-6"/>
        </w:rPr>
        <w:t> </w:t>
      </w:r>
      <w:r>
        <w:rPr/>
        <w:t>натрия</w:t>
      </w:r>
      <w:r>
        <w:rPr>
          <w:spacing w:val="-6"/>
        </w:rPr>
        <w:t> </w:t>
      </w:r>
      <w:r>
        <w:rPr/>
        <w:t>и</w:t>
      </w:r>
      <w:r>
        <w:rPr>
          <w:spacing w:val="-1"/>
        </w:rPr>
        <w:t> </w:t>
      </w:r>
      <w:r>
        <w:rPr/>
        <w:t>хлора</w:t>
      </w:r>
      <w:r>
        <w:rPr>
          <w:spacing w:val="-7"/>
        </w:rPr>
        <w:t> </w:t>
      </w:r>
      <w:r>
        <w:rPr/>
        <w:t>в</w:t>
      </w:r>
      <w:r>
        <w:rPr>
          <w:spacing w:val="-4"/>
        </w:rPr>
        <w:t> </w:t>
      </w:r>
      <w:r>
        <w:rPr/>
        <w:t>организме,</w:t>
      </w:r>
      <w:r>
        <w:rPr>
          <w:spacing w:val="-4"/>
        </w:rPr>
        <w:t> </w:t>
      </w:r>
      <w:r>
        <w:rPr/>
        <w:t>который</w:t>
      </w:r>
      <w:r>
        <w:rPr>
          <w:spacing w:val="-5"/>
        </w:rPr>
        <w:t> </w:t>
      </w:r>
      <w:r>
        <w:rPr/>
        <w:t>в</w:t>
      </w:r>
      <w:r>
        <w:rPr>
          <w:spacing w:val="-4"/>
        </w:rPr>
        <w:t> </w:t>
      </w:r>
      <w:r>
        <w:rPr/>
        <w:t>начальной</w:t>
      </w:r>
      <w:r>
        <w:rPr>
          <w:spacing w:val="-1"/>
        </w:rPr>
        <w:t> </w:t>
      </w:r>
      <w:r>
        <w:rPr/>
        <w:t>стадии проявляется потерей вкусовых ощущений и аппетита, вялостью, мышечной слабостью.</w:t>
      </w:r>
    </w:p>
    <w:p>
      <w:pPr>
        <w:pStyle w:val="BodyText"/>
        <w:spacing w:line="259" w:lineRule="auto" w:before="163"/>
      </w:pPr>
      <w:r>
        <w:rPr>
          <w:b/>
        </w:rPr>
        <w:t>Железо</w:t>
      </w:r>
      <w:r>
        <w:rPr>
          <w:b/>
          <w:spacing w:val="-3"/>
        </w:rPr>
        <w:t> </w:t>
      </w:r>
      <w:r>
        <w:rPr/>
        <w:t>необходимо</w:t>
      </w:r>
      <w:r>
        <w:rPr>
          <w:spacing w:val="-3"/>
        </w:rPr>
        <w:t> </w:t>
      </w:r>
      <w:r>
        <w:rPr/>
        <w:t>для</w:t>
      </w:r>
      <w:r>
        <w:rPr>
          <w:spacing w:val="-3"/>
        </w:rPr>
        <w:t> </w:t>
      </w:r>
      <w:r>
        <w:rPr/>
        <w:t>нормального</w:t>
      </w:r>
      <w:r>
        <w:rPr>
          <w:spacing w:val="-3"/>
        </w:rPr>
        <w:t> </w:t>
      </w:r>
      <w:r>
        <w:rPr/>
        <w:t>кроветворения</w:t>
      </w:r>
      <w:r>
        <w:rPr>
          <w:spacing w:val="-3"/>
        </w:rPr>
        <w:t> </w:t>
      </w:r>
      <w:r>
        <w:rPr/>
        <w:t>и</w:t>
      </w:r>
      <w:r>
        <w:rPr>
          <w:spacing w:val="-6"/>
        </w:rPr>
        <w:t> </w:t>
      </w:r>
      <w:r>
        <w:rPr/>
        <w:t>тканевого</w:t>
      </w:r>
      <w:r>
        <w:rPr>
          <w:spacing w:val="-3"/>
        </w:rPr>
        <w:t> </w:t>
      </w:r>
      <w:r>
        <w:rPr/>
        <w:t>дыхания.</w:t>
      </w:r>
      <w:r>
        <w:rPr>
          <w:spacing w:val="-1"/>
        </w:rPr>
        <w:t> </w:t>
      </w:r>
      <w:r>
        <w:rPr/>
        <w:t>Оно</w:t>
      </w:r>
      <w:r>
        <w:rPr>
          <w:spacing w:val="-3"/>
        </w:rPr>
        <w:t> </w:t>
      </w:r>
      <w:r>
        <w:rPr/>
        <w:t>входит</w:t>
      </w:r>
      <w:r>
        <w:rPr>
          <w:spacing w:val="-6"/>
        </w:rPr>
        <w:t> </w:t>
      </w:r>
      <w:r>
        <w:rPr/>
        <w:t>в</w:t>
      </w:r>
      <w:r>
        <w:rPr>
          <w:spacing w:val="-2"/>
        </w:rPr>
        <w:t> </w:t>
      </w:r>
      <w:r>
        <w:rPr/>
        <w:t>состав гемоглобина эритроцитов, доставляющего кислород к органам и тканям, миоглобина мыши, ферментов, обеспечивающих процессы дыхания клеток. Роль отдельных продуктов как</w:t>
      </w:r>
    </w:p>
    <w:p>
      <w:pPr>
        <w:pStyle w:val="BodyText"/>
        <w:spacing w:line="259" w:lineRule="auto"/>
        <w:ind w:right="509"/>
      </w:pPr>
      <w:r>
        <w:rPr/>
        <w:t>источников</w:t>
      </w:r>
      <w:r>
        <w:rPr>
          <w:spacing w:val="-4"/>
        </w:rPr>
        <w:t> </w:t>
      </w:r>
      <w:r>
        <w:rPr/>
        <w:t>железа</w:t>
      </w:r>
      <w:r>
        <w:rPr>
          <w:spacing w:val="-7"/>
        </w:rPr>
        <w:t> </w:t>
      </w:r>
      <w:r>
        <w:rPr/>
        <w:t>определяется</w:t>
      </w:r>
      <w:r>
        <w:rPr>
          <w:spacing w:val="-2"/>
        </w:rPr>
        <w:t> </w:t>
      </w:r>
      <w:r>
        <w:rPr/>
        <w:t>не</w:t>
      </w:r>
      <w:r>
        <w:rPr>
          <w:spacing w:val="-2"/>
        </w:rPr>
        <w:t> </w:t>
      </w:r>
      <w:r>
        <w:rPr/>
        <w:t>только</w:t>
      </w:r>
      <w:r>
        <w:rPr>
          <w:spacing w:val="-1"/>
        </w:rPr>
        <w:t> </w:t>
      </w:r>
      <w:r>
        <w:rPr/>
        <w:t>его</w:t>
      </w:r>
      <w:r>
        <w:rPr>
          <w:spacing w:val="-6"/>
        </w:rPr>
        <w:t> </w:t>
      </w:r>
      <w:r>
        <w:rPr/>
        <w:t>количеством,</w:t>
      </w:r>
      <w:r>
        <w:rPr>
          <w:spacing w:val="-4"/>
        </w:rPr>
        <w:t> </w:t>
      </w:r>
      <w:r>
        <w:rPr/>
        <w:t>но и</w:t>
      </w:r>
      <w:r>
        <w:rPr>
          <w:spacing w:val="-5"/>
        </w:rPr>
        <w:t> </w:t>
      </w:r>
      <w:r>
        <w:rPr/>
        <w:t>степенью</w:t>
      </w:r>
      <w:r>
        <w:rPr>
          <w:spacing w:val="-3"/>
        </w:rPr>
        <w:t> </w:t>
      </w:r>
      <w:r>
        <w:rPr/>
        <w:t>усвоения</w:t>
      </w:r>
      <w:r>
        <w:rPr>
          <w:spacing w:val="-6"/>
        </w:rPr>
        <w:t> </w:t>
      </w:r>
      <w:r>
        <w:rPr/>
        <w:t>организмом. Поступившее с пищей железо частично всасывается из кишечника в кровь. Лучше всего всасывается железо гемоглобина и миоглобина, т. е. крови и мышц. Именно поэтому мясо животных и птиц, мясные субпродукты лучшие источники железа. Всасыванию железа способствуют лимонная и аскорбиновая кислоты и фруктоза, которые содержатся во фруктах, ягодах, их соках. При питье фруктового сока без мякоти, в частности, из цитрусовых плодов, повышается усвоение железа из круп, хлеба, яиц, хотя в самих цитрусовых железа мало.</w:t>
      </w:r>
    </w:p>
    <w:p>
      <w:pPr>
        <w:pStyle w:val="BodyText"/>
        <w:spacing w:line="273" w:lineRule="exact"/>
      </w:pPr>
      <w:r>
        <w:rPr/>
        <w:t>Подавляет</w:t>
      </w:r>
      <w:r>
        <w:rPr>
          <w:spacing w:val="-2"/>
        </w:rPr>
        <w:t> </w:t>
      </w:r>
      <w:r>
        <w:rPr/>
        <w:t>усвоение</w:t>
      </w:r>
      <w:r>
        <w:rPr>
          <w:spacing w:val="-2"/>
        </w:rPr>
        <w:t> </w:t>
      </w:r>
      <w:r>
        <w:rPr/>
        <w:t>железа</w:t>
      </w:r>
      <w:r>
        <w:rPr>
          <w:spacing w:val="-7"/>
        </w:rPr>
        <w:t> </w:t>
      </w:r>
      <w:r>
        <w:rPr/>
        <w:t>крепкий чай,</w:t>
      </w:r>
      <w:r>
        <w:rPr>
          <w:spacing w:val="1"/>
        </w:rPr>
        <w:t> </w:t>
      </w:r>
      <w:r>
        <w:rPr/>
        <w:t>а</w:t>
      </w:r>
      <w:r>
        <w:rPr>
          <w:spacing w:val="-7"/>
        </w:rPr>
        <w:t> </w:t>
      </w:r>
      <w:r>
        <w:rPr/>
        <w:t>также</w:t>
      </w:r>
      <w:r>
        <w:rPr>
          <w:spacing w:val="-2"/>
        </w:rPr>
        <w:t> </w:t>
      </w:r>
      <w:r>
        <w:rPr/>
        <w:t>большое</w:t>
      </w:r>
      <w:r>
        <w:rPr>
          <w:spacing w:val="-2"/>
        </w:rPr>
        <w:t> </w:t>
      </w:r>
      <w:r>
        <w:rPr/>
        <w:t>содержание</w:t>
      </w:r>
      <w:r>
        <w:rPr>
          <w:spacing w:val="-7"/>
        </w:rPr>
        <w:t> </w:t>
      </w:r>
      <w:r>
        <w:rPr/>
        <w:t>пищевых</w:t>
      </w:r>
      <w:r>
        <w:rPr>
          <w:spacing w:val="-6"/>
        </w:rPr>
        <w:t> </w:t>
      </w:r>
      <w:r>
        <w:rPr/>
        <w:t>волокон</w:t>
      </w:r>
      <w:r>
        <w:rPr>
          <w:spacing w:val="-4"/>
        </w:rPr>
        <w:t> </w:t>
      </w:r>
      <w:r>
        <w:rPr>
          <w:spacing w:val="-10"/>
        </w:rPr>
        <w:t>в</w:t>
      </w:r>
    </w:p>
    <w:p>
      <w:pPr>
        <w:pStyle w:val="BodyText"/>
        <w:spacing w:line="259" w:lineRule="auto" w:before="20"/>
        <w:ind w:right="509"/>
      </w:pPr>
      <w:r>
        <w:rPr/>
        <w:t>рационе.</w:t>
      </w:r>
      <w:r>
        <w:rPr>
          <w:spacing w:val="-1"/>
        </w:rPr>
        <w:t> </w:t>
      </w:r>
      <w:r>
        <w:rPr/>
        <w:t>Из</w:t>
      </w:r>
      <w:r>
        <w:rPr>
          <w:spacing w:val="-2"/>
        </w:rPr>
        <w:t> </w:t>
      </w:r>
      <w:r>
        <w:rPr/>
        <w:t>рационов,</w:t>
      </w:r>
      <w:r>
        <w:rPr>
          <w:spacing w:val="-6"/>
        </w:rPr>
        <w:t> </w:t>
      </w:r>
      <w:r>
        <w:rPr/>
        <w:t>состоящих</w:t>
      </w:r>
      <w:r>
        <w:rPr>
          <w:spacing w:val="-8"/>
        </w:rPr>
        <w:t> </w:t>
      </w:r>
      <w:r>
        <w:rPr/>
        <w:t>из</w:t>
      </w:r>
      <w:r>
        <w:rPr>
          <w:spacing w:val="-2"/>
        </w:rPr>
        <w:t> </w:t>
      </w:r>
      <w:r>
        <w:rPr/>
        <w:t>животных</w:t>
      </w:r>
      <w:r>
        <w:rPr>
          <w:spacing w:val="-8"/>
        </w:rPr>
        <w:t> </w:t>
      </w:r>
      <w:r>
        <w:rPr/>
        <w:t>и</w:t>
      </w:r>
      <w:r>
        <w:rPr>
          <w:spacing w:val="-2"/>
        </w:rPr>
        <w:t> </w:t>
      </w:r>
      <w:r>
        <w:rPr/>
        <w:t>растительных</w:t>
      </w:r>
      <w:r>
        <w:rPr>
          <w:spacing w:val="-8"/>
        </w:rPr>
        <w:t> </w:t>
      </w:r>
      <w:r>
        <w:rPr/>
        <w:t>продуктов,</w:t>
      </w:r>
      <w:r>
        <w:rPr>
          <w:spacing w:val="-6"/>
        </w:rPr>
        <w:t> </w:t>
      </w:r>
      <w:r>
        <w:rPr/>
        <w:t>усваивается</w:t>
      </w:r>
      <w:r>
        <w:rPr>
          <w:spacing w:val="-4"/>
        </w:rPr>
        <w:t> </w:t>
      </w:r>
      <w:r>
        <w:rPr/>
        <w:t>в</w:t>
      </w:r>
      <w:r>
        <w:rPr>
          <w:spacing w:val="-2"/>
        </w:rPr>
        <w:t> </w:t>
      </w:r>
      <w:r>
        <w:rPr/>
        <w:t>среднем 10% железа. Всасывание железа ухудшается при заболеваниях кишечника и в меньшей степени при снижении секреторной функции желудка. Суточная потребность в железе составляет для взрослых мужчин 10 мг, для женщин 15-18 мг. Более высокая потребность в железе у женщин обусловлена его потерями с кровью во время менструаций. При дефиците железа в организме</w:t>
      </w:r>
    </w:p>
    <w:p>
      <w:pPr>
        <w:pStyle w:val="BodyText"/>
        <w:spacing w:line="261" w:lineRule="auto"/>
        <w:ind w:right="509"/>
      </w:pPr>
      <w:r>
        <w:rPr/>
        <w:t>прежде всего ухудшается клеточное дыхание, что ведет к дистрофии тканей и органов и нарушению</w:t>
      </w:r>
      <w:r>
        <w:rPr>
          <w:spacing w:val="-4"/>
        </w:rPr>
        <w:t> </w:t>
      </w:r>
      <w:r>
        <w:rPr/>
        <w:t>состояния</w:t>
      </w:r>
      <w:r>
        <w:rPr>
          <w:spacing w:val="-12"/>
        </w:rPr>
        <w:t> </w:t>
      </w:r>
      <w:r>
        <w:rPr/>
        <w:t>организма</w:t>
      </w:r>
      <w:r>
        <w:rPr>
          <w:spacing w:val="-8"/>
        </w:rPr>
        <w:t> </w:t>
      </w:r>
      <w:r>
        <w:rPr/>
        <w:t>еще</w:t>
      </w:r>
      <w:r>
        <w:rPr>
          <w:spacing w:val="-3"/>
        </w:rPr>
        <w:t> </w:t>
      </w:r>
      <w:r>
        <w:rPr/>
        <w:t>до развития</w:t>
      </w:r>
      <w:r>
        <w:rPr>
          <w:spacing w:val="-2"/>
        </w:rPr>
        <w:t> </w:t>
      </w:r>
      <w:r>
        <w:rPr/>
        <w:t>анемии. Выраженный</w:t>
      </w:r>
      <w:r>
        <w:rPr>
          <w:spacing w:val="-1"/>
        </w:rPr>
        <w:t> </w:t>
      </w:r>
      <w:r>
        <w:rPr/>
        <w:t>дефицит</w:t>
      </w:r>
      <w:r>
        <w:rPr>
          <w:spacing w:val="-6"/>
        </w:rPr>
        <w:t> </w:t>
      </w:r>
      <w:r>
        <w:rPr/>
        <w:t>железа</w:t>
      </w:r>
      <w:r>
        <w:rPr>
          <w:spacing w:val="-8"/>
        </w:rPr>
        <w:t> </w:t>
      </w:r>
      <w:r>
        <w:rPr/>
        <w:t>ведет</w:t>
      </w:r>
      <w:r>
        <w:rPr>
          <w:spacing w:val="-6"/>
        </w:rPr>
        <w:t> </w:t>
      </w:r>
      <w:r>
        <w:rPr/>
        <w:t>к гипохромной анемии. Алиментарной причиной этих состояний является недостаточное</w:t>
      </w:r>
    </w:p>
    <w:p>
      <w:pPr>
        <w:pStyle w:val="BodyText"/>
        <w:spacing w:line="259" w:lineRule="auto"/>
        <w:ind w:right="509"/>
      </w:pPr>
      <w:r>
        <w:rPr/>
        <w:t>поступление железа с пищей или преобладание в рационе продуктов, из которых железо плохо усваивается. Развитию железодефицитных состояний способствует недостаток в питании животных</w:t>
      </w:r>
      <w:r>
        <w:rPr>
          <w:spacing w:val="-8"/>
        </w:rPr>
        <w:t> </w:t>
      </w:r>
      <w:r>
        <w:rPr/>
        <w:t>белков,</w:t>
      </w:r>
      <w:r>
        <w:rPr>
          <w:spacing w:val="-6"/>
        </w:rPr>
        <w:t> </w:t>
      </w:r>
      <w:r>
        <w:rPr/>
        <w:t>витаминов,</w:t>
      </w:r>
      <w:r>
        <w:rPr>
          <w:spacing w:val="-6"/>
        </w:rPr>
        <w:t> </w:t>
      </w:r>
      <w:r>
        <w:rPr/>
        <w:t>кроветворных</w:t>
      </w:r>
      <w:r>
        <w:rPr>
          <w:spacing w:val="-8"/>
        </w:rPr>
        <w:t> </w:t>
      </w:r>
      <w:r>
        <w:rPr/>
        <w:t>микроэлементов.</w:t>
      </w:r>
      <w:r>
        <w:rPr>
          <w:spacing w:val="-6"/>
        </w:rPr>
        <w:t> </w:t>
      </w:r>
      <w:r>
        <w:rPr/>
        <w:t>Так, недостаток</w:t>
      </w:r>
      <w:r>
        <w:rPr>
          <w:spacing w:val="-5"/>
        </w:rPr>
        <w:t> </w:t>
      </w:r>
      <w:r>
        <w:rPr/>
        <w:t>белков</w:t>
      </w:r>
      <w:r>
        <w:rPr>
          <w:spacing w:val="-2"/>
        </w:rPr>
        <w:t> </w:t>
      </w:r>
      <w:r>
        <w:rPr/>
        <w:t>ухудшает способность железа участвовать в образовании гемоглобина. Дефицит железа в организме возникает при острых и хронических кровопотерях. заболеваниях желудка (резекции желудка, анацидных гастритах. энтеритах), некоторых глистных инвазиях. Именно поэтому при многих заболеваниях потребность в железе повышается.</w:t>
      </w:r>
    </w:p>
    <w:p>
      <w:pPr>
        <w:pStyle w:val="BodyText"/>
        <w:spacing w:line="259" w:lineRule="auto" w:before="150"/>
        <w:ind w:right="438"/>
      </w:pPr>
      <w:r>
        <w:rPr>
          <w:b/>
        </w:rPr>
        <w:t>Йод </w:t>
      </w:r>
      <w:r>
        <w:rPr/>
        <w:t>участвует в образовании гормонов щитовидной железы. У жителей районов, где имеется недостаток йода в пищевых продуктах и воде, возникает эндемический зоб. Развитию болезни способствуют</w:t>
      </w:r>
      <w:r>
        <w:rPr>
          <w:spacing w:val="-4"/>
        </w:rPr>
        <w:t> </w:t>
      </w:r>
      <w:r>
        <w:rPr/>
        <w:t>преимущественно углеводное</w:t>
      </w:r>
      <w:r>
        <w:rPr>
          <w:spacing w:val="-5"/>
        </w:rPr>
        <w:t> </w:t>
      </w:r>
      <w:r>
        <w:rPr/>
        <w:t>питание,</w:t>
      </w:r>
      <w:r>
        <w:rPr>
          <w:spacing w:val="-6"/>
        </w:rPr>
        <w:t> </w:t>
      </w:r>
      <w:r>
        <w:rPr/>
        <w:t>недостаток</w:t>
      </w:r>
      <w:r>
        <w:rPr>
          <w:spacing w:val="-9"/>
        </w:rPr>
        <w:t> </w:t>
      </w:r>
      <w:r>
        <w:rPr/>
        <w:t>животных</w:t>
      </w:r>
      <w:r>
        <w:rPr>
          <w:spacing w:val="-8"/>
        </w:rPr>
        <w:t> </w:t>
      </w:r>
      <w:r>
        <w:rPr/>
        <w:t>белков,</w:t>
      </w:r>
      <w:r>
        <w:rPr>
          <w:spacing w:val="-2"/>
        </w:rPr>
        <w:t> </w:t>
      </w:r>
      <w:r>
        <w:rPr/>
        <w:t>витаминов</w:t>
      </w:r>
      <w:r>
        <w:rPr>
          <w:spacing w:val="-6"/>
        </w:rPr>
        <w:t> </w:t>
      </w:r>
      <w:r>
        <w:rPr/>
        <w:t>С</w:t>
      </w:r>
      <w:r>
        <w:rPr>
          <w:spacing w:val="-6"/>
        </w:rPr>
        <w:t> </w:t>
      </w:r>
      <w:r>
        <w:rPr/>
        <w:t>и А, некоторых микроэлементов. Для профилактики этой болезни используют йодированную</w:t>
      </w:r>
    </w:p>
    <w:p>
      <w:pPr>
        <w:pStyle w:val="BodyText"/>
        <w:spacing w:line="264" w:lineRule="auto"/>
        <w:ind w:right="509"/>
      </w:pPr>
      <w:r>
        <w:rPr/>
        <w:t>поваренную соль. Йодом особенно богаты морская рыба и продукты моря (креветки, мидии, морская</w:t>
      </w:r>
      <w:r>
        <w:rPr>
          <w:spacing w:val="-3"/>
        </w:rPr>
        <w:t> </w:t>
      </w:r>
      <w:r>
        <w:rPr/>
        <w:t>капуста).</w:t>
      </w:r>
      <w:r>
        <w:rPr>
          <w:spacing w:val="-1"/>
        </w:rPr>
        <w:t> </w:t>
      </w:r>
      <w:r>
        <w:rPr/>
        <w:t>В</w:t>
      </w:r>
      <w:r>
        <w:rPr>
          <w:spacing w:val="-5"/>
        </w:rPr>
        <w:t> </w:t>
      </w:r>
      <w:r>
        <w:rPr/>
        <w:t>мясе</w:t>
      </w:r>
      <w:r>
        <w:rPr>
          <w:spacing w:val="-4"/>
        </w:rPr>
        <w:t> </w:t>
      </w:r>
      <w:r>
        <w:rPr/>
        <w:t>животных</w:t>
      </w:r>
      <w:r>
        <w:rPr>
          <w:spacing w:val="-8"/>
        </w:rPr>
        <w:t> </w:t>
      </w:r>
      <w:r>
        <w:rPr/>
        <w:t>и</w:t>
      </w:r>
      <w:r>
        <w:rPr>
          <w:spacing w:val="-2"/>
        </w:rPr>
        <w:t> </w:t>
      </w:r>
      <w:r>
        <w:rPr/>
        <w:t>пресноводной</w:t>
      </w:r>
      <w:r>
        <w:rPr>
          <w:spacing w:val="-7"/>
        </w:rPr>
        <w:t> </w:t>
      </w:r>
      <w:r>
        <w:rPr/>
        <w:t>рыбе</w:t>
      </w:r>
      <w:r>
        <w:rPr>
          <w:spacing w:val="-4"/>
        </w:rPr>
        <w:t> </w:t>
      </w:r>
      <w:r>
        <w:rPr/>
        <w:t>йода</w:t>
      </w:r>
      <w:r>
        <w:rPr>
          <w:spacing w:val="-4"/>
        </w:rPr>
        <w:t> </w:t>
      </w:r>
      <w:r>
        <w:rPr/>
        <w:t>немного.</w:t>
      </w:r>
      <w:r>
        <w:rPr>
          <w:spacing w:val="-1"/>
        </w:rPr>
        <w:t> </w:t>
      </w:r>
      <w:r>
        <w:rPr/>
        <w:t>Хорошим</w:t>
      </w:r>
      <w:r>
        <w:rPr>
          <w:spacing w:val="-6"/>
        </w:rPr>
        <w:t> </w:t>
      </w:r>
      <w:r>
        <w:rPr/>
        <w:t>источником</w:t>
      </w:r>
    </w:p>
    <w:p>
      <w:pPr>
        <w:pStyle w:val="BodyText"/>
        <w:spacing w:line="259" w:lineRule="auto"/>
        <w:ind w:right="425"/>
      </w:pPr>
      <w:r>
        <w:rPr/>
        <w:t>йода являются диетические продукты с добавлением морской капусты. При тепловой кулинарной обработке и дли тельном хранении содержание йода в продуктах уменьшается. Так, при варке картофеля</w:t>
      </w:r>
      <w:r>
        <w:rPr>
          <w:spacing w:val="-2"/>
        </w:rPr>
        <w:t> </w:t>
      </w:r>
      <w:r>
        <w:rPr/>
        <w:t>целыми</w:t>
      </w:r>
      <w:r>
        <w:rPr>
          <w:spacing w:val="-1"/>
        </w:rPr>
        <w:t> </w:t>
      </w:r>
      <w:r>
        <w:rPr/>
        <w:t>клубнями</w:t>
      </w:r>
      <w:r>
        <w:rPr>
          <w:spacing w:val="-1"/>
        </w:rPr>
        <w:t> </w:t>
      </w:r>
      <w:r>
        <w:rPr/>
        <w:t>теряется</w:t>
      </w:r>
      <w:r>
        <w:rPr>
          <w:spacing w:val="-3"/>
        </w:rPr>
        <w:t> </w:t>
      </w:r>
      <w:r>
        <w:rPr/>
        <w:t>30%</w:t>
      </w:r>
      <w:r>
        <w:rPr>
          <w:spacing w:val="-1"/>
        </w:rPr>
        <w:t> </w:t>
      </w:r>
      <w:r>
        <w:rPr/>
        <w:t>йода,</w:t>
      </w:r>
      <w:r>
        <w:rPr>
          <w:spacing w:val="-1"/>
        </w:rPr>
        <w:t> </w:t>
      </w:r>
      <w:r>
        <w:rPr/>
        <w:t>в</w:t>
      </w:r>
      <w:r>
        <w:rPr>
          <w:spacing w:val="-5"/>
        </w:rPr>
        <w:t> </w:t>
      </w:r>
      <w:r>
        <w:rPr/>
        <w:t>измельченном</w:t>
      </w:r>
      <w:r>
        <w:rPr>
          <w:spacing w:val="-5"/>
        </w:rPr>
        <w:t> </w:t>
      </w:r>
      <w:r>
        <w:rPr/>
        <w:t>виде –</w:t>
      </w:r>
      <w:r>
        <w:rPr>
          <w:spacing w:val="-7"/>
        </w:rPr>
        <w:t> </w:t>
      </w:r>
      <w:r>
        <w:rPr/>
        <w:t>50%.</w:t>
      </w:r>
      <w:r>
        <w:rPr>
          <w:spacing w:val="-1"/>
        </w:rPr>
        <w:t> </w:t>
      </w:r>
      <w:r>
        <w:rPr/>
        <w:t>Потребность</w:t>
      </w:r>
      <w:r>
        <w:rPr>
          <w:spacing w:val="-5"/>
        </w:rPr>
        <w:t> </w:t>
      </w:r>
      <w:r>
        <w:rPr/>
        <w:t>в</w:t>
      </w:r>
      <w:r>
        <w:rPr>
          <w:spacing w:val="-5"/>
        </w:rPr>
        <w:t> </w:t>
      </w:r>
      <w:r>
        <w:rPr/>
        <w:t>йоде</w:t>
      </w:r>
      <w:r>
        <w:rPr>
          <w:spacing w:val="-1"/>
        </w:rPr>
        <w:t> </w:t>
      </w:r>
      <w:r>
        <w:rPr/>
        <w:t>- 0,1-0,2 г в день. Содержание йода желательно увеличить в диетах при атеросклерозе, ожирении, недостаточности щитовидной железы.</w:t>
      </w:r>
    </w:p>
    <w:p>
      <w:pPr>
        <w:pStyle w:val="BodyText"/>
        <w:spacing w:line="259" w:lineRule="auto" w:before="148"/>
        <w:ind w:right="438"/>
      </w:pPr>
      <w:r>
        <w:rPr>
          <w:b/>
        </w:rPr>
        <w:t>Фтор</w:t>
      </w:r>
      <w:r>
        <w:rPr>
          <w:b/>
          <w:spacing w:val="-6"/>
        </w:rPr>
        <w:t> </w:t>
      </w:r>
      <w:r>
        <w:rPr/>
        <w:t>(суточная</w:t>
      </w:r>
      <w:r>
        <w:rPr>
          <w:spacing w:val="-3"/>
        </w:rPr>
        <w:t> </w:t>
      </w:r>
      <w:r>
        <w:rPr/>
        <w:t>потребность</w:t>
      </w:r>
      <w:r>
        <w:rPr>
          <w:spacing w:val="-5"/>
        </w:rPr>
        <w:t> </w:t>
      </w:r>
      <w:r>
        <w:rPr/>
        <w:t>–</w:t>
      </w:r>
      <w:r>
        <w:rPr>
          <w:spacing w:val="-3"/>
        </w:rPr>
        <w:t> </w:t>
      </w:r>
      <w:r>
        <w:rPr/>
        <w:t>2-3</w:t>
      </w:r>
      <w:r>
        <w:rPr>
          <w:spacing w:val="-3"/>
        </w:rPr>
        <w:t> </w:t>
      </w:r>
      <w:r>
        <w:rPr/>
        <w:t>мг)</w:t>
      </w:r>
      <w:r>
        <w:rPr>
          <w:spacing w:val="-5"/>
        </w:rPr>
        <w:t> </w:t>
      </w:r>
      <w:r>
        <w:rPr/>
        <w:t>необходим</w:t>
      </w:r>
      <w:r>
        <w:rPr>
          <w:spacing w:val="-2"/>
        </w:rPr>
        <w:t> </w:t>
      </w:r>
      <w:r>
        <w:rPr/>
        <w:t>для</w:t>
      </w:r>
      <w:r>
        <w:rPr>
          <w:spacing w:val="-3"/>
        </w:rPr>
        <w:t> </w:t>
      </w:r>
      <w:r>
        <w:rPr/>
        <w:t>построения</w:t>
      </w:r>
      <w:r>
        <w:rPr>
          <w:spacing w:val="-3"/>
        </w:rPr>
        <w:t> </w:t>
      </w:r>
      <w:r>
        <w:rPr/>
        <w:t>костной,</w:t>
      </w:r>
      <w:r>
        <w:rPr>
          <w:spacing w:val="-5"/>
        </w:rPr>
        <w:t> </w:t>
      </w:r>
      <w:r>
        <w:rPr/>
        <w:t>особенно</w:t>
      </w:r>
      <w:r>
        <w:rPr>
          <w:spacing w:val="-3"/>
        </w:rPr>
        <w:t> </w:t>
      </w:r>
      <w:r>
        <w:rPr/>
        <w:t>зубной</w:t>
      </w:r>
      <w:r>
        <w:rPr>
          <w:spacing w:val="-6"/>
        </w:rPr>
        <w:t> </w:t>
      </w:r>
      <w:r>
        <w:rPr/>
        <w:t>ткани, усиливает реминерализацию и изменяет структуру зуба таким образом, что его поверхность меньше поддается растворению. Он также уменьшает образование кислот и, следовательно, деминерализацию путем снижения метобализма бактерий. Фтор может поступать к зубу</w:t>
      </w:r>
      <w:r>
        <w:rPr>
          <w:spacing w:val="-5"/>
        </w:rPr>
        <w:t> </w:t>
      </w:r>
      <w:r>
        <w:rPr/>
        <w:t>либо при потреблении его внутрь, например, с питьевой водой (системное применение), либо путем</w:t>
      </w:r>
    </w:p>
    <w:p>
      <w:pPr>
        <w:pStyle w:val="BodyText"/>
        <w:spacing w:line="274" w:lineRule="exact"/>
      </w:pPr>
      <w:r>
        <w:rPr/>
        <w:t>прямого</w:t>
      </w:r>
      <w:r>
        <w:rPr>
          <w:spacing w:val="-5"/>
        </w:rPr>
        <w:t> </w:t>
      </w:r>
      <w:r>
        <w:rPr/>
        <w:t>нанесения</w:t>
      </w:r>
      <w:r>
        <w:rPr>
          <w:spacing w:val="-6"/>
        </w:rPr>
        <w:t> </w:t>
      </w:r>
      <w:r>
        <w:rPr/>
        <w:t>на</w:t>
      </w:r>
      <w:r>
        <w:rPr>
          <w:spacing w:val="-4"/>
        </w:rPr>
        <w:t> </w:t>
      </w:r>
      <w:r>
        <w:rPr/>
        <w:t>поверхность</w:t>
      </w:r>
      <w:r>
        <w:rPr>
          <w:spacing w:val="-4"/>
        </w:rPr>
        <w:t> </w:t>
      </w:r>
      <w:r>
        <w:rPr/>
        <w:t>зуба</w:t>
      </w:r>
      <w:r>
        <w:rPr>
          <w:spacing w:val="-4"/>
        </w:rPr>
        <w:t> </w:t>
      </w:r>
      <w:r>
        <w:rPr/>
        <w:t>(местное</w:t>
      </w:r>
      <w:r>
        <w:rPr>
          <w:spacing w:val="-7"/>
        </w:rPr>
        <w:t> </w:t>
      </w:r>
      <w:r>
        <w:rPr/>
        <w:t>применение),</w:t>
      </w:r>
      <w:r>
        <w:rPr>
          <w:spacing w:val="-5"/>
        </w:rPr>
        <w:t> </w:t>
      </w:r>
      <w:r>
        <w:rPr/>
        <w:t>например,</w:t>
      </w:r>
      <w:r>
        <w:rPr>
          <w:spacing w:val="-1"/>
        </w:rPr>
        <w:t> </w:t>
      </w:r>
      <w:r>
        <w:rPr/>
        <w:t>с</w:t>
      </w:r>
      <w:r>
        <w:rPr>
          <w:spacing w:val="-7"/>
        </w:rPr>
        <w:t> </w:t>
      </w:r>
      <w:r>
        <w:rPr/>
        <w:t>зубной</w:t>
      </w:r>
      <w:r>
        <w:rPr>
          <w:spacing w:val="-1"/>
        </w:rPr>
        <w:t> </w:t>
      </w:r>
      <w:r>
        <w:rPr>
          <w:spacing w:val="-2"/>
        </w:rPr>
        <w:t>пастой.</w:t>
      </w:r>
    </w:p>
    <w:p>
      <w:pPr>
        <w:pStyle w:val="BodyText"/>
        <w:spacing w:after="0" w:line="274" w:lineRule="exact"/>
        <w:sectPr>
          <w:pgSz w:w="11910" w:h="16840"/>
          <w:pgMar w:header="0" w:footer="1395" w:top="760" w:bottom="1580" w:left="850" w:right="141"/>
        </w:sectPr>
      </w:pPr>
    </w:p>
    <w:p>
      <w:pPr>
        <w:pStyle w:val="BodyText"/>
        <w:spacing w:line="259" w:lineRule="auto" w:before="63"/>
        <w:ind w:right="509"/>
      </w:pPr>
      <w:r>
        <w:rPr>
          <w:b/>
        </w:rPr>
        <w:t>Системное</w:t>
      </w:r>
      <w:r>
        <w:rPr>
          <w:b/>
          <w:spacing w:val="-1"/>
        </w:rPr>
        <w:t> </w:t>
      </w:r>
      <w:r>
        <w:rPr>
          <w:b/>
        </w:rPr>
        <w:t>применение</w:t>
      </w:r>
      <w:r>
        <w:rPr>
          <w:b/>
          <w:spacing w:val="-3"/>
        </w:rPr>
        <w:t> </w:t>
      </w:r>
      <w:r>
        <w:rPr/>
        <w:t>–</w:t>
      </w:r>
      <w:r>
        <w:rPr>
          <w:spacing w:val="-1"/>
        </w:rPr>
        <w:t> </w:t>
      </w:r>
      <w:r>
        <w:rPr/>
        <w:t>фторирование</w:t>
      </w:r>
      <w:r>
        <w:rPr>
          <w:spacing w:val="-6"/>
        </w:rPr>
        <w:t> </w:t>
      </w:r>
      <w:r>
        <w:rPr/>
        <w:t>воды,</w:t>
      </w:r>
      <w:r>
        <w:rPr>
          <w:spacing w:val="-3"/>
        </w:rPr>
        <w:t> </w:t>
      </w:r>
      <w:r>
        <w:rPr/>
        <w:t>когда</w:t>
      </w:r>
      <w:r>
        <w:rPr>
          <w:spacing w:val="-1"/>
        </w:rPr>
        <w:t> </w:t>
      </w:r>
      <w:r>
        <w:rPr/>
        <w:t>в</w:t>
      </w:r>
      <w:r>
        <w:rPr>
          <w:spacing w:val="-3"/>
        </w:rPr>
        <w:t> </w:t>
      </w:r>
      <w:r>
        <w:rPr/>
        <w:t>питьевой</w:t>
      </w:r>
      <w:r>
        <w:rPr>
          <w:spacing w:val="-4"/>
        </w:rPr>
        <w:t> </w:t>
      </w:r>
      <w:r>
        <w:rPr/>
        <w:t>воде</w:t>
      </w:r>
      <w:r>
        <w:rPr>
          <w:spacing w:val="-1"/>
        </w:rPr>
        <w:t> </w:t>
      </w:r>
      <w:r>
        <w:rPr/>
        <w:t>недостает</w:t>
      </w:r>
      <w:r>
        <w:rPr>
          <w:spacing w:val="-1"/>
        </w:rPr>
        <w:t> </w:t>
      </w:r>
      <w:r>
        <w:rPr/>
        <w:t>фтора</w:t>
      </w:r>
      <w:r>
        <w:rPr>
          <w:spacing w:val="-6"/>
        </w:rPr>
        <w:t> </w:t>
      </w:r>
      <w:r>
        <w:rPr/>
        <w:t>(менее</w:t>
      </w:r>
      <w:r>
        <w:rPr>
          <w:spacing w:val="-6"/>
        </w:rPr>
        <w:t> </w:t>
      </w:r>
      <w:r>
        <w:rPr/>
        <w:t>0,7 мл/л) и существует проблема кариеса зубов. Фторирование воды является самым действенным способом предупреждения кариеса у детей, при условии, что в данной местности имеется водопроводная система водоснабжения. Системное фторирование также может быть достигнуто путем фторирования соли, молока и введения питательных добавок.</w:t>
      </w:r>
    </w:p>
    <w:p>
      <w:pPr>
        <w:spacing w:before="162"/>
        <w:ind w:left="283" w:right="0" w:firstLine="0"/>
        <w:jc w:val="left"/>
        <w:rPr>
          <w:sz w:val="24"/>
        </w:rPr>
      </w:pPr>
      <w:r>
        <w:rPr>
          <w:b/>
          <w:sz w:val="24"/>
        </w:rPr>
        <w:t>Местное</w:t>
      </w:r>
      <w:r>
        <w:rPr>
          <w:b/>
          <w:spacing w:val="-9"/>
          <w:sz w:val="24"/>
        </w:rPr>
        <w:t> </w:t>
      </w:r>
      <w:r>
        <w:rPr>
          <w:b/>
          <w:sz w:val="24"/>
        </w:rPr>
        <w:t>применение. </w:t>
      </w:r>
      <w:r>
        <w:rPr>
          <w:sz w:val="24"/>
        </w:rPr>
        <w:t>Эффективный</w:t>
      </w:r>
      <w:r>
        <w:rPr>
          <w:spacing w:val="-5"/>
          <w:sz w:val="24"/>
        </w:rPr>
        <w:t> </w:t>
      </w:r>
      <w:r>
        <w:rPr>
          <w:sz w:val="24"/>
        </w:rPr>
        <w:t>способ</w:t>
      </w:r>
      <w:r>
        <w:rPr>
          <w:spacing w:val="-2"/>
          <w:sz w:val="24"/>
        </w:rPr>
        <w:t> </w:t>
      </w:r>
      <w:r>
        <w:rPr>
          <w:sz w:val="24"/>
        </w:rPr>
        <w:t>доставки</w:t>
      </w:r>
      <w:r>
        <w:rPr>
          <w:spacing w:val="-5"/>
          <w:sz w:val="24"/>
        </w:rPr>
        <w:t> </w:t>
      </w:r>
      <w:r>
        <w:rPr>
          <w:sz w:val="24"/>
        </w:rPr>
        <w:t>фтора</w:t>
      </w:r>
      <w:r>
        <w:rPr>
          <w:spacing w:val="-6"/>
          <w:sz w:val="24"/>
        </w:rPr>
        <w:t> </w:t>
      </w:r>
      <w:r>
        <w:rPr>
          <w:sz w:val="24"/>
        </w:rPr>
        <w:t>к</w:t>
      </w:r>
      <w:r>
        <w:rPr>
          <w:spacing w:val="-2"/>
          <w:sz w:val="24"/>
        </w:rPr>
        <w:t> </w:t>
      </w:r>
      <w:r>
        <w:rPr>
          <w:sz w:val="24"/>
        </w:rPr>
        <w:t>поверхности</w:t>
      </w:r>
      <w:r>
        <w:rPr>
          <w:spacing w:val="-4"/>
          <w:sz w:val="24"/>
        </w:rPr>
        <w:t> </w:t>
      </w:r>
      <w:r>
        <w:rPr>
          <w:sz w:val="24"/>
        </w:rPr>
        <w:t>зубов</w:t>
      </w:r>
      <w:r>
        <w:rPr>
          <w:spacing w:val="1"/>
          <w:sz w:val="24"/>
        </w:rPr>
        <w:t> </w:t>
      </w:r>
      <w:r>
        <w:rPr>
          <w:spacing w:val="-10"/>
          <w:sz w:val="24"/>
        </w:rPr>
        <w:t>и</w:t>
      </w:r>
    </w:p>
    <w:p>
      <w:pPr>
        <w:pStyle w:val="BodyText"/>
        <w:spacing w:line="259" w:lineRule="auto" w:before="21"/>
        <w:ind w:right="509"/>
      </w:pPr>
      <w:r>
        <w:rPr/>
        <w:t>предупреждения</w:t>
      </w:r>
      <w:r>
        <w:rPr>
          <w:spacing w:val="-5"/>
        </w:rPr>
        <w:t> </w:t>
      </w:r>
      <w:r>
        <w:rPr/>
        <w:t>таким</w:t>
      </w:r>
      <w:r>
        <w:rPr>
          <w:spacing w:val="-4"/>
        </w:rPr>
        <w:t> </w:t>
      </w:r>
      <w:r>
        <w:rPr/>
        <w:t>образом</w:t>
      </w:r>
      <w:r>
        <w:rPr>
          <w:spacing w:val="-7"/>
        </w:rPr>
        <w:t> </w:t>
      </w:r>
      <w:r>
        <w:rPr/>
        <w:t>кариеса</w:t>
      </w:r>
      <w:r>
        <w:rPr>
          <w:spacing w:val="-5"/>
        </w:rPr>
        <w:t> </w:t>
      </w:r>
      <w:r>
        <w:rPr/>
        <w:t>–</w:t>
      </w:r>
      <w:r>
        <w:rPr>
          <w:spacing w:val="-5"/>
        </w:rPr>
        <w:t> </w:t>
      </w:r>
      <w:r>
        <w:rPr/>
        <w:t>ежедневное</w:t>
      </w:r>
      <w:r>
        <w:rPr>
          <w:spacing w:val="-6"/>
        </w:rPr>
        <w:t> </w:t>
      </w:r>
      <w:r>
        <w:rPr/>
        <w:t>использование</w:t>
      </w:r>
      <w:r>
        <w:rPr>
          <w:spacing w:val="-6"/>
        </w:rPr>
        <w:t> </w:t>
      </w:r>
      <w:r>
        <w:rPr/>
        <w:t>фторсодержащей</w:t>
      </w:r>
      <w:r>
        <w:rPr>
          <w:spacing w:val="-4"/>
        </w:rPr>
        <w:t> </w:t>
      </w:r>
      <w:r>
        <w:rPr/>
        <w:t>зубной </w:t>
      </w:r>
      <w:r>
        <w:rPr>
          <w:spacing w:val="-2"/>
        </w:rPr>
        <w:t>пастой.</w:t>
      </w:r>
    </w:p>
    <w:p>
      <w:pPr>
        <w:pStyle w:val="BodyText"/>
        <w:spacing w:line="259" w:lineRule="auto" w:before="158"/>
        <w:ind w:right="509"/>
      </w:pPr>
      <w:r>
        <w:rPr/>
        <w:t>При недостатке фтора в воде и пищевых продуктах возникает кариес зубов, при избытке – флюороз:</w:t>
      </w:r>
      <w:r>
        <w:rPr>
          <w:spacing w:val="-2"/>
        </w:rPr>
        <w:t> </w:t>
      </w:r>
      <w:r>
        <w:rPr/>
        <w:t>поражение</w:t>
      </w:r>
      <w:r>
        <w:rPr>
          <w:spacing w:val="-3"/>
        </w:rPr>
        <w:t> </w:t>
      </w:r>
      <w:r>
        <w:rPr/>
        <w:t>костей, зубной</w:t>
      </w:r>
      <w:r>
        <w:rPr>
          <w:spacing w:val="-1"/>
        </w:rPr>
        <w:t> </w:t>
      </w:r>
      <w:r>
        <w:rPr/>
        <w:t>эмали,</w:t>
      </w:r>
      <w:r>
        <w:rPr>
          <w:spacing w:val="-5"/>
        </w:rPr>
        <w:t> </w:t>
      </w:r>
      <w:r>
        <w:rPr/>
        <w:t>хрупкость</w:t>
      </w:r>
      <w:r>
        <w:rPr>
          <w:spacing w:val="-5"/>
        </w:rPr>
        <w:t> </w:t>
      </w:r>
      <w:r>
        <w:rPr/>
        <w:t>зубов.</w:t>
      </w:r>
      <w:r>
        <w:rPr>
          <w:spacing w:val="-5"/>
        </w:rPr>
        <w:t> </w:t>
      </w:r>
      <w:r>
        <w:rPr/>
        <w:t>Фтора</w:t>
      </w:r>
      <w:r>
        <w:rPr>
          <w:spacing w:val="-3"/>
        </w:rPr>
        <w:t> </w:t>
      </w:r>
      <w:r>
        <w:rPr/>
        <w:t>много</w:t>
      </w:r>
      <w:r>
        <w:rPr>
          <w:spacing w:val="-2"/>
        </w:rPr>
        <w:t> </w:t>
      </w:r>
      <w:r>
        <w:rPr/>
        <w:t>в</w:t>
      </w:r>
      <w:r>
        <w:rPr>
          <w:spacing w:val="-5"/>
        </w:rPr>
        <w:t> </w:t>
      </w:r>
      <w:r>
        <w:rPr/>
        <w:t>морской</w:t>
      </w:r>
      <w:r>
        <w:rPr>
          <w:spacing w:val="-6"/>
        </w:rPr>
        <w:t> </w:t>
      </w:r>
      <w:r>
        <w:rPr/>
        <w:t>рыбе</w:t>
      </w:r>
      <w:r>
        <w:rPr>
          <w:spacing w:val="-8"/>
        </w:rPr>
        <w:t> </w:t>
      </w:r>
      <w:r>
        <w:rPr/>
        <w:t>и продуктах моря.</w:t>
      </w:r>
    </w:p>
    <w:p>
      <w:pPr>
        <w:pStyle w:val="BodyText"/>
        <w:spacing w:line="259" w:lineRule="auto" w:before="162"/>
        <w:ind w:right="438"/>
      </w:pPr>
      <w:r>
        <w:rPr>
          <w:b/>
        </w:rPr>
        <w:t>Медь </w:t>
      </w:r>
      <w:r>
        <w:rPr/>
        <w:t>(суточная потребность – 1,5-3,0 мг) участвует в кроветворении и тканевом дыхании. Хорошими</w:t>
      </w:r>
      <w:r>
        <w:rPr>
          <w:spacing w:val="-6"/>
        </w:rPr>
        <w:t> </w:t>
      </w:r>
      <w:r>
        <w:rPr/>
        <w:t>источниками</w:t>
      </w:r>
      <w:r>
        <w:rPr>
          <w:spacing w:val="-6"/>
        </w:rPr>
        <w:t> </w:t>
      </w:r>
      <w:r>
        <w:rPr/>
        <w:t>меди</w:t>
      </w:r>
      <w:r>
        <w:rPr>
          <w:spacing w:val="-2"/>
        </w:rPr>
        <w:t> </w:t>
      </w:r>
      <w:r>
        <w:rPr/>
        <w:t>являются</w:t>
      </w:r>
      <w:r>
        <w:rPr>
          <w:spacing w:val="-4"/>
        </w:rPr>
        <w:t> </w:t>
      </w:r>
      <w:r>
        <w:rPr/>
        <w:t>мясо,</w:t>
      </w:r>
      <w:r>
        <w:rPr>
          <w:spacing w:val="-1"/>
        </w:rPr>
        <w:t> </w:t>
      </w:r>
      <w:r>
        <w:rPr/>
        <w:t>рыба,</w:t>
      </w:r>
      <w:r>
        <w:rPr>
          <w:spacing w:val="-1"/>
        </w:rPr>
        <w:t> </w:t>
      </w:r>
      <w:r>
        <w:rPr/>
        <w:t>продукты</w:t>
      </w:r>
      <w:r>
        <w:rPr>
          <w:spacing w:val="-1"/>
        </w:rPr>
        <w:t> </w:t>
      </w:r>
      <w:r>
        <w:rPr/>
        <w:t>моря,</w:t>
      </w:r>
      <w:r>
        <w:rPr>
          <w:spacing w:val="-6"/>
        </w:rPr>
        <w:t> </w:t>
      </w:r>
      <w:r>
        <w:rPr/>
        <w:t>гречневая,</w:t>
      </w:r>
      <w:r>
        <w:rPr>
          <w:spacing w:val="-6"/>
        </w:rPr>
        <w:t> </w:t>
      </w:r>
      <w:r>
        <w:rPr/>
        <w:t>овсяная</w:t>
      </w:r>
      <w:r>
        <w:rPr>
          <w:spacing w:val="-3"/>
        </w:rPr>
        <w:t> </w:t>
      </w:r>
      <w:r>
        <w:rPr/>
        <w:t>и</w:t>
      </w:r>
      <w:r>
        <w:rPr>
          <w:spacing w:val="-6"/>
        </w:rPr>
        <w:t> </w:t>
      </w:r>
      <w:r>
        <w:rPr/>
        <w:t>перловая крупы, картофель, абрикосы, груши, крыжовник.</w:t>
      </w:r>
    </w:p>
    <w:p>
      <w:pPr>
        <w:pStyle w:val="BodyText"/>
        <w:spacing w:line="259" w:lineRule="auto" w:before="158"/>
        <w:ind w:right="509"/>
      </w:pPr>
      <w:r>
        <w:rPr>
          <w:b/>
        </w:rPr>
        <w:t>Цинк</w:t>
      </w:r>
      <w:r>
        <w:rPr>
          <w:b/>
          <w:spacing w:val="-5"/>
        </w:rPr>
        <w:t> </w:t>
      </w:r>
      <w:r>
        <w:rPr/>
        <w:t>(суточная</w:t>
      </w:r>
      <w:r>
        <w:rPr>
          <w:spacing w:val="-2"/>
        </w:rPr>
        <w:t> </w:t>
      </w:r>
      <w:r>
        <w:rPr/>
        <w:t>потребность</w:t>
      </w:r>
      <w:r>
        <w:rPr>
          <w:spacing w:val="-6"/>
        </w:rPr>
        <w:t> </w:t>
      </w:r>
      <w:r>
        <w:rPr/>
        <w:t>–15</w:t>
      </w:r>
      <w:r>
        <w:rPr>
          <w:spacing w:val="-7"/>
        </w:rPr>
        <w:t> </w:t>
      </w:r>
      <w:r>
        <w:rPr/>
        <w:t>мг)</w:t>
      </w:r>
      <w:r>
        <w:rPr>
          <w:spacing w:val="-5"/>
        </w:rPr>
        <w:t> </w:t>
      </w:r>
      <w:r>
        <w:rPr/>
        <w:t>необходим</w:t>
      </w:r>
      <w:r>
        <w:rPr>
          <w:spacing w:val="-2"/>
        </w:rPr>
        <w:t> </w:t>
      </w:r>
      <w:r>
        <w:rPr/>
        <w:t>для</w:t>
      </w:r>
      <w:r>
        <w:rPr>
          <w:spacing w:val="-2"/>
        </w:rPr>
        <w:t> </w:t>
      </w:r>
      <w:r>
        <w:rPr/>
        <w:t>нормальной</w:t>
      </w:r>
      <w:r>
        <w:rPr>
          <w:spacing w:val="-6"/>
        </w:rPr>
        <w:t> </w:t>
      </w:r>
      <w:r>
        <w:rPr/>
        <w:t>функции</w:t>
      </w:r>
      <w:r>
        <w:rPr>
          <w:spacing w:val="-2"/>
        </w:rPr>
        <w:t> </w:t>
      </w:r>
      <w:r>
        <w:rPr/>
        <w:t>эндокринной</w:t>
      </w:r>
      <w:r>
        <w:rPr>
          <w:spacing w:val="-2"/>
        </w:rPr>
        <w:t> </w:t>
      </w:r>
      <w:r>
        <w:rPr/>
        <w:t>системы. Он имеет липотропные и кроветворные свойства и входит в состав ферментов, обеспечивающих процессы тканевого дыхания. Цинком богаты мясо и внутренние органы животных, яйца, рыба.</w:t>
      </w:r>
    </w:p>
    <w:p>
      <w:pPr>
        <w:pStyle w:val="BodyText"/>
        <w:spacing w:line="259" w:lineRule="auto" w:before="162"/>
        <w:ind w:right="509"/>
      </w:pPr>
      <w:r>
        <w:rPr/>
        <w:t>Таким образом, для нормального функционирования процессов жизнедеятельности организма необходимо</w:t>
      </w:r>
      <w:r>
        <w:rPr>
          <w:spacing w:val="-4"/>
        </w:rPr>
        <w:t> </w:t>
      </w:r>
      <w:r>
        <w:rPr/>
        <w:t>поступление</w:t>
      </w:r>
      <w:r>
        <w:rPr>
          <w:spacing w:val="-4"/>
        </w:rPr>
        <w:t> </w:t>
      </w:r>
      <w:r>
        <w:rPr/>
        <w:t>достаточного количества</w:t>
      </w:r>
      <w:r>
        <w:rPr>
          <w:spacing w:val="-4"/>
        </w:rPr>
        <w:t> </w:t>
      </w:r>
      <w:r>
        <w:rPr/>
        <w:t>макро –</w:t>
      </w:r>
      <w:r>
        <w:rPr>
          <w:spacing w:val="-8"/>
        </w:rPr>
        <w:t> </w:t>
      </w:r>
      <w:r>
        <w:rPr/>
        <w:t>и</w:t>
      </w:r>
      <w:r>
        <w:rPr>
          <w:spacing w:val="-7"/>
        </w:rPr>
        <w:t> </w:t>
      </w:r>
      <w:r>
        <w:rPr/>
        <w:t>микронутриентов.</w:t>
      </w:r>
      <w:r>
        <w:rPr>
          <w:spacing w:val="-2"/>
        </w:rPr>
        <w:t> </w:t>
      </w:r>
      <w:r>
        <w:rPr/>
        <w:t>Недостаток</w:t>
      </w:r>
      <w:r>
        <w:rPr>
          <w:spacing w:val="-10"/>
        </w:rPr>
        <w:t> </w:t>
      </w:r>
      <w:r>
        <w:rPr/>
        <w:t>их</w:t>
      </w:r>
      <w:r>
        <w:rPr>
          <w:spacing w:val="-8"/>
        </w:rPr>
        <w:t> </w:t>
      </w:r>
      <w:r>
        <w:rPr/>
        <w:t>в организме может привести к раз витию алиментарно-зависимых заболеваний. Поскольку источником этих нутриентов является пища, рацион питания человека должен быть</w:t>
      </w:r>
    </w:p>
    <w:p>
      <w:pPr>
        <w:pStyle w:val="BodyText"/>
        <w:spacing w:line="275" w:lineRule="exact"/>
      </w:pPr>
      <w:r>
        <w:rPr/>
        <w:t>разнообразным</w:t>
      </w:r>
      <w:r>
        <w:rPr>
          <w:spacing w:val="-3"/>
        </w:rPr>
        <w:t> </w:t>
      </w:r>
      <w:r>
        <w:rPr/>
        <w:t>и</w:t>
      </w:r>
      <w:r>
        <w:rPr>
          <w:spacing w:val="1"/>
        </w:rPr>
        <w:t> </w:t>
      </w:r>
      <w:r>
        <w:rPr>
          <w:spacing w:val="-2"/>
        </w:rPr>
        <w:t>достаточным.</w:t>
      </w:r>
    </w:p>
    <w:p>
      <w:pPr>
        <w:pStyle w:val="BodyText"/>
        <w:ind w:left="0"/>
      </w:pPr>
    </w:p>
    <w:p>
      <w:pPr>
        <w:pStyle w:val="BodyText"/>
        <w:spacing w:before="99"/>
        <w:ind w:left="0"/>
      </w:pPr>
    </w:p>
    <w:p>
      <w:pPr>
        <w:pStyle w:val="Heading1"/>
        <w:ind w:left="294" w:right="440"/>
        <w:jc w:val="center"/>
      </w:pPr>
      <w:r>
        <w:rPr>
          <w:spacing w:val="-2"/>
        </w:rPr>
        <w:t>Макронутриенты</w:t>
      </w:r>
    </w:p>
    <w:p>
      <w:pPr>
        <w:pStyle w:val="BodyText"/>
        <w:spacing w:line="259" w:lineRule="auto" w:before="172"/>
        <w:ind w:right="509"/>
      </w:pPr>
      <w:r>
        <w:rPr>
          <w:b/>
        </w:rPr>
        <w:t>Углеводы</w:t>
      </w:r>
      <w:r>
        <w:rPr>
          <w:b/>
          <w:spacing w:val="-1"/>
        </w:rPr>
        <w:t> </w:t>
      </w:r>
      <w:r>
        <w:rPr/>
        <w:t>поступают</w:t>
      </w:r>
      <w:r>
        <w:rPr>
          <w:spacing w:val="-2"/>
        </w:rPr>
        <w:t> </w:t>
      </w:r>
      <w:r>
        <w:rPr/>
        <w:t>в</w:t>
      </w:r>
      <w:r>
        <w:rPr>
          <w:spacing w:val="-5"/>
        </w:rPr>
        <w:t> </w:t>
      </w:r>
      <w:r>
        <w:rPr/>
        <w:t>организм</w:t>
      </w:r>
      <w:r>
        <w:rPr>
          <w:spacing w:val="-5"/>
        </w:rPr>
        <w:t> </w:t>
      </w:r>
      <w:r>
        <w:rPr/>
        <w:t>таким</w:t>
      </w:r>
      <w:r>
        <w:rPr>
          <w:spacing w:val="-9"/>
        </w:rPr>
        <w:t> </w:t>
      </w:r>
      <w:r>
        <w:rPr/>
        <w:t>образом</w:t>
      </w:r>
      <w:r>
        <w:rPr>
          <w:spacing w:val="-1"/>
        </w:rPr>
        <w:t> </w:t>
      </w:r>
      <w:r>
        <w:rPr/>
        <w:t>в</w:t>
      </w:r>
      <w:r>
        <w:rPr>
          <w:spacing w:val="-5"/>
        </w:rPr>
        <w:t> </w:t>
      </w:r>
      <w:r>
        <w:rPr/>
        <w:t>составе</w:t>
      </w:r>
      <w:r>
        <w:rPr>
          <w:spacing w:val="-3"/>
        </w:rPr>
        <w:t> </w:t>
      </w:r>
      <w:r>
        <w:rPr/>
        <w:t>растительных</w:t>
      </w:r>
      <w:r>
        <w:rPr>
          <w:spacing w:val="-7"/>
        </w:rPr>
        <w:t> </w:t>
      </w:r>
      <w:r>
        <w:rPr/>
        <w:t>продуктов</w:t>
      </w:r>
      <w:r>
        <w:rPr>
          <w:spacing w:val="-1"/>
        </w:rPr>
        <w:t> </w:t>
      </w:r>
      <w:r>
        <w:rPr/>
        <w:t>и</w:t>
      </w:r>
      <w:r>
        <w:rPr>
          <w:spacing w:val="-6"/>
        </w:rPr>
        <w:t> </w:t>
      </w:r>
      <w:r>
        <w:rPr/>
        <w:t>являются основным источником энергии пищи, будучи источником примерно половины необходимых </w:t>
      </w:r>
      <w:r>
        <w:rPr>
          <w:position w:val="2"/>
        </w:rPr>
        <w:t>калорий. Углеводы состоят из углерода, водорода и кислорода в пропорции С: О: Н</w:t>
      </w:r>
      <w:r>
        <w:rPr>
          <w:sz w:val="16"/>
        </w:rPr>
        <w:t>2</w:t>
      </w:r>
      <w:r>
        <w:rPr>
          <w:position w:val="2"/>
        </w:rPr>
        <w:t>. В </w:t>
      </w:r>
      <w:r>
        <w:rPr/>
        <w:t>зависимости от длины цепи наиболее важные углеводы пищи разделяются:</w:t>
      </w:r>
    </w:p>
    <w:p>
      <w:pPr>
        <w:pStyle w:val="ListParagraph"/>
        <w:numPr>
          <w:ilvl w:val="0"/>
          <w:numId w:val="4"/>
        </w:numPr>
        <w:tabs>
          <w:tab w:pos="1002" w:val="left" w:leader="none"/>
        </w:tabs>
        <w:spacing w:line="240" w:lineRule="auto" w:before="159" w:after="0"/>
        <w:ind w:left="1002" w:right="0" w:hanging="359"/>
        <w:jc w:val="left"/>
        <w:rPr>
          <w:sz w:val="24"/>
        </w:rPr>
      </w:pPr>
      <w:r>
        <w:rPr>
          <w:sz w:val="24"/>
        </w:rPr>
        <w:t>на</w:t>
      </w:r>
      <w:r>
        <w:rPr>
          <w:spacing w:val="1"/>
          <w:sz w:val="24"/>
        </w:rPr>
        <w:t> </w:t>
      </w:r>
      <w:r>
        <w:rPr>
          <w:spacing w:val="-2"/>
          <w:sz w:val="24"/>
        </w:rPr>
        <w:t>моносахара;</w:t>
      </w:r>
    </w:p>
    <w:p>
      <w:pPr>
        <w:pStyle w:val="ListParagraph"/>
        <w:numPr>
          <w:ilvl w:val="0"/>
          <w:numId w:val="4"/>
        </w:numPr>
        <w:tabs>
          <w:tab w:pos="1002" w:val="left" w:leader="none"/>
        </w:tabs>
        <w:spacing w:line="240" w:lineRule="auto" w:before="22" w:after="0"/>
        <w:ind w:left="1002" w:right="0" w:hanging="359"/>
        <w:jc w:val="left"/>
        <w:rPr>
          <w:sz w:val="24"/>
        </w:rPr>
      </w:pPr>
      <w:r>
        <w:rPr>
          <w:sz w:val="24"/>
        </w:rPr>
        <w:t>дисахара</w:t>
      </w:r>
      <w:r>
        <w:rPr>
          <w:spacing w:val="-3"/>
          <w:sz w:val="24"/>
        </w:rPr>
        <w:t> </w:t>
      </w:r>
      <w:r>
        <w:rPr>
          <w:sz w:val="24"/>
        </w:rPr>
        <w:t>и </w:t>
      </w:r>
      <w:r>
        <w:rPr>
          <w:spacing w:val="-2"/>
          <w:sz w:val="24"/>
        </w:rPr>
        <w:t>олигосахара;</w:t>
      </w:r>
    </w:p>
    <w:p>
      <w:pPr>
        <w:pStyle w:val="ListParagraph"/>
        <w:numPr>
          <w:ilvl w:val="0"/>
          <w:numId w:val="4"/>
        </w:numPr>
        <w:tabs>
          <w:tab w:pos="1002" w:val="left" w:leader="none"/>
        </w:tabs>
        <w:spacing w:line="240" w:lineRule="auto" w:before="21" w:after="0"/>
        <w:ind w:left="1002" w:right="0" w:hanging="359"/>
        <w:jc w:val="left"/>
        <w:rPr>
          <w:sz w:val="24"/>
        </w:rPr>
      </w:pPr>
      <w:r>
        <w:rPr>
          <w:spacing w:val="-2"/>
          <w:sz w:val="24"/>
        </w:rPr>
        <w:t>полисахара.</w:t>
      </w:r>
    </w:p>
    <w:p>
      <w:pPr>
        <w:pStyle w:val="ListParagraph"/>
        <w:spacing w:after="0" w:line="240" w:lineRule="auto"/>
        <w:jc w:val="left"/>
        <w:rPr>
          <w:sz w:val="24"/>
        </w:rPr>
        <w:sectPr>
          <w:pgSz w:w="11910" w:h="16840"/>
          <w:pgMar w:header="0" w:footer="1395" w:top="760" w:bottom="1580" w:left="850" w:right="141"/>
        </w:sectPr>
      </w:pPr>
    </w:p>
    <w:p>
      <w:pPr>
        <w:pStyle w:val="Heading1"/>
        <w:spacing w:before="69"/>
        <w:ind w:left="298" w:right="440"/>
        <w:jc w:val="center"/>
      </w:pPr>
      <w:r>
        <w:rPr>
          <w:spacing w:val="-2"/>
        </w:rPr>
        <w:t>Моносахара</w:t>
      </w:r>
    </w:p>
    <w:p>
      <w:pPr>
        <w:pStyle w:val="BodyText"/>
        <w:spacing w:before="11"/>
        <w:ind w:left="0"/>
        <w:rPr>
          <w:b/>
          <w:sz w:val="5"/>
        </w:rPr>
      </w:pPr>
      <w:r>
        <w:rPr>
          <w:b/>
          <w:sz w:val="5"/>
        </w:rPr>
        <w:drawing>
          <wp:anchor distT="0" distB="0" distL="0" distR="0" allowOverlap="1" layoutInCell="1" locked="0" behindDoc="1" simplePos="0" relativeHeight="487598080">
            <wp:simplePos x="0" y="0"/>
            <wp:positionH relativeFrom="page">
              <wp:posOffset>777222</wp:posOffset>
            </wp:positionH>
            <wp:positionV relativeFrom="paragraph">
              <wp:posOffset>59050</wp:posOffset>
            </wp:positionV>
            <wp:extent cx="5928710" cy="3108960"/>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54" cstate="print"/>
                    <a:stretch>
                      <a:fillRect/>
                    </a:stretch>
                  </pic:blipFill>
                  <pic:spPr>
                    <a:xfrm>
                      <a:off x="0" y="0"/>
                      <a:ext cx="5928710" cy="3108960"/>
                    </a:xfrm>
                    <a:prstGeom prst="rect">
                      <a:avLst/>
                    </a:prstGeom>
                  </pic:spPr>
                </pic:pic>
              </a:graphicData>
            </a:graphic>
          </wp:anchor>
        </w:drawing>
      </w:r>
    </w:p>
    <w:p>
      <w:pPr>
        <w:pStyle w:val="BodyText"/>
        <w:spacing w:line="259" w:lineRule="auto" w:before="99"/>
        <w:ind w:right="509"/>
      </w:pPr>
      <w:r>
        <w:rPr>
          <w:b/>
        </w:rPr>
        <w:t>Моносахара </w:t>
      </w:r>
      <w:r>
        <w:rPr/>
        <w:t>как правило, не встречаются в природе в виде одиночных молекул, так как они структурные единицы ди и полисахаров. Лишь небольшое количество моносахаров может всасываться</w:t>
      </w:r>
      <w:r>
        <w:rPr>
          <w:spacing w:val="-7"/>
        </w:rPr>
        <w:t> </w:t>
      </w:r>
      <w:r>
        <w:rPr/>
        <w:t>в</w:t>
      </w:r>
      <w:r>
        <w:rPr>
          <w:spacing w:val="-5"/>
        </w:rPr>
        <w:t> </w:t>
      </w:r>
      <w:r>
        <w:rPr/>
        <w:t>организме</w:t>
      </w:r>
      <w:r>
        <w:rPr>
          <w:spacing w:val="-8"/>
        </w:rPr>
        <w:t> </w:t>
      </w:r>
      <w:r>
        <w:rPr/>
        <w:t>человека</w:t>
      </w:r>
      <w:r>
        <w:rPr>
          <w:spacing w:val="-3"/>
        </w:rPr>
        <w:t> </w:t>
      </w:r>
      <w:r>
        <w:rPr/>
        <w:t>и</w:t>
      </w:r>
      <w:r>
        <w:rPr>
          <w:spacing w:val="-2"/>
        </w:rPr>
        <w:t> </w:t>
      </w:r>
      <w:r>
        <w:rPr/>
        <w:t>быть</w:t>
      </w:r>
      <w:r>
        <w:rPr>
          <w:spacing w:val="-5"/>
        </w:rPr>
        <w:t> </w:t>
      </w:r>
      <w:r>
        <w:rPr/>
        <w:t>использовано</w:t>
      </w:r>
      <w:r>
        <w:rPr>
          <w:spacing w:val="-2"/>
        </w:rPr>
        <w:t> </w:t>
      </w:r>
      <w:r>
        <w:rPr/>
        <w:t>им.</w:t>
      </w:r>
      <w:r>
        <w:rPr>
          <w:spacing w:val="-1"/>
        </w:rPr>
        <w:t> </w:t>
      </w:r>
      <w:r>
        <w:rPr/>
        <w:t>Моносахара</w:t>
      </w:r>
      <w:r>
        <w:rPr>
          <w:spacing w:val="-3"/>
        </w:rPr>
        <w:t> </w:t>
      </w:r>
      <w:r>
        <w:rPr/>
        <w:t>могут</w:t>
      </w:r>
      <w:r>
        <w:rPr>
          <w:spacing w:val="-2"/>
        </w:rPr>
        <w:t> </w:t>
      </w:r>
      <w:r>
        <w:rPr/>
        <w:t>иметь</w:t>
      </w:r>
      <w:r>
        <w:rPr>
          <w:spacing w:val="-5"/>
        </w:rPr>
        <w:t> </w:t>
      </w:r>
      <w:r>
        <w:rPr/>
        <w:t>три,</w:t>
      </w:r>
      <w:r>
        <w:rPr>
          <w:spacing w:val="-5"/>
        </w:rPr>
        <w:t> </w:t>
      </w:r>
      <w:r>
        <w:rPr/>
        <w:t>четыре, пять, шесть или семь атомов углерода, но наиболее значимые для человека моносахара – три шестиуглеродные гексозы: глюкоза, галактоза и фруктоза.</w:t>
      </w:r>
    </w:p>
    <w:p>
      <w:pPr>
        <w:pStyle w:val="BodyText"/>
        <w:spacing w:line="259" w:lineRule="auto" w:before="162"/>
        <w:ind w:right="509"/>
      </w:pPr>
      <w:r>
        <w:rPr/>
        <w:t>Перечисленные гексозы имеют одинаковую химическую формулу, но при этом сильно отличаются</w:t>
      </w:r>
      <w:r>
        <w:rPr>
          <w:spacing w:val="-4"/>
        </w:rPr>
        <w:t> </w:t>
      </w:r>
      <w:r>
        <w:rPr/>
        <w:t>друг</w:t>
      </w:r>
      <w:r>
        <w:rPr>
          <w:spacing w:val="-1"/>
        </w:rPr>
        <w:t> </w:t>
      </w:r>
      <w:r>
        <w:rPr/>
        <w:t>от</w:t>
      </w:r>
      <w:r>
        <w:rPr>
          <w:spacing w:val="-3"/>
        </w:rPr>
        <w:t> </w:t>
      </w:r>
      <w:r>
        <w:rPr/>
        <w:t>друга.</w:t>
      </w:r>
      <w:r>
        <w:rPr>
          <w:spacing w:val="-1"/>
        </w:rPr>
        <w:t> </w:t>
      </w:r>
      <w:r>
        <w:rPr/>
        <w:t>Отличия</w:t>
      </w:r>
      <w:r>
        <w:rPr>
          <w:spacing w:val="-3"/>
        </w:rPr>
        <w:t> </w:t>
      </w:r>
      <w:r>
        <w:rPr/>
        <w:t>определяются</w:t>
      </w:r>
      <w:r>
        <w:rPr>
          <w:spacing w:val="-4"/>
        </w:rPr>
        <w:t> </w:t>
      </w:r>
      <w:r>
        <w:rPr/>
        <w:t>небольшой,</w:t>
      </w:r>
      <w:r>
        <w:rPr>
          <w:spacing w:val="-1"/>
        </w:rPr>
        <w:t> </w:t>
      </w:r>
      <w:r>
        <w:rPr/>
        <w:t>но</w:t>
      </w:r>
      <w:r>
        <w:rPr>
          <w:spacing w:val="-8"/>
        </w:rPr>
        <w:t> </w:t>
      </w:r>
      <w:r>
        <w:rPr/>
        <w:t>очень</w:t>
      </w:r>
      <w:r>
        <w:rPr>
          <w:spacing w:val="-7"/>
        </w:rPr>
        <w:t> </w:t>
      </w:r>
      <w:r>
        <w:rPr/>
        <w:t>значительной</w:t>
      </w:r>
      <w:r>
        <w:rPr>
          <w:spacing w:val="-2"/>
        </w:rPr>
        <w:t> </w:t>
      </w:r>
      <w:r>
        <w:rPr/>
        <w:t>разницей</w:t>
      </w:r>
      <w:r>
        <w:rPr>
          <w:spacing w:val="-2"/>
        </w:rPr>
        <w:t> </w:t>
      </w:r>
      <w:r>
        <w:rPr/>
        <w:t>в их химической структуре, связанной с расположением хиральных атомов углерода.</w:t>
      </w:r>
    </w:p>
    <w:p>
      <w:pPr>
        <w:pStyle w:val="BodyText"/>
        <w:spacing w:line="259" w:lineRule="auto" w:before="157"/>
        <w:ind w:right="509"/>
      </w:pPr>
      <w:r>
        <w:rPr/>
        <w:t>Помимо формирования</w:t>
      </w:r>
      <w:r>
        <w:rPr>
          <w:spacing w:val="-7"/>
        </w:rPr>
        <w:t> </w:t>
      </w:r>
      <w:r>
        <w:rPr/>
        <w:t>изомеров,</w:t>
      </w:r>
      <w:r>
        <w:rPr>
          <w:spacing w:val="-5"/>
        </w:rPr>
        <w:t> </w:t>
      </w:r>
      <w:r>
        <w:rPr/>
        <w:t>моносахариды</w:t>
      </w:r>
      <w:r>
        <w:rPr>
          <w:spacing w:val="-2"/>
        </w:rPr>
        <w:t> </w:t>
      </w:r>
      <w:r>
        <w:rPr/>
        <w:t>(имеющие</w:t>
      </w:r>
      <w:r>
        <w:rPr>
          <w:spacing w:val="-4"/>
        </w:rPr>
        <w:t> </w:t>
      </w:r>
      <w:r>
        <w:rPr/>
        <w:t>как</w:t>
      </w:r>
      <w:r>
        <w:rPr>
          <w:spacing w:val="-5"/>
        </w:rPr>
        <w:t> </w:t>
      </w:r>
      <w:r>
        <w:rPr/>
        <w:t>альдегидную</w:t>
      </w:r>
      <w:r>
        <w:rPr>
          <w:spacing w:val="-5"/>
        </w:rPr>
        <w:t> </w:t>
      </w:r>
      <w:r>
        <w:rPr/>
        <w:t>группу</w:t>
      </w:r>
      <w:r>
        <w:rPr>
          <w:spacing w:val="-1"/>
        </w:rPr>
        <w:t> </w:t>
      </w:r>
      <w:r>
        <w:rPr/>
        <w:t>–</w:t>
      </w:r>
      <w:r>
        <w:rPr>
          <w:spacing w:val="-3"/>
        </w:rPr>
        <w:t> </w:t>
      </w:r>
      <w:r>
        <w:rPr/>
        <w:t>глюкозу</w:t>
      </w:r>
      <w:r>
        <w:rPr>
          <w:spacing w:val="-12"/>
        </w:rPr>
        <w:t> </w:t>
      </w:r>
      <w:r>
        <w:rPr/>
        <w:t>и галактозу, так и кетоновую – фруктозу) образуют циклические формы, дающие рост новым изомерам. Наличие изомеров играет крайне важную роль, поскольку именно благодаря этому</w:t>
      </w:r>
    </w:p>
    <w:p>
      <w:pPr>
        <w:pStyle w:val="BodyText"/>
        <w:spacing w:line="259" w:lineRule="auto"/>
        <w:ind w:right="705"/>
      </w:pPr>
      <w:r>
        <w:rPr/>
        <w:t>стереоспецифические ферменты могут взаимодействовать со специфическими изомерами это альфа-D-глюкоза,</w:t>
      </w:r>
      <w:r>
        <w:rPr>
          <w:spacing w:val="-1"/>
        </w:rPr>
        <w:t> </w:t>
      </w:r>
      <w:r>
        <w:rPr/>
        <w:t>бета-D-фруктоза,</w:t>
      </w:r>
      <w:r>
        <w:rPr>
          <w:spacing w:val="-5"/>
        </w:rPr>
        <w:t> </w:t>
      </w:r>
      <w:r>
        <w:rPr/>
        <w:t>альфа-D-галактоза.</w:t>
      </w:r>
      <w:r>
        <w:rPr>
          <w:spacing w:val="-5"/>
        </w:rPr>
        <w:t> </w:t>
      </w:r>
      <w:r>
        <w:rPr/>
        <w:t>Все</w:t>
      </w:r>
      <w:r>
        <w:rPr>
          <w:spacing w:val="-8"/>
        </w:rPr>
        <w:t> </w:t>
      </w:r>
      <w:r>
        <w:rPr/>
        <w:t>остальные</w:t>
      </w:r>
      <w:r>
        <w:rPr>
          <w:spacing w:val="-8"/>
        </w:rPr>
        <w:t> </w:t>
      </w:r>
      <w:r>
        <w:rPr/>
        <w:t>углеводы,</w:t>
      </w:r>
      <w:r>
        <w:rPr>
          <w:spacing w:val="-1"/>
        </w:rPr>
        <w:t> </w:t>
      </w:r>
      <w:r>
        <w:rPr/>
        <w:t>для</w:t>
      </w:r>
      <w:r>
        <w:rPr>
          <w:spacing w:val="-7"/>
        </w:rPr>
        <w:t> </w:t>
      </w:r>
      <w:r>
        <w:rPr/>
        <w:t>того</w:t>
      </w:r>
      <w:r>
        <w:rPr>
          <w:spacing w:val="-3"/>
        </w:rPr>
        <w:t> </w:t>
      </w:r>
      <w:r>
        <w:rPr/>
        <w:t>чтобы абсорбироваться в кишечнике, должны быть активно изменены до этих трех форм.</w:t>
      </w:r>
    </w:p>
    <w:p>
      <w:pPr>
        <w:pStyle w:val="BodyText"/>
        <w:spacing w:before="161"/>
      </w:pPr>
      <w:r>
        <w:rPr/>
        <w:t>Наиболее</w:t>
      </w:r>
      <w:r>
        <w:rPr>
          <w:spacing w:val="-6"/>
        </w:rPr>
        <w:t> </w:t>
      </w:r>
      <w:r>
        <w:rPr/>
        <w:t>важная</w:t>
      </w:r>
      <w:r>
        <w:rPr>
          <w:spacing w:val="-2"/>
        </w:rPr>
        <w:t> </w:t>
      </w:r>
      <w:r>
        <w:rPr/>
        <w:t>среди</w:t>
      </w:r>
      <w:r>
        <w:rPr>
          <w:spacing w:val="-2"/>
        </w:rPr>
        <w:t> </w:t>
      </w:r>
      <w:r>
        <w:rPr/>
        <w:t>моносахаридов</w:t>
      </w:r>
      <w:r>
        <w:rPr>
          <w:spacing w:val="-1"/>
        </w:rPr>
        <w:t> </w:t>
      </w:r>
      <w:r>
        <w:rPr/>
        <w:t>–</w:t>
      </w:r>
      <w:r>
        <w:rPr>
          <w:spacing w:val="-7"/>
        </w:rPr>
        <w:t> </w:t>
      </w:r>
      <w:r>
        <w:rPr/>
        <w:t>шестиуглеродная</w:t>
      </w:r>
      <w:r>
        <w:rPr>
          <w:spacing w:val="-2"/>
        </w:rPr>
        <w:t> </w:t>
      </w:r>
      <w:r>
        <w:rPr/>
        <w:t>альфа-D-глюкоза.</w:t>
      </w:r>
      <w:r>
        <w:rPr>
          <w:spacing w:val="-6"/>
        </w:rPr>
        <w:t> </w:t>
      </w:r>
      <w:r>
        <w:rPr/>
        <w:t>Она</w:t>
      </w:r>
      <w:r>
        <w:rPr>
          <w:spacing w:val="-7"/>
        </w:rPr>
        <w:t> </w:t>
      </w:r>
      <w:r>
        <w:rPr>
          <w:spacing w:val="-2"/>
        </w:rPr>
        <w:t>очень</w:t>
      </w:r>
    </w:p>
    <w:p>
      <w:pPr>
        <w:pStyle w:val="BodyText"/>
        <w:spacing w:line="259" w:lineRule="auto" w:before="22"/>
        <w:ind w:right="509"/>
      </w:pPr>
      <w:r>
        <w:rPr/>
        <w:t>распространена</w:t>
      </w:r>
      <w:r>
        <w:rPr>
          <w:spacing w:val="-7"/>
        </w:rPr>
        <w:t> </w:t>
      </w:r>
      <w:r>
        <w:rPr/>
        <w:t>в природе, в</w:t>
      </w:r>
      <w:r>
        <w:rPr>
          <w:spacing w:val="-9"/>
        </w:rPr>
        <w:t> </w:t>
      </w:r>
      <w:r>
        <w:rPr/>
        <w:t>основном как</w:t>
      </w:r>
      <w:r>
        <w:rPr>
          <w:spacing w:val="-3"/>
        </w:rPr>
        <w:t> </w:t>
      </w:r>
      <w:r>
        <w:rPr/>
        <w:t>компонент</w:t>
      </w:r>
      <w:r>
        <w:rPr>
          <w:spacing w:val="-1"/>
        </w:rPr>
        <w:t> </w:t>
      </w:r>
      <w:r>
        <w:rPr/>
        <w:t>ди</w:t>
      </w:r>
      <w:r>
        <w:rPr>
          <w:spacing w:val="-5"/>
        </w:rPr>
        <w:t> </w:t>
      </w:r>
      <w:r>
        <w:rPr/>
        <w:t>или</w:t>
      </w:r>
      <w:r>
        <w:rPr>
          <w:spacing w:val="-5"/>
        </w:rPr>
        <w:t> </w:t>
      </w:r>
      <w:r>
        <w:rPr/>
        <w:t>поли</w:t>
      </w:r>
      <w:r>
        <w:rPr>
          <w:spacing w:val="-5"/>
        </w:rPr>
        <w:t> </w:t>
      </w:r>
      <w:r>
        <w:rPr/>
        <w:t>сахаров. Определение</w:t>
      </w:r>
      <w:r>
        <w:rPr>
          <w:spacing w:val="-2"/>
        </w:rPr>
        <w:t> </w:t>
      </w:r>
      <w:r>
        <w:rPr/>
        <w:t>сахара</w:t>
      </w:r>
      <w:r>
        <w:rPr>
          <w:spacing w:val="-2"/>
        </w:rPr>
        <w:t> </w:t>
      </w:r>
      <w:r>
        <w:rPr/>
        <w:t>в крови проводят по содержанию глюкозы, от се поступления зависит работа мозга. Организм использует сложные</w:t>
      </w:r>
      <w:r>
        <w:rPr>
          <w:spacing w:val="-1"/>
        </w:rPr>
        <w:t> </w:t>
      </w:r>
      <w:r>
        <w:rPr/>
        <w:t>адаптационные</w:t>
      </w:r>
      <w:r>
        <w:rPr>
          <w:spacing w:val="-1"/>
        </w:rPr>
        <w:t> </w:t>
      </w:r>
      <w:r>
        <w:rPr/>
        <w:t>механизмы для поддержания адекватного уровня глюкозы в </w:t>
      </w:r>
      <w:r>
        <w:rPr>
          <w:spacing w:val="-2"/>
        </w:rPr>
        <w:t>крови.</w:t>
      </w:r>
    </w:p>
    <w:p>
      <w:pPr>
        <w:pStyle w:val="BodyText"/>
        <w:spacing w:line="259" w:lineRule="auto" w:before="157"/>
        <w:ind w:right="509"/>
      </w:pPr>
      <w:r>
        <w:rPr/>
        <w:t>Фруктоза (иногда называемая</w:t>
      </w:r>
      <w:r>
        <w:rPr>
          <w:spacing w:val="-4"/>
        </w:rPr>
        <w:t> </w:t>
      </w:r>
      <w:r>
        <w:rPr/>
        <w:t>фруктовым</w:t>
      </w:r>
      <w:r>
        <w:rPr>
          <w:spacing w:val="-2"/>
        </w:rPr>
        <w:t> </w:t>
      </w:r>
      <w:r>
        <w:rPr/>
        <w:t>сахаром</w:t>
      </w:r>
      <w:r>
        <w:rPr>
          <w:spacing w:val="-2"/>
        </w:rPr>
        <w:t> </w:t>
      </w:r>
      <w:r>
        <w:rPr/>
        <w:t>или</w:t>
      </w:r>
      <w:r>
        <w:rPr>
          <w:spacing w:val="-3"/>
        </w:rPr>
        <w:t> </w:t>
      </w:r>
      <w:r>
        <w:rPr/>
        <w:t>левулозой) – наиболее сладкий на</w:t>
      </w:r>
      <w:r>
        <w:rPr>
          <w:spacing w:val="-5"/>
        </w:rPr>
        <w:t> </w:t>
      </w:r>
      <w:r>
        <w:rPr/>
        <w:t>вкус сахар. Во фруктах в среднем содержится</w:t>
      </w:r>
      <w:r>
        <w:rPr>
          <w:spacing w:val="-1"/>
        </w:rPr>
        <w:t> </w:t>
      </w:r>
      <w:r>
        <w:rPr/>
        <w:t>от 1 до 7% фруктозы, в некоторых, правда, ее концентрация достигает</w:t>
      </w:r>
      <w:r>
        <w:rPr>
          <w:spacing w:val="-2"/>
        </w:rPr>
        <w:t> </w:t>
      </w:r>
      <w:r>
        <w:rPr/>
        <w:t>огромных</w:t>
      </w:r>
      <w:r>
        <w:rPr>
          <w:spacing w:val="-3"/>
        </w:rPr>
        <w:t> </w:t>
      </w:r>
      <w:r>
        <w:rPr/>
        <w:t>значений.</w:t>
      </w:r>
      <w:r>
        <w:rPr>
          <w:spacing w:val="-1"/>
        </w:rPr>
        <w:t> </w:t>
      </w:r>
      <w:r>
        <w:rPr/>
        <w:t>Она составляет</w:t>
      </w:r>
      <w:r>
        <w:rPr>
          <w:spacing w:val="-2"/>
        </w:rPr>
        <w:t> </w:t>
      </w:r>
      <w:r>
        <w:rPr/>
        <w:t>около 3%</w:t>
      </w:r>
      <w:r>
        <w:rPr>
          <w:spacing w:val="-1"/>
        </w:rPr>
        <w:t> </w:t>
      </w:r>
      <w:r>
        <w:rPr/>
        <w:t>массы сухих</w:t>
      </w:r>
      <w:r>
        <w:rPr>
          <w:spacing w:val="-3"/>
        </w:rPr>
        <w:t> </w:t>
      </w:r>
      <w:r>
        <w:rPr/>
        <w:t>овощей</w:t>
      </w:r>
      <w:r>
        <w:rPr>
          <w:spacing w:val="-2"/>
        </w:rPr>
        <w:t> </w:t>
      </w:r>
      <w:r>
        <w:rPr/>
        <w:t>и около 40% -</w:t>
      </w:r>
      <w:r>
        <w:rPr>
          <w:spacing w:val="-5"/>
        </w:rPr>
        <w:t> </w:t>
      </w:r>
      <w:r>
        <w:rPr/>
        <w:t>меда.</w:t>
      </w:r>
      <w:r>
        <w:rPr>
          <w:spacing w:val="-5"/>
        </w:rPr>
        <w:t> </w:t>
      </w:r>
      <w:r>
        <w:rPr/>
        <w:t>По</w:t>
      </w:r>
      <w:r>
        <w:rPr>
          <w:spacing w:val="-3"/>
        </w:rPr>
        <w:t> </w:t>
      </w:r>
      <w:r>
        <w:rPr/>
        <w:t>мере</w:t>
      </w:r>
      <w:r>
        <w:rPr>
          <w:spacing w:val="-3"/>
        </w:rPr>
        <w:t> </w:t>
      </w:r>
      <w:r>
        <w:rPr/>
        <w:t>созревания</w:t>
      </w:r>
      <w:r>
        <w:rPr>
          <w:spacing w:val="-7"/>
        </w:rPr>
        <w:t> </w:t>
      </w:r>
      <w:r>
        <w:rPr/>
        <w:t>фруктов</w:t>
      </w:r>
      <w:r>
        <w:rPr>
          <w:spacing w:val="-5"/>
        </w:rPr>
        <w:t> </w:t>
      </w:r>
      <w:r>
        <w:rPr/>
        <w:t>сукроза</w:t>
      </w:r>
      <w:r>
        <w:rPr>
          <w:spacing w:val="-3"/>
        </w:rPr>
        <w:t> </w:t>
      </w:r>
      <w:r>
        <w:rPr/>
        <w:t>под</w:t>
      </w:r>
      <w:r>
        <w:rPr>
          <w:spacing w:val="-4"/>
        </w:rPr>
        <w:t> </w:t>
      </w:r>
      <w:r>
        <w:rPr/>
        <w:t>действием</w:t>
      </w:r>
      <w:r>
        <w:rPr>
          <w:spacing w:val="-1"/>
        </w:rPr>
        <w:t> </w:t>
      </w:r>
      <w:r>
        <w:rPr/>
        <w:t>ферментов</w:t>
      </w:r>
      <w:r>
        <w:rPr>
          <w:spacing w:val="-1"/>
        </w:rPr>
        <w:t> </w:t>
      </w:r>
      <w:r>
        <w:rPr/>
        <w:t>переходит</w:t>
      </w:r>
      <w:r>
        <w:rPr>
          <w:spacing w:val="-6"/>
        </w:rPr>
        <w:t> </w:t>
      </w:r>
      <w:r>
        <w:rPr/>
        <w:t>в глюкозу и фруктозу, что придает им сладкий вкус.</w:t>
      </w:r>
    </w:p>
    <w:p>
      <w:pPr>
        <w:pStyle w:val="BodyText"/>
        <w:spacing w:line="259" w:lineRule="auto" w:before="161"/>
        <w:ind w:right="509"/>
      </w:pPr>
      <w:r>
        <w:rPr/>
        <w:t>Пищевая галактоза получается путем гидролиза лактозы (молочного сахара) в процессе пищеварения.</w:t>
      </w:r>
      <w:r>
        <w:rPr>
          <w:spacing w:val="-3"/>
        </w:rPr>
        <w:t> </w:t>
      </w:r>
      <w:r>
        <w:rPr/>
        <w:t>Значительное</w:t>
      </w:r>
      <w:r>
        <w:rPr>
          <w:spacing w:val="-6"/>
        </w:rPr>
        <w:t> </w:t>
      </w:r>
      <w:r>
        <w:rPr/>
        <w:t>число</w:t>
      </w:r>
      <w:r>
        <w:rPr>
          <w:spacing w:val="-5"/>
        </w:rPr>
        <w:t> </w:t>
      </w:r>
      <w:r>
        <w:rPr/>
        <w:t>людей</w:t>
      </w:r>
      <w:r>
        <w:rPr>
          <w:spacing w:val="-4"/>
        </w:rPr>
        <w:t> </w:t>
      </w:r>
      <w:r>
        <w:rPr/>
        <w:t>рождается</w:t>
      </w:r>
      <w:r>
        <w:rPr>
          <w:spacing w:val="-6"/>
        </w:rPr>
        <w:t> </w:t>
      </w:r>
      <w:r>
        <w:rPr/>
        <w:t>с неспособностью</w:t>
      </w:r>
      <w:r>
        <w:rPr>
          <w:spacing w:val="-12"/>
        </w:rPr>
        <w:t> </w:t>
      </w:r>
      <w:r>
        <w:rPr/>
        <w:t>метаболизировать</w:t>
      </w:r>
    </w:p>
    <w:p>
      <w:pPr>
        <w:pStyle w:val="BodyText"/>
        <w:spacing w:after="0" w:line="259" w:lineRule="auto"/>
        <w:sectPr>
          <w:pgSz w:w="11910" w:h="16840"/>
          <w:pgMar w:header="0" w:footer="1395" w:top="760" w:bottom="1580" w:left="850" w:right="141"/>
        </w:sectPr>
      </w:pPr>
    </w:p>
    <w:p>
      <w:pPr>
        <w:pStyle w:val="BodyText"/>
        <w:spacing w:line="259" w:lineRule="auto" w:before="63"/>
      </w:pPr>
      <w:r>
        <w:rPr/>
        <w:t>галактозу.</w:t>
      </w:r>
      <w:r>
        <w:rPr>
          <w:spacing w:val="-1"/>
        </w:rPr>
        <w:t> </w:t>
      </w:r>
      <w:r>
        <w:rPr/>
        <w:t>Такое</w:t>
      </w:r>
      <w:r>
        <w:rPr>
          <w:spacing w:val="-8"/>
        </w:rPr>
        <w:t> </w:t>
      </w:r>
      <w:r>
        <w:rPr/>
        <w:t>состояние</w:t>
      </w:r>
      <w:r>
        <w:rPr>
          <w:spacing w:val="-4"/>
        </w:rPr>
        <w:t> </w:t>
      </w:r>
      <w:r>
        <w:rPr/>
        <w:t>называется</w:t>
      </w:r>
      <w:r>
        <w:rPr>
          <w:spacing w:val="-7"/>
        </w:rPr>
        <w:t> </w:t>
      </w:r>
      <w:r>
        <w:rPr/>
        <w:t>галактоземией.</w:t>
      </w:r>
      <w:r>
        <w:rPr>
          <w:spacing w:val="-6"/>
        </w:rPr>
        <w:t> </w:t>
      </w:r>
      <w:r>
        <w:rPr/>
        <w:t>Галактоза</w:t>
      </w:r>
      <w:r>
        <w:rPr>
          <w:spacing w:val="-4"/>
        </w:rPr>
        <w:t> </w:t>
      </w:r>
      <w:r>
        <w:rPr/>
        <w:t>и</w:t>
      </w:r>
      <w:r>
        <w:rPr>
          <w:spacing w:val="-6"/>
        </w:rPr>
        <w:t> </w:t>
      </w:r>
      <w:r>
        <w:rPr/>
        <w:t>фруктоза</w:t>
      </w:r>
      <w:r>
        <w:rPr>
          <w:spacing w:val="-4"/>
        </w:rPr>
        <w:t> </w:t>
      </w:r>
      <w:r>
        <w:rPr/>
        <w:t>метаболизируются</w:t>
      </w:r>
      <w:r>
        <w:rPr>
          <w:spacing w:val="-3"/>
        </w:rPr>
        <w:t> </w:t>
      </w:r>
      <w:r>
        <w:rPr/>
        <w:t>в печени тем же путем, что и глюкоза.</w:t>
      </w:r>
    </w:p>
    <w:p>
      <w:pPr>
        <w:pStyle w:val="BodyText"/>
        <w:spacing w:line="259" w:lineRule="auto" w:before="163"/>
        <w:ind w:right="509"/>
      </w:pPr>
      <w:r>
        <w:rPr/>
        <w:t>Нарушения</w:t>
      </w:r>
      <w:r>
        <w:rPr>
          <w:spacing w:val="-4"/>
        </w:rPr>
        <w:t> </w:t>
      </w:r>
      <w:r>
        <w:rPr/>
        <w:t>метаболизма</w:t>
      </w:r>
      <w:r>
        <w:rPr>
          <w:spacing w:val="-5"/>
        </w:rPr>
        <w:t> </w:t>
      </w:r>
      <w:r>
        <w:rPr/>
        <w:t>углеводов</w:t>
      </w:r>
      <w:r>
        <w:rPr>
          <w:spacing w:val="-3"/>
        </w:rPr>
        <w:t> </w:t>
      </w:r>
      <w:r>
        <w:rPr/>
        <w:t>различаются</w:t>
      </w:r>
      <w:r>
        <w:rPr>
          <w:spacing w:val="-5"/>
        </w:rPr>
        <w:t> </w:t>
      </w:r>
      <w:r>
        <w:rPr/>
        <w:t>по своим</w:t>
      </w:r>
      <w:r>
        <w:rPr>
          <w:spacing w:val="-7"/>
        </w:rPr>
        <w:t> </w:t>
      </w:r>
      <w:r>
        <w:rPr/>
        <w:t>проявлениям,</w:t>
      </w:r>
      <w:r>
        <w:rPr>
          <w:spacing w:val="-7"/>
        </w:rPr>
        <w:t> </w:t>
      </w:r>
      <w:r>
        <w:rPr/>
        <w:t>клиническому</w:t>
      </w:r>
      <w:r>
        <w:rPr>
          <w:spacing w:val="-13"/>
        </w:rPr>
        <w:t> </w:t>
      </w:r>
      <w:r>
        <w:rPr/>
        <w:t>течению</w:t>
      </w:r>
      <w:r>
        <w:rPr>
          <w:spacing w:val="-6"/>
        </w:rPr>
        <w:t> </w:t>
      </w:r>
      <w:r>
        <w:rPr/>
        <w:t>и прогнозу. Некоторые заболевания (например, галактоземия) проявляются в период новорожденности и могут носить жизнеугрожающий характер, другие (наследственная</w:t>
      </w:r>
    </w:p>
    <w:p>
      <w:pPr>
        <w:pStyle w:val="BodyText"/>
        <w:spacing w:line="275" w:lineRule="exact"/>
      </w:pPr>
      <w:r>
        <w:rPr/>
        <w:t>непереносимость</w:t>
      </w:r>
      <w:r>
        <w:rPr>
          <w:spacing w:val="-2"/>
        </w:rPr>
        <w:t> </w:t>
      </w:r>
      <w:r>
        <w:rPr/>
        <w:t>фруктозы)</w:t>
      </w:r>
      <w:r>
        <w:rPr>
          <w:spacing w:val="-5"/>
        </w:rPr>
        <w:t> </w:t>
      </w:r>
      <w:r>
        <w:rPr/>
        <w:t>может</w:t>
      </w:r>
      <w:r>
        <w:rPr>
          <w:spacing w:val="-5"/>
        </w:rPr>
        <w:t> </w:t>
      </w:r>
      <w:r>
        <w:rPr/>
        <w:t>проявляться</w:t>
      </w:r>
      <w:r>
        <w:rPr>
          <w:spacing w:val="-2"/>
        </w:rPr>
        <w:t> </w:t>
      </w:r>
      <w:r>
        <w:rPr/>
        <w:t>в</w:t>
      </w:r>
      <w:r>
        <w:rPr>
          <w:spacing w:val="-5"/>
        </w:rPr>
        <w:t> </w:t>
      </w:r>
      <w:r>
        <w:rPr/>
        <w:t>течение</w:t>
      </w:r>
      <w:r>
        <w:rPr>
          <w:spacing w:val="-3"/>
        </w:rPr>
        <w:t> </w:t>
      </w:r>
      <w:r>
        <w:rPr/>
        <w:t>первого</w:t>
      </w:r>
      <w:r>
        <w:rPr>
          <w:spacing w:val="-2"/>
        </w:rPr>
        <w:t> </w:t>
      </w:r>
      <w:r>
        <w:rPr/>
        <w:t>года</w:t>
      </w:r>
      <w:r>
        <w:rPr>
          <w:spacing w:val="-3"/>
        </w:rPr>
        <w:t> </w:t>
      </w:r>
      <w:r>
        <w:rPr/>
        <w:t>жизни,</w:t>
      </w:r>
      <w:r>
        <w:rPr>
          <w:spacing w:val="-1"/>
        </w:rPr>
        <w:t> </w:t>
      </w:r>
      <w:r>
        <w:rPr/>
        <w:t>когда</w:t>
      </w:r>
      <w:r>
        <w:rPr>
          <w:spacing w:val="-7"/>
        </w:rPr>
        <w:t> </w:t>
      </w:r>
      <w:r>
        <w:rPr/>
        <w:t>в</w:t>
      </w:r>
      <w:r>
        <w:rPr>
          <w:spacing w:val="-1"/>
        </w:rPr>
        <w:t> </w:t>
      </w:r>
      <w:r>
        <w:rPr>
          <w:spacing w:val="-2"/>
        </w:rPr>
        <w:t>рацион</w:t>
      </w:r>
    </w:p>
    <w:p>
      <w:pPr>
        <w:pStyle w:val="BodyText"/>
        <w:spacing w:line="259" w:lineRule="auto" w:before="21"/>
      </w:pPr>
      <w:r>
        <w:rPr/>
        <w:t>ребенка вводят продукты, содержащие фруктозу, либо приступами гипогликемии в промежутках между</w:t>
      </w:r>
      <w:r>
        <w:rPr>
          <w:spacing w:val="-12"/>
        </w:rPr>
        <w:t> </w:t>
      </w:r>
      <w:r>
        <w:rPr/>
        <w:t>кормлениями</w:t>
      </w:r>
      <w:r>
        <w:rPr>
          <w:spacing w:val="-6"/>
        </w:rPr>
        <w:t> </w:t>
      </w:r>
      <w:r>
        <w:rPr/>
        <w:t>при</w:t>
      </w:r>
      <w:r>
        <w:rPr>
          <w:spacing w:val="-6"/>
        </w:rPr>
        <w:t> </w:t>
      </w:r>
      <w:r>
        <w:rPr/>
        <w:t>гликогенозах.</w:t>
      </w:r>
      <w:r>
        <w:rPr>
          <w:spacing w:val="-1"/>
        </w:rPr>
        <w:t> </w:t>
      </w:r>
      <w:r>
        <w:rPr/>
        <w:t>Все</w:t>
      </w:r>
      <w:r>
        <w:rPr>
          <w:spacing w:val="-4"/>
        </w:rPr>
        <w:t> </w:t>
      </w:r>
      <w:r>
        <w:rPr/>
        <w:t>эти</w:t>
      </w:r>
      <w:r>
        <w:rPr>
          <w:spacing w:val="-5"/>
        </w:rPr>
        <w:t> </w:t>
      </w:r>
      <w:r>
        <w:rPr/>
        <w:t>нарушения</w:t>
      </w:r>
      <w:r>
        <w:rPr>
          <w:spacing w:val="-3"/>
        </w:rPr>
        <w:t> </w:t>
      </w:r>
      <w:r>
        <w:rPr/>
        <w:t>требуют</w:t>
      </w:r>
      <w:r>
        <w:rPr>
          <w:spacing w:val="-3"/>
        </w:rPr>
        <w:t> </w:t>
      </w:r>
      <w:r>
        <w:rPr/>
        <w:t>своевременного и</w:t>
      </w:r>
      <w:r>
        <w:rPr>
          <w:spacing w:val="-6"/>
        </w:rPr>
        <w:t> </w:t>
      </w:r>
      <w:r>
        <w:rPr/>
        <w:t>адекватного </w:t>
      </w:r>
      <w:r>
        <w:rPr>
          <w:spacing w:val="-2"/>
        </w:rPr>
        <w:t>лечения.</w:t>
      </w:r>
    </w:p>
    <w:p>
      <w:pPr>
        <w:pStyle w:val="BodyText"/>
        <w:ind w:left="0"/>
      </w:pPr>
    </w:p>
    <w:p>
      <w:pPr>
        <w:pStyle w:val="BodyText"/>
        <w:spacing w:before="72"/>
        <w:ind w:left="0"/>
      </w:pPr>
    </w:p>
    <w:p>
      <w:pPr>
        <w:pStyle w:val="Heading1"/>
        <w:ind w:left="297" w:right="440"/>
        <w:jc w:val="center"/>
      </w:pPr>
      <w:r>
        <w:rPr/>
        <w:t>Дисахара</w:t>
      </w:r>
      <w:r>
        <w:rPr>
          <w:spacing w:val="-7"/>
        </w:rPr>
        <w:t> </w:t>
      </w:r>
      <w:r>
        <w:rPr/>
        <w:t>и</w:t>
      </w:r>
      <w:r>
        <w:rPr>
          <w:spacing w:val="-4"/>
        </w:rPr>
        <w:t> </w:t>
      </w:r>
      <w:r>
        <w:rPr>
          <w:spacing w:val="-2"/>
        </w:rPr>
        <w:t>олигосахара</w:t>
      </w:r>
    </w:p>
    <w:p>
      <w:pPr>
        <w:pStyle w:val="BodyText"/>
        <w:spacing w:before="42"/>
      </w:pPr>
      <w:r>
        <w:rPr/>
        <w:t>Среди</w:t>
      </w:r>
      <w:r>
        <w:rPr>
          <w:spacing w:val="-3"/>
        </w:rPr>
        <w:t> </w:t>
      </w:r>
      <w:r>
        <w:rPr/>
        <w:t>множества</w:t>
      </w:r>
      <w:r>
        <w:rPr>
          <w:spacing w:val="-2"/>
        </w:rPr>
        <w:t> </w:t>
      </w:r>
      <w:r>
        <w:rPr/>
        <w:t>ди</w:t>
      </w:r>
      <w:r>
        <w:rPr>
          <w:spacing w:val="-4"/>
        </w:rPr>
        <w:t> </w:t>
      </w:r>
      <w:r>
        <w:rPr/>
        <w:t>и</w:t>
      </w:r>
      <w:r>
        <w:rPr>
          <w:spacing w:val="-5"/>
        </w:rPr>
        <w:t> </w:t>
      </w:r>
      <w:r>
        <w:rPr/>
        <w:t>олигосахаров,</w:t>
      </w:r>
      <w:r>
        <w:rPr>
          <w:spacing w:val="1"/>
        </w:rPr>
        <w:t> </w:t>
      </w:r>
      <w:r>
        <w:rPr/>
        <w:t>существующих</w:t>
      </w:r>
      <w:r>
        <w:rPr>
          <w:spacing w:val="-6"/>
        </w:rPr>
        <w:t> </w:t>
      </w:r>
      <w:r>
        <w:rPr/>
        <w:t>в природе,</w:t>
      </w:r>
      <w:r>
        <w:rPr>
          <w:spacing w:val="-4"/>
        </w:rPr>
        <w:t> </w:t>
      </w:r>
      <w:r>
        <w:rPr/>
        <w:t>наиболее</w:t>
      </w:r>
      <w:r>
        <w:rPr>
          <w:spacing w:val="-2"/>
        </w:rPr>
        <w:t> </w:t>
      </w:r>
      <w:r>
        <w:rPr/>
        <w:t>важные</w:t>
      </w:r>
      <w:r>
        <w:rPr>
          <w:spacing w:val="1"/>
        </w:rPr>
        <w:t> </w:t>
      </w:r>
      <w:r>
        <w:rPr>
          <w:spacing w:val="-10"/>
        </w:rPr>
        <w:t>–</w:t>
      </w:r>
    </w:p>
    <w:p>
      <w:pPr>
        <w:pStyle w:val="ListParagraph"/>
        <w:numPr>
          <w:ilvl w:val="0"/>
          <w:numId w:val="4"/>
        </w:numPr>
        <w:tabs>
          <w:tab w:pos="1002" w:val="left" w:leader="none"/>
        </w:tabs>
        <w:spacing w:line="240" w:lineRule="auto" w:before="180" w:after="0"/>
        <w:ind w:left="1002" w:right="0" w:hanging="359"/>
        <w:jc w:val="left"/>
        <w:rPr>
          <w:sz w:val="24"/>
        </w:rPr>
      </w:pPr>
      <w:r>
        <w:rPr>
          <w:spacing w:val="-2"/>
          <w:sz w:val="24"/>
        </w:rPr>
        <w:t>сахароза;</w:t>
      </w:r>
    </w:p>
    <w:p>
      <w:pPr>
        <w:pStyle w:val="ListParagraph"/>
        <w:numPr>
          <w:ilvl w:val="0"/>
          <w:numId w:val="4"/>
        </w:numPr>
        <w:tabs>
          <w:tab w:pos="1002" w:val="left" w:leader="none"/>
        </w:tabs>
        <w:spacing w:line="240" w:lineRule="auto" w:before="22" w:after="0"/>
        <w:ind w:left="1002" w:right="0" w:hanging="359"/>
        <w:jc w:val="left"/>
        <w:rPr>
          <w:sz w:val="24"/>
        </w:rPr>
      </w:pPr>
      <w:r>
        <w:rPr>
          <w:spacing w:val="-2"/>
          <w:sz w:val="24"/>
        </w:rPr>
        <w:t>лактоза;</w:t>
      </w:r>
    </w:p>
    <w:p>
      <w:pPr>
        <w:pStyle w:val="ListParagraph"/>
        <w:numPr>
          <w:ilvl w:val="0"/>
          <w:numId w:val="4"/>
        </w:numPr>
        <w:tabs>
          <w:tab w:pos="1002" w:val="left" w:leader="none"/>
        </w:tabs>
        <w:spacing w:line="240" w:lineRule="auto" w:before="22" w:after="0"/>
        <w:ind w:left="1002" w:right="0" w:hanging="359"/>
        <w:jc w:val="left"/>
        <w:rPr>
          <w:sz w:val="24"/>
        </w:rPr>
      </w:pPr>
      <w:r>
        <w:rPr>
          <w:spacing w:val="-2"/>
          <w:sz w:val="24"/>
        </w:rPr>
        <w:t>мальтоза.</w:t>
      </w:r>
    </w:p>
    <w:p>
      <w:pPr>
        <w:pStyle w:val="BodyText"/>
        <w:spacing w:line="259" w:lineRule="auto" w:before="185"/>
      </w:pPr>
      <w:r>
        <w:rPr/>
        <w:t>Эти</w:t>
      </w:r>
      <w:r>
        <w:rPr>
          <w:spacing w:val="-2"/>
        </w:rPr>
        <w:t> </w:t>
      </w:r>
      <w:r>
        <w:rPr/>
        <w:t>дисахара</w:t>
      </w:r>
      <w:r>
        <w:rPr>
          <w:spacing w:val="-4"/>
        </w:rPr>
        <w:t> </w:t>
      </w:r>
      <w:r>
        <w:rPr/>
        <w:t>образуются</w:t>
      </w:r>
      <w:r>
        <w:rPr>
          <w:spacing w:val="-4"/>
        </w:rPr>
        <w:t> </w:t>
      </w:r>
      <w:r>
        <w:rPr/>
        <w:t>при</w:t>
      </w:r>
      <w:r>
        <w:rPr>
          <w:spacing w:val="-2"/>
        </w:rPr>
        <w:t> </w:t>
      </w:r>
      <w:r>
        <w:rPr/>
        <w:t>связывании</w:t>
      </w:r>
      <w:r>
        <w:rPr>
          <w:spacing w:val="-6"/>
        </w:rPr>
        <w:t> </w:t>
      </w:r>
      <w:r>
        <w:rPr/>
        <w:t>моносахаров</w:t>
      </w:r>
      <w:r>
        <w:rPr>
          <w:spacing w:val="-6"/>
        </w:rPr>
        <w:t> </w:t>
      </w:r>
      <w:r>
        <w:rPr/>
        <w:t>путем</w:t>
      </w:r>
      <w:r>
        <w:rPr>
          <w:spacing w:val="-2"/>
        </w:rPr>
        <w:t> </w:t>
      </w:r>
      <w:r>
        <w:rPr/>
        <w:t>образования</w:t>
      </w:r>
      <w:r>
        <w:rPr>
          <w:spacing w:val="-3"/>
        </w:rPr>
        <w:t> </w:t>
      </w:r>
      <w:r>
        <w:rPr/>
        <w:t>связи</w:t>
      </w:r>
      <w:r>
        <w:rPr>
          <w:spacing w:val="-6"/>
        </w:rPr>
        <w:t> </w:t>
      </w:r>
      <w:r>
        <w:rPr/>
        <w:t>между</w:t>
      </w:r>
      <w:r>
        <w:rPr>
          <w:spacing w:val="-12"/>
        </w:rPr>
        <w:t> </w:t>
      </w:r>
      <w:r>
        <w:rPr/>
        <w:t>активным углеродом альдегида или кетона одного и специфической гидроксильной группой другого.</w:t>
      </w:r>
    </w:p>
    <w:p>
      <w:pPr>
        <w:pStyle w:val="BodyText"/>
        <w:spacing w:line="259" w:lineRule="auto" w:before="157"/>
        <w:ind w:right="509"/>
      </w:pPr>
      <w:r>
        <w:rPr/>
        <w:t>Соединение</w:t>
      </w:r>
      <w:r>
        <w:rPr>
          <w:spacing w:val="-9"/>
        </w:rPr>
        <w:t> </w:t>
      </w:r>
      <w:r>
        <w:rPr/>
        <w:t>глюкозы</w:t>
      </w:r>
      <w:r>
        <w:rPr>
          <w:spacing w:val="-2"/>
        </w:rPr>
        <w:t> </w:t>
      </w:r>
      <w:r>
        <w:rPr/>
        <w:t>и</w:t>
      </w:r>
      <w:r>
        <w:rPr>
          <w:spacing w:val="-7"/>
        </w:rPr>
        <w:t> </w:t>
      </w:r>
      <w:r>
        <w:rPr/>
        <w:t>фруктозы</w:t>
      </w:r>
      <w:r>
        <w:rPr>
          <w:spacing w:val="-6"/>
        </w:rPr>
        <w:t> </w:t>
      </w:r>
      <w:r>
        <w:rPr/>
        <w:t>называют</w:t>
      </w:r>
      <w:r>
        <w:rPr>
          <w:spacing w:val="-1"/>
        </w:rPr>
        <w:t> </w:t>
      </w:r>
      <w:r>
        <w:rPr>
          <w:b/>
        </w:rPr>
        <w:t>сахарозой</w:t>
      </w:r>
      <w:r>
        <w:rPr/>
        <w:t>,</w:t>
      </w:r>
      <w:r>
        <w:rPr>
          <w:spacing w:val="-1"/>
        </w:rPr>
        <w:t> </w:t>
      </w:r>
      <w:r>
        <w:rPr/>
        <w:t>являющейся,</w:t>
      </w:r>
      <w:r>
        <w:rPr>
          <w:spacing w:val="-6"/>
        </w:rPr>
        <w:t> </w:t>
      </w:r>
      <w:r>
        <w:rPr/>
        <w:t>по</w:t>
      </w:r>
      <w:r>
        <w:rPr>
          <w:spacing w:val="-3"/>
        </w:rPr>
        <w:t> </w:t>
      </w:r>
      <w:r>
        <w:rPr/>
        <w:t>сути,</w:t>
      </w:r>
      <w:r>
        <w:rPr>
          <w:spacing w:val="-1"/>
        </w:rPr>
        <w:t> </w:t>
      </w:r>
      <w:r>
        <w:rPr/>
        <w:t>привычным столовым сахаром (тростниковым, свекольным, виноградным сахаром). Это наиболее</w:t>
      </w:r>
    </w:p>
    <w:p>
      <w:pPr>
        <w:pStyle w:val="BodyText"/>
        <w:spacing w:line="259" w:lineRule="auto"/>
      </w:pPr>
      <w:r>
        <w:rPr/>
        <w:t>распространенный вид сахаров, широко используемых в приготовлении пищи. Натуральным инвертированным</w:t>
      </w:r>
      <w:r>
        <w:rPr>
          <w:spacing w:val="-2"/>
        </w:rPr>
        <w:t> </w:t>
      </w:r>
      <w:r>
        <w:rPr/>
        <w:t>сахаром</w:t>
      </w:r>
      <w:r>
        <w:rPr>
          <w:spacing w:val="-2"/>
        </w:rPr>
        <w:t> </w:t>
      </w:r>
      <w:r>
        <w:rPr/>
        <w:t>является</w:t>
      </w:r>
      <w:r>
        <w:rPr>
          <w:spacing w:val="-8"/>
        </w:rPr>
        <w:t> </w:t>
      </w:r>
      <w:r>
        <w:rPr/>
        <w:t>мед.</w:t>
      </w:r>
      <w:r>
        <w:rPr>
          <w:spacing w:val="-1"/>
        </w:rPr>
        <w:t> </w:t>
      </w:r>
      <w:r>
        <w:rPr/>
        <w:t>При</w:t>
      </w:r>
      <w:r>
        <w:rPr>
          <w:spacing w:val="-7"/>
        </w:rPr>
        <w:t> </w:t>
      </w:r>
      <w:r>
        <w:rPr/>
        <w:t>воздействии</w:t>
      </w:r>
      <w:r>
        <w:rPr>
          <w:spacing w:val="-2"/>
        </w:rPr>
        <w:t> </w:t>
      </w:r>
      <w:r>
        <w:rPr/>
        <w:t>сахарозы</w:t>
      </w:r>
      <w:r>
        <w:rPr>
          <w:spacing w:val="-6"/>
        </w:rPr>
        <w:t> </w:t>
      </w:r>
      <w:r>
        <w:rPr/>
        <w:t>и</w:t>
      </w:r>
      <w:r>
        <w:rPr>
          <w:spacing w:val="-7"/>
        </w:rPr>
        <w:t> </w:t>
      </w:r>
      <w:r>
        <w:rPr/>
        <w:t>амилазы</w:t>
      </w:r>
      <w:r>
        <w:rPr>
          <w:spacing w:val="-2"/>
        </w:rPr>
        <w:t> </w:t>
      </w:r>
      <w:r>
        <w:rPr/>
        <w:t>пчелы</w:t>
      </w:r>
      <w:r>
        <w:rPr>
          <w:spacing w:val="-6"/>
        </w:rPr>
        <w:t> </w:t>
      </w:r>
      <w:r>
        <w:rPr/>
        <w:t>на</w:t>
      </w:r>
      <w:r>
        <w:rPr>
          <w:spacing w:val="-4"/>
        </w:rPr>
        <w:t> </w:t>
      </w:r>
      <w:r>
        <w:rPr/>
        <w:t>сахарозу, содержащуюся в цветочном нектаре, образуются глюкоза и фруктоза, комбинацией которых и</w:t>
      </w:r>
    </w:p>
    <w:p>
      <w:pPr>
        <w:pStyle w:val="BodyText"/>
        <w:spacing w:line="275" w:lineRule="exact"/>
      </w:pPr>
      <w:r>
        <w:rPr/>
        <w:t>является</w:t>
      </w:r>
      <w:r>
        <w:rPr>
          <w:spacing w:val="-2"/>
        </w:rPr>
        <w:t> </w:t>
      </w:r>
      <w:r>
        <w:rPr>
          <w:spacing w:val="-4"/>
        </w:rPr>
        <w:t>мед.</w:t>
      </w:r>
    </w:p>
    <w:p>
      <w:pPr>
        <w:pStyle w:val="BodyText"/>
        <w:spacing w:line="259" w:lineRule="auto" w:before="185"/>
        <w:ind w:right="509"/>
      </w:pPr>
      <w:r>
        <w:rPr>
          <w:b/>
        </w:rPr>
        <w:t>Молочный</w:t>
      </w:r>
      <w:r>
        <w:rPr>
          <w:b/>
          <w:spacing w:val="-2"/>
        </w:rPr>
        <w:t> </w:t>
      </w:r>
      <w:r>
        <w:rPr>
          <w:b/>
        </w:rPr>
        <w:t>сахар</w:t>
      </w:r>
      <w:r>
        <w:rPr>
          <w:b/>
          <w:spacing w:val="-1"/>
        </w:rPr>
        <w:t> </w:t>
      </w:r>
      <w:r>
        <w:rPr>
          <w:b/>
        </w:rPr>
        <w:t>–</w:t>
      </w:r>
      <w:r>
        <w:rPr>
          <w:b/>
          <w:spacing w:val="-2"/>
        </w:rPr>
        <w:t> </w:t>
      </w:r>
      <w:r>
        <w:rPr>
          <w:b/>
        </w:rPr>
        <w:t>лактоза</w:t>
      </w:r>
      <w:r>
        <w:rPr>
          <w:b/>
          <w:spacing w:val="-7"/>
        </w:rPr>
        <w:t> </w:t>
      </w:r>
      <w:r>
        <w:rPr/>
        <w:t>образуется</w:t>
      </w:r>
      <w:r>
        <w:rPr>
          <w:spacing w:val="-3"/>
        </w:rPr>
        <w:t> </w:t>
      </w:r>
      <w:r>
        <w:rPr/>
        <w:t>исключительно в</w:t>
      </w:r>
      <w:r>
        <w:rPr>
          <w:spacing w:val="-5"/>
        </w:rPr>
        <w:t> </w:t>
      </w:r>
      <w:r>
        <w:rPr/>
        <w:t>молочных</w:t>
      </w:r>
      <w:r>
        <w:rPr>
          <w:spacing w:val="-7"/>
        </w:rPr>
        <w:t> </w:t>
      </w:r>
      <w:r>
        <w:rPr/>
        <w:t>железах</w:t>
      </w:r>
      <w:r>
        <w:rPr>
          <w:spacing w:val="-7"/>
        </w:rPr>
        <w:t> </w:t>
      </w:r>
      <w:r>
        <w:rPr/>
        <w:t>млекопитающих</w:t>
      </w:r>
      <w:r>
        <w:rPr>
          <w:spacing w:val="-7"/>
        </w:rPr>
        <w:t> </w:t>
      </w:r>
      <w:r>
        <w:rPr/>
        <w:t>из галактозы и глюкозы. Он составляет 7,5% в составе человеческого молока и 4,5% – в составе </w:t>
      </w:r>
      <w:r>
        <w:rPr>
          <w:spacing w:val="-2"/>
        </w:rPr>
        <w:t>коровьего.</w:t>
      </w:r>
    </w:p>
    <w:p>
      <w:pPr>
        <w:pStyle w:val="BodyText"/>
        <w:spacing w:line="259" w:lineRule="auto" w:before="157"/>
        <w:ind w:right="509"/>
      </w:pPr>
      <w:r>
        <w:rPr>
          <w:b/>
        </w:rPr>
        <w:t>Мальтоза</w:t>
      </w:r>
      <w:r>
        <w:rPr>
          <w:b/>
          <w:spacing w:val="-6"/>
        </w:rPr>
        <w:t> </w:t>
      </w:r>
      <w:r>
        <w:rPr/>
        <w:t>образуется</w:t>
      </w:r>
      <w:r>
        <w:rPr>
          <w:spacing w:val="-3"/>
        </w:rPr>
        <w:t> </w:t>
      </w:r>
      <w:r>
        <w:rPr/>
        <w:t>при</w:t>
      </w:r>
      <w:r>
        <w:rPr>
          <w:spacing w:val="-1"/>
        </w:rPr>
        <w:t> </w:t>
      </w:r>
      <w:r>
        <w:rPr/>
        <w:t>гидролизе</w:t>
      </w:r>
      <w:r>
        <w:rPr>
          <w:spacing w:val="-3"/>
        </w:rPr>
        <w:t> </w:t>
      </w:r>
      <w:r>
        <w:rPr/>
        <w:t>крахмала</w:t>
      </w:r>
      <w:r>
        <w:rPr>
          <w:spacing w:val="-3"/>
        </w:rPr>
        <w:t> </w:t>
      </w:r>
      <w:r>
        <w:rPr/>
        <w:t>и</w:t>
      </w:r>
      <w:r>
        <w:rPr>
          <w:spacing w:val="-1"/>
        </w:rPr>
        <w:t> </w:t>
      </w:r>
      <w:r>
        <w:rPr/>
        <w:t>состоит</w:t>
      </w:r>
      <w:r>
        <w:rPr>
          <w:spacing w:val="-6"/>
        </w:rPr>
        <w:t> </w:t>
      </w:r>
      <w:r>
        <w:rPr/>
        <w:t>из</w:t>
      </w:r>
      <w:r>
        <w:rPr>
          <w:spacing w:val="-1"/>
        </w:rPr>
        <w:t> </w:t>
      </w:r>
      <w:r>
        <w:rPr/>
        <w:t>двух</w:t>
      </w:r>
      <w:r>
        <w:rPr>
          <w:spacing w:val="-7"/>
        </w:rPr>
        <w:t> </w:t>
      </w:r>
      <w:r>
        <w:rPr/>
        <w:t>молекул</w:t>
      </w:r>
      <w:r>
        <w:rPr>
          <w:spacing w:val="-2"/>
        </w:rPr>
        <w:t> </w:t>
      </w:r>
      <w:r>
        <w:rPr/>
        <w:t>глюкозы.</w:t>
      </w:r>
      <w:r>
        <w:rPr>
          <w:spacing w:val="-5"/>
        </w:rPr>
        <w:t> </w:t>
      </w:r>
      <w:r>
        <w:rPr/>
        <w:t>Название связано с ячменем, при брожении которого мальтаза впервые была идентифицирована.</w:t>
      </w:r>
    </w:p>
    <w:p>
      <w:pPr>
        <w:pStyle w:val="BodyText"/>
        <w:spacing w:line="259" w:lineRule="auto" w:before="163"/>
      </w:pPr>
      <w:r>
        <w:rPr/>
        <w:t>Ферменты</w:t>
      </w:r>
      <w:r>
        <w:rPr>
          <w:spacing w:val="-5"/>
        </w:rPr>
        <w:t> </w:t>
      </w:r>
      <w:r>
        <w:rPr/>
        <w:t>щеточной</w:t>
      </w:r>
      <w:r>
        <w:rPr>
          <w:spacing w:val="-2"/>
        </w:rPr>
        <w:t> </w:t>
      </w:r>
      <w:r>
        <w:rPr/>
        <w:t>каемки</w:t>
      </w:r>
      <w:r>
        <w:rPr>
          <w:spacing w:val="-2"/>
        </w:rPr>
        <w:t> </w:t>
      </w:r>
      <w:r>
        <w:rPr/>
        <w:t>тонкой</w:t>
      </w:r>
      <w:r>
        <w:rPr>
          <w:spacing w:val="-2"/>
        </w:rPr>
        <w:t> </w:t>
      </w:r>
      <w:r>
        <w:rPr/>
        <w:t>кишки</w:t>
      </w:r>
      <w:r>
        <w:rPr>
          <w:spacing w:val="-2"/>
        </w:rPr>
        <w:t> </w:t>
      </w:r>
      <w:r>
        <w:rPr/>
        <w:t>специфически</w:t>
      </w:r>
      <w:r>
        <w:rPr>
          <w:spacing w:val="-2"/>
        </w:rPr>
        <w:t> </w:t>
      </w:r>
      <w:r>
        <w:rPr/>
        <w:t>разрушают</w:t>
      </w:r>
      <w:r>
        <w:rPr>
          <w:spacing w:val="-3"/>
        </w:rPr>
        <w:t> </w:t>
      </w:r>
      <w:r>
        <w:rPr/>
        <w:t>связи</w:t>
      </w:r>
      <w:r>
        <w:rPr>
          <w:spacing w:val="-7"/>
        </w:rPr>
        <w:t> </w:t>
      </w:r>
      <w:r>
        <w:rPr/>
        <w:t>между</w:t>
      </w:r>
      <w:r>
        <w:rPr>
          <w:spacing w:val="-13"/>
        </w:rPr>
        <w:t> </w:t>
      </w:r>
      <w:r>
        <w:rPr/>
        <w:t>моносахарами</w:t>
      </w:r>
      <w:r>
        <w:rPr>
          <w:spacing w:val="-7"/>
        </w:rPr>
        <w:t> </w:t>
      </w:r>
      <w:r>
        <w:rPr/>
        <w:t>в структуре дисахаров. Сукраза разрывает альфа-связь между глюкозой и фруктозой, лактаза</w:t>
      </w:r>
    </w:p>
    <w:p>
      <w:pPr>
        <w:pStyle w:val="BodyText"/>
        <w:spacing w:line="259" w:lineRule="auto"/>
        <w:ind w:right="509"/>
      </w:pPr>
      <w:r>
        <w:rPr/>
        <w:t>разрывает бета-связь между галактозой и глюкозой, мальтаза разрывает альфа-связь между глюкозой и глюкозой, изо мальтаза разрывает связь между глюкозой и глюкозой. Только перечисленные</w:t>
      </w:r>
      <w:r>
        <w:rPr>
          <w:spacing w:val="-5"/>
        </w:rPr>
        <w:t> </w:t>
      </w:r>
      <w:r>
        <w:rPr/>
        <w:t>связи</w:t>
      </w:r>
      <w:r>
        <w:rPr>
          <w:spacing w:val="-3"/>
        </w:rPr>
        <w:t> </w:t>
      </w:r>
      <w:r>
        <w:rPr/>
        <w:t>могут</w:t>
      </w:r>
      <w:r>
        <w:rPr>
          <w:spacing w:val="-4"/>
        </w:rPr>
        <w:t> </w:t>
      </w:r>
      <w:r>
        <w:rPr/>
        <w:t>ферментативно</w:t>
      </w:r>
      <w:r>
        <w:rPr>
          <w:spacing w:val="-4"/>
        </w:rPr>
        <w:t> </w:t>
      </w:r>
      <w:r>
        <w:rPr/>
        <w:t>разрушаться</w:t>
      </w:r>
      <w:r>
        <w:rPr>
          <w:spacing w:val="-4"/>
        </w:rPr>
        <w:t> </w:t>
      </w:r>
      <w:r>
        <w:rPr/>
        <w:t>в</w:t>
      </w:r>
      <w:r>
        <w:rPr>
          <w:spacing w:val="-3"/>
        </w:rPr>
        <w:t> </w:t>
      </w:r>
      <w:r>
        <w:rPr/>
        <w:t>зоне</w:t>
      </w:r>
      <w:r>
        <w:rPr>
          <w:spacing w:val="-10"/>
        </w:rPr>
        <w:t> </w:t>
      </w:r>
      <w:r>
        <w:rPr/>
        <w:t>щеточной</w:t>
      </w:r>
      <w:r>
        <w:rPr>
          <w:spacing w:val="-3"/>
        </w:rPr>
        <w:t> </w:t>
      </w:r>
      <w:r>
        <w:rPr/>
        <w:t>каемки.</w:t>
      </w:r>
      <w:r>
        <w:rPr>
          <w:spacing w:val="-7"/>
        </w:rPr>
        <w:t> </w:t>
      </w:r>
      <w:r>
        <w:rPr/>
        <w:t>Углеводы,</w:t>
      </w:r>
    </w:p>
    <w:p>
      <w:pPr>
        <w:pStyle w:val="BodyText"/>
        <w:spacing w:line="259" w:lineRule="auto"/>
        <w:ind w:right="509"/>
      </w:pPr>
      <w:r>
        <w:rPr/>
        <w:t>имеющие</w:t>
      </w:r>
      <w:r>
        <w:rPr>
          <w:spacing w:val="-8"/>
        </w:rPr>
        <w:t> </w:t>
      </w:r>
      <w:r>
        <w:rPr/>
        <w:t>в</w:t>
      </w:r>
      <w:r>
        <w:rPr>
          <w:spacing w:val="-2"/>
        </w:rPr>
        <w:t> </w:t>
      </w:r>
      <w:r>
        <w:rPr/>
        <w:t>своей</w:t>
      </w:r>
      <w:r>
        <w:rPr>
          <w:spacing w:val="-6"/>
        </w:rPr>
        <w:t> </w:t>
      </w:r>
      <w:r>
        <w:rPr/>
        <w:t>структуре</w:t>
      </w:r>
      <w:r>
        <w:rPr>
          <w:spacing w:val="-4"/>
        </w:rPr>
        <w:t> </w:t>
      </w:r>
      <w:r>
        <w:rPr/>
        <w:t>другие</w:t>
      </w:r>
      <w:r>
        <w:rPr>
          <w:spacing w:val="-4"/>
        </w:rPr>
        <w:t> </w:t>
      </w:r>
      <w:r>
        <w:rPr/>
        <w:t>связи,</w:t>
      </w:r>
      <w:r>
        <w:rPr>
          <w:spacing w:val="-5"/>
        </w:rPr>
        <w:t> </w:t>
      </w:r>
      <w:r>
        <w:rPr/>
        <w:t>не</w:t>
      </w:r>
      <w:r>
        <w:rPr>
          <w:spacing w:val="-4"/>
        </w:rPr>
        <w:t> </w:t>
      </w:r>
      <w:r>
        <w:rPr/>
        <w:t>могут</w:t>
      </w:r>
      <w:r>
        <w:rPr>
          <w:spacing w:val="-3"/>
        </w:rPr>
        <w:t> </w:t>
      </w:r>
      <w:r>
        <w:rPr/>
        <w:t>быть</w:t>
      </w:r>
      <w:r>
        <w:rPr>
          <w:spacing w:val="-2"/>
        </w:rPr>
        <w:t> </w:t>
      </w:r>
      <w:r>
        <w:rPr/>
        <w:t>переварены,</w:t>
      </w:r>
      <w:r>
        <w:rPr>
          <w:spacing w:val="-5"/>
        </w:rPr>
        <w:t> </w:t>
      </w:r>
      <w:r>
        <w:rPr/>
        <w:t>их</w:t>
      </w:r>
      <w:r>
        <w:rPr>
          <w:spacing w:val="-7"/>
        </w:rPr>
        <w:t> </w:t>
      </w:r>
      <w:r>
        <w:rPr/>
        <w:t>классифицируют, как пищевые волокна.</w:t>
      </w:r>
    </w:p>
    <w:p>
      <w:pPr>
        <w:pStyle w:val="BodyText"/>
        <w:spacing w:line="259" w:lineRule="auto" w:before="156"/>
      </w:pPr>
      <w:r>
        <w:rPr/>
        <w:t>Олигосахара</w:t>
      </w:r>
      <w:r>
        <w:rPr>
          <w:spacing w:val="-4"/>
        </w:rPr>
        <w:t> </w:t>
      </w:r>
      <w:r>
        <w:rPr/>
        <w:t>представляют</w:t>
      </w:r>
      <w:r>
        <w:rPr>
          <w:spacing w:val="-3"/>
        </w:rPr>
        <w:t> </w:t>
      </w:r>
      <w:r>
        <w:rPr/>
        <w:t>собой</w:t>
      </w:r>
      <w:r>
        <w:rPr>
          <w:spacing w:val="-7"/>
        </w:rPr>
        <w:t> </w:t>
      </w:r>
      <w:r>
        <w:rPr/>
        <w:t>низкомолекулярные</w:t>
      </w:r>
      <w:r>
        <w:rPr>
          <w:spacing w:val="-4"/>
        </w:rPr>
        <w:t> </w:t>
      </w:r>
      <w:r>
        <w:rPr/>
        <w:t>полимеры,</w:t>
      </w:r>
      <w:r>
        <w:rPr>
          <w:spacing w:val="-1"/>
        </w:rPr>
        <w:t> </w:t>
      </w:r>
      <w:r>
        <w:rPr/>
        <w:t>содержащие</w:t>
      </w:r>
      <w:r>
        <w:rPr>
          <w:spacing w:val="-13"/>
        </w:rPr>
        <w:t> </w:t>
      </w:r>
      <w:r>
        <w:rPr/>
        <w:t>от</w:t>
      </w:r>
      <w:r>
        <w:rPr>
          <w:spacing w:val="-3"/>
        </w:rPr>
        <w:t> </w:t>
      </w:r>
      <w:r>
        <w:rPr/>
        <w:t>2</w:t>
      </w:r>
      <w:r>
        <w:rPr>
          <w:spacing w:val="-8"/>
        </w:rPr>
        <w:t> </w:t>
      </w:r>
      <w:r>
        <w:rPr/>
        <w:t>до</w:t>
      </w:r>
      <w:r>
        <w:rPr>
          <w:spacing w:val="-3"/>
        </w:rPr>
        <w:t> </w:t>
      </w:r>
      <w:r>
        <w:rPr/>
        <w:t>20</w:t>
      </w:r>
      <w:r>
        <w:rPr>
          <w:spacing w:val="-8"/>
        </w:rPr>
        <w:t> </w:t>
      </w:r>
      <w:r>
        <w:rPr/>
        <w:t>молекул сахаров. Они имеют небольшой размер, сладкий вкус и легко растворимы в воде.</w:t>
      </w:r>
    </w:p>
    <w:p>
      <w:pPr>
        <w:pStyle w:val="BodyText"/>
        <w:spacing w:line="259" w:lineRule="auto" w:before="162"/>
        <w:ind w:right="467"/>
      </w:pPr>
      <w:r>
        <w:rPr>
          <w:b/>
        </w:rPr>
        <w:t>Полисахарами </w:t>
      </w:r>
      <w:r>
        <w:rPr/>
        <w:t>называют углеводы, содержащие более 10 моносахаров. Растения накапливают</w:t>
      </w:r>
      <w:r>
        <w:rPr>
          <w:spacing w:val="40"/>
        </w:rPr>
        <w:t> </w:t>
      </w:r>
      <w:r>
        <w:rPr/>
        <w:t>эти углеводы</w:t>
      </w:r>
      <w:r>
        <w:rPr>
          <w:spacing w:val="-5"/>
        </w:rPr>
        <w:t> </w:t>
      </w:r>
      <w:r>
        <w:rPr/>
        <w:t>в</w:t>
      </w:r>
      <w:r>
        <w:rPr>
          <w:spacing w:val="-5"/>
        </w:rPr>
        <w:t> </w:t>
      </w:r>
      <w:r>
        <w:rPr/>
        <w:t>виде</w:t>
      </w:r>
      <w:r>
        <w:rPr>
          <w:spacing w:val="-8"/>
        </w:rPr>
        <w:t> </w:t>
      </w:r>
      <w:r>
        <w:rPr/>
        <w:t>гранул</w:t>
      </w:r>
      <w:r>
        <w:rPr>
          <w:spacing w:val="-2"/>
        </w:rPr>
        <w:t> </w:t>
      </w:r>
      <w:r>
        <w:rPr/>
        <w:t>крахмала, образующихся</w:t>
      </w:r>
      <w:r>
        <w:rPr>
          <w:spacing w:val="-2"/>
        </w:rPr>
        <w:t> </w:t>
      </w:r>
      <w:r>
        <w:rPr/>
        <w:t>при</w:t>
      </w:r>
      <w:r>
        <w:rPr>
          <w:spacing w:val="-1"/>
        </w:rPr>
        <w:t> </w:t>
      </w:r>
      <w:r>
        <w:rPr/>
        <w:t>связывании</w:t>
      </w:r>
      <w:r>
        <w:rPr>
          <w:spacing w:val="-6"/>
        </w:rPr>
        <w:t> </w:t>
      </w:r>
      <w:r>
        <w:rPr/>
        <w:t>глюкозы</w:t>
      </w:r>
      <w:r>
        <w:rPr>
          <w:spacing w:val="-5"/>
        </w:rPr>
        <w:t> </w:t>
      </w:r>
      <w:r>
        <w:rPr/>
        <w:t>в</w:t>
      </w:r>
      <w:r>
        <w:rPr>
          <w:spacing w:val="-1"/>
        </w:rPr>
        <w:t> </w:t>
      </w:r>
      <w:r>
        <w:rPr/>
        <w:t>альфа-1,4-прямые цепи и последующего разветвления этих цепей через альфа-1,6-связи до формирования сложной гранулярной структуры. В растениях содержится два вида крахмала: амилоза и амилопектин.</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Амилоза более мелкая, линейная молекула, ветвистость которой составляет не более 1%. Амилопектин,</w:t>
      </w:r>
      <w:r>
        <w:rPr>
          <w:spacing w:val="-4"/>
        </w:rPr>
        <w:t> </w:t>
      </w:r>
      <w:r>
        <w:rPr/>
        <w:t>наоборот,</w:t>
      </w:r>
      <w:r>
        <w:rPr>
          <w:spacing w:val="-4"/>
        </w:rPr>
        <w:t> </w:t>
      </w:r>
      <w:r>
        <w:rPr/>
        <w:t>имеет</w:t>
      </w:r>
      <w:r>
        <w:rPr>
          <w:spacing w:val="-5"/>
        </w:rPr>
        <w:t> </w:t>
      </w:r>
      <w:r>
        <w:rPr/>
        <w:t>широко</w:t>
      </w:r>
      <w:r>
        <w:rPr>
          <w:spacing w:val="-2"/>
        </w:rPr>
        <w:t> </w:t>
      </w:r>
      <w:r>
        <w:rPr/>
        <w:t>разветвленную</w:t>
      </w:r>
      <w:r>
        <w:rPr>
          <w:spacing w:val="-4"/>
        </w:rPr>
        <w:t> </w:t>
      </w:r>
      <w:r>
        <w:rPr/>
        <w:t>структуру, содержит</w:t>
      </w:r>
      <w:r>
        <w:rPr>
          <w:spacing w:val="-2"/>
        </w:rPr>
        <w:t> </w:t>
      </w:r>
      <w:r>
        <w:rPr/>
        <w:t>до</w:t>
      </w:r>
      <w:r>
        <w:rPr>
          <w:spacing w:val="-2"/>
        </w:rPr>
        <w:t> </w:t>
      </w:r>
      <w:r>
        <w:rPr/>
        <w:t>5%</w:t>
      </w:r>
      <w:r>
        <w:rPr>
          <w:spacing w:val="-4"/>
        </w:rPr>
        <w:t> </w:t>
      </w:r>
      <w:r>
        <w:rPr/>
        <w:t>альфа-1,6 ветвей, молекулярный вес его на порядок выше, чем у амилозы. Амилопектин более</w:t>
      </w:r>
    </w:p>
    <w:p>
      <w:pPr>
        <w:pStyle w:val="BodyText"/>
        <w:spacing w:line="259" w:lineRule="auto"/>
        <w:ind w:right="509"/>
      </w:pPr>
      <w:r>
        <w:rPr/>
        <w:t>распространен в составе употребляемых в пищу продуктов, он составляет основную фракцию в структуре крахмала зерновых и клубневых структур. Сырой крахмал, например, картофельный или</w:t>
      </w:r>
      <w:r>
        <w:rPr>
          <w:spacing w:val="-1"/>
        </w:rPr>
        <w:t> </w:t>
      </w:r>
      <w:r>
        <w:rPr/>
        <w:t>зерновой, переваривается</w:t>
      </w:r>
      <w:r>
        <w:rPr>
          <w:spacing w:val="-3"/>
        </w:rPr>
        <w:t> </w:t>
      </w:r>
      <w:r>
        <w:rPr/>
        <w:t>в</w:t>
      </w:r>
      <w:r>
        <w:rPr>
          <w:spacing w:val="-5"/>
        </w:rPr>
        <w:t> </w:t>
      </w:r>
      <w:r>
        <w:rPr/>
        <w:t>ЖКТ</w:t>
      </w:r>
      <w:r>
        <w:rPr>
          <w:spacing w:val="-5"/>
        </w:rPr>
        <w:t> </w:t>
      </w:r>
      <w:r>
        <w:rPr/>
        <w:t>крайне</w:t>
      </w:r>
      <w:r>
        <w:rPr>
          <w:spacing w:val="-3"/>
        </w:rPr>
        <w:t> </w:t>
      </w:r>
      <w:r>
        <w:rPr/>
        <w:t>плохо. Приготовление</w:t>
      </w:r>
      <w:r>
        <w:rPr>
          <w:spacing w:val="-3"/>
        </w:rPr>
        <w:t> </w:t>
      </w:r>
      <w:r>
        <w:rPr/>
        <w:t>этих</w:t>
      </w:r>
      <w:r>
        <w:rPr>
          <w:spacing w:val="-7"/>
        </w:rPr>
        <w:t> </w:t>
      </w:r>
      <w:r>
        <w:rPr/>
        <w:t>продуктов</w:t>
      </w:r>
      <w:r>
        <w:rPr>
          <w:spacing w:val="-1"/>
        </w:rPr>
        <w:t> </w:t>
      </w:r>
      <w:r>
        <w:rPr/>
        <w:t>в</w:t>
      </w:r>
      <w:r>
        <w:rPr>
          <w:spacing w:val="-5"/>
        </w:rPr>
        <w:t> </w:t>
      </w:r>
      <w:r>
        <w:rPr/>
        <w:t>воде</w:t>
      </w:r>
      <w:r>
        <w:rPr>
          <w:spacing w:val="-3"/>
        </w:rPr>
        <w:t> </w:t>
      </w:r>
      <w:r>
        <w:rPr/>
        <w:t>или</w:t>
      </w:r>
      <w:r>
        <w:rPr>
          <w:spacing w:val="-6"/>
        </w:rPr>
        <w:t> </w:t>
      </w:r>
      <w:r>
        <w:rPr/>
        <w:t>на пару способствует набуханию гранул, размягчению и разрыву клеточной стенки, превращению крахмала в гель, что делает его расщепление более эффективным, в основном за счет действия панкреатической амилазы. Однако некоторая часть крахмала не подвергается изменению в ходе приготовления пищи либо кристаллизуется сразу после него. В таком виде действие на него</w:t>
      </w:r>
    </w:p>
    <w:p>
      <w:pPr>
        <w:pStyle w:val="BodyText"/>
        <w:spacing w:before="1"/>
      </w:pPr>
      <w:r>
        <w:rPr/>
        <w:t>ферментов</w:t>
      </w:r>
      <w:r>
        <w:rPr>
          <w:spacing w:val="1"/>
        </w:rPr>
        <w:t> </w:t>
      </w:r>
      <w:r>
        <w:rPr>
          <w:spacing w:val="-2"/>
        </w:rPr>
        <w:t>неэффективно.</w:t>
      </w:r>
    </w:p>
    <w:p>
      <w:pPr>
        <w:pStyle w:val="BodyText"/>
        <w:spacing w:before="181"/>
      </w:pPr>
      <w:r>
        <w:rPr/>
        <w:t>Независимо</w:t>
      </w:r>
      <w:r>
        <w:rPr>
          <w:spacing w:val="-6"/>
        </w:rPr>
        <w:t> </w:t>
      </w:r>
      <w:r>
        <w:rPr/>
        <w:t>от</w:t>
      </w:r>
      <w:r>
        <w:rPr>
          <w:spacing w:val="-8"/>
        </w:rPr>
        <w:t> </w:t>
      </w:r>
      <w:r>
        <w:rPr/>
        <w:t>источника,</w:t>
      </w:r>
      <w:r>
        <w:rPr>
          <w:spacing w:val="-1"/>
        </w:rPr>
        <w:t> </w:t>
      </w:r>
      <w:r>
        <w:rPr/>
        <w:t>которым</w:t>
      </w:r>
      <w:r>
        <w:rPr>
          <w:spacing w:val="-7"/>
        </w:rPr>
        <w:t> </w:t>
      </w:r>
      <w:r>
        <w:rPr/>
        <w:t>могут</w:t>
      </w:r>
      <w:r>
        <w:rPr>
          <w:spacing w:val="-4"/>
        </w:rPr>
        <w:t> </w:t>
      </w:r>
      <w:r>
        <w:rPr/>
        <w:t>быть</w:t>
      </w:r>
      <w:r>
        <w:rPr>
          <w:spacing w:val="-2"/>
        </w:rPr>
        <w:t> </w:t>
      </w:r>
      <w:r>
        <w:rPr/>
        <w:t>кукуруза,</w:t>
      </w:r>
      <w:r>
        <w:rPr>
          <w:spacing w:val="-2"/>
        </w:rPr>
        <w:t> </w:t>
      </w:r>
      <w:r>
        <w:rPr/>
        <w:t>рис,</w:t>
      </w:r>
      <w:r>
        <w:rPr>
          <w:spacing w:val="-2"/>
        </w:rPr>
        <w:t> </w:t>
      </w:r>
      <w:r>
        <w:rPr/>
        <w:t>картофель,</w:t>
      </w:r>
      <w:r>
        <w:rPr>
          <w:spacing w:val="-7"/>
        </w:rPr>
        <w:t> </w:t>
      </w:r>
      <w:r>
        <w:rPr/>
        <w:t>тапиока,</w:t>
      </w:r>
      <w:r>
        <w:rPr>
          <w:spacing w:val="-1"/>
        </w:rPr>
        <w:t> </w:t>
      </w:r>
      <w:r>
        <w:rPr>
          <w:spacing w:val="-2"/>
        </w:rPr>
        <w:t>другие</w:t>
      </w:r>
    </w:p>
    <w:p>
      <w:pPr>
        <w:pStyle w:val="BodyText"/>
        <w:spacing w:line="259" w:lineRule="auto" w:before="21"/>
        <w:ind w:right="509"/>
      </w:pPr>
      <w:r>
        <w:rPr/>
        <w:t>растения,</w:t>
      </w:r>
      <w:r>
        <w:rPr>
          <w:spacing w:val="-2"/>
        </w:rPr>
        <w:t> </w:t>
      </w:r>
      <w:r>
        <w:rPr/>
        <w:t>структура</w:t>
      </w:r>
      <w:r>
        <w:rPr>
          <w:spacing w:val="-5"/>
        </w:rPr>
        <w:t> </w:t>
      </w:r>
      <w:r>
        <w:rPr/>
        <w:t>крахмала</w:t>
      </w:r>
      <w:r>
        <w:rPr>
          <w:spacing w:val="-5"/>
        </w:rPr>
        <w:t> </w:t>
      </w:r>
      <w:r>
        <w:rPr/>
        <w:t>и</w:t>
      </w:r>
      <w:r>
        <w:rPr>
          <w:spacing w:val="-3"/>
        </w:rPr>
        <w:t> </w:t>
      </w:r>
      <w:r>
        <w:rPr/>
        <w:t>входящих</w:t>
      </w:r>
      <w:r>
        <w:rPr>
          <w:spacing w:val="-9"/>
        </w:rPr>
        <w:t> </w:t>
      </w:r>
      <w:r>
        <w:rPr/>
        <w:t>в</w:t>
      </w:r>
      <w:r>
        <w:rPr>
          <w:spacing w:val="-3"/>
        </w:rPr>
        <w:t> </w:t>
      </w:r>
      <w:r>
        <w:rPr/>
        <w:t>него</w:t>
      </w:r>
      <w:r>
        <w:rPr>
          <w:spacing w:val="-4"/>
        </w:rPr>
        <w:t> </w:t>
      </w:r>
      <w:r>
        <w:rPr/>
        <w:t>полимеров</w:t>
      </w:r>
      <w:r>
        <w:rPr>
          <w:spacing w:val="-7"/>
        </w:rPr>
        <w:t> </w:t>
      </w:r>
      <w:r>
        <w:rPr/>
        <w:t>остается</w:t>
      </w:r>
      <w:r>
        <w:rPr>
          <w:spacing w:val="-5"/>
        </w:rPr>
        <w:t> </w:t>
      </w:r>
      <w:r>
        <w:rPr/>
        <w:t>единой.</w:t>
      </w:r>
      <w:r>
        <w:rPr>
          <w:spacing w:val="-2"/>
        </w:rPr>
        <w:t> </w:t>
      </w:r>
      <w:r>
        <w:rPr/>
        <w:t>Индивидуальные различия,</w:t>
      </w:r>
      <w:r>
        <w:rPr>
          <w:spacing w:val="-3"/>
        </w:rPr>
        <w:t> </w:t>
      </w:r>
      <w:r>
        <w:rPr/>
        <w:t>такие</w:t>
      </w:r>
      <w:r>
        <w:rPr>
          <w:spacing w:val="-1"/>
        </w:rPr>
        <w:t> </w:t>
      </w:r>
      <w:r>
        <w:rPr/>
        <w:t>как</w:t>
      </w:r>
      <w:r>
        <w:rPr>
          <w:spacing w:val="-2"/>
        </w:rPr>
        <w:t> </w:t>
      </w:r>
      <w:r>
        <w:rPr/>
        <w:t>вкус, структура, способность к</w:t>
      </w:r>
      <w:r>
        <w:rPr>
          <w:spacing w:val="-2"/>
        </w:rPr>
        <w:t> </w:t>
      </w:r>
      <w:r>
        <w:rPr/>
        <w:t>всасыванию,</w:t>
      </w:r>
      <w:r>
        <w:rPr>
          <w:spacing w:val="-7"/>
        </w:rPr>
        <w:t> </w:t>
      </w:r>
      <w:r>
        <w:rPr/>
        <w:t>определяются</w:t>
      </w:r>
      <w:r>
        <w:rPr>
          <w:spacing w:val="-1"/>
        </w:rPr>
        <w:t> </w:t>
      </w:r>
      <w:r>
        <w:rPr/>
        <w:t>наличием</w:t>
      </w:r>
      <w:r>
        <w:rPr>
          <w:spacing w:val="-3"/>
        </w:rPr>
        <w:t> </w:t>
      </w:r>
      <w:r>
        <w:rPr/>
        <w:t>в</w:t>
      </w:r>
      <w:r>
        <w:rPr>
          <w:spacing w:val="-3"/>
        </w:rPr>
        <w:t> </w:t>
      </w:r>
      <w:r>
        <w:rPr/>
        <w:t>них того или иного количества амилазы и амилопектина, с</w:t>
      </w:r>
      <w:r>
        <w:rPr>
          <w:spacing w:val="-1"/>
        </w:rPr>
        <w:t> </w:t>
      </w:r>
      <w:r>
        <w:rPr/>
        <w:t>одной стороны, и активностью пищеварительных ферментов – с другой.</w:t>
      </w:r>
    </w:p>
    <w:p>
      <w:pPr>
        <w:pStyle w:val="BodyText"/>
        <w:spacing w:line="259" w:lineRule="auto" w:before="162"/>
        <w:ind w:right="509"/>
      </w:pPr>
      <w:r>
        <w:rPr/>
        <w:t>В процессе пищеварения в результате воздействия альфа-амилазы на крахмалы с высоким содержанием амилозы образуются декстрины. В отличие от растений, животные и человек используют углеводы для поддержания уровня глюкозы в крови в периоды между приемами пищи.</w:t>
      </w:r>
      <w:r>
        <w:rPr>
          <w:spacing w:val="-1"/>
        </w:rPr>
        <w:t> </w:t>
      </w:r>
      <w:r>
        <w:rPr/>
        <w:t>Углеводы</w:t>
      </w:r>
      <w:r>
        <w:rPr>
          <w:spacing w:val="-2"/>
        </w:rPr>
        <w:t> </w:t>
      </w:r>
      <w:r>
        <w:rPr/>
        <w:t>накапливаются</w:t>
      </w:r>
      <w:r>
        <w:rPr>
          <w:spacing w:val="-4"/>
        </w:rPr>
        <w:t> </w:t>
      </w:r>
      <w:r>
        <w:rPr/>
        <w:t>в</w:t>
      </w:r>
      <w:r>
        <w:rPr>
          <w:spacing w:val="-2"/>
        </w:rPr>
        <w:t> </w:t>
      </w:r>
      <w:r>
        <w:rPr/>
        <w:t>клетках</w:t>
      </w:r>
      <w:r>
        <w:rPr>
          <w:spacing w:val="-7"/>
        </w:rPr>
        <w:t> </w:t>
      </w:r>
      <w:r>
        <w:rPr/>
        <w:t>преимущественно</w:t>
      </w:r>
      <w:r>
        <w:rPr>
          <w:spacing w:val="-3"/>
        </w:rPr>
        <w:t> </w:t>
      </w:r>
      <w:r>
        <w:rPr/>
        <w:t>печени</w:t>
      </w:r>
      <w:r>
        <w:rPr>
          <w:spacing w:val="-6"/>
        </w:rPr>
        <w:t> </w:t>
      </w:r>
      <w:r>
        <w:rPr/>
        <w:t>и</w:t>
      </w:r>
      <w:r>
        <w:rPr>
          <w:spacing w:val="-6"/>
        </w:rPr>
        <w:t> </w:t>
      </w:r>
      <w:r>
        <w:rPr/>
        <w:t>мышц</w:t>
      </w:r>
      <w:r>
        <w:rPr>
          <w:spacing w:val="-6"/>
        </w:rPr>
        <w:t> </w:t>
      </w:r>
      <w:r>
        <w:rPr/>
        <w:t>в</w:t>
      </w:r>
      <w:r>
        <w:rPr>
          <w:spacing w:val="-5"/>
        </w:rPr>
        <w:t> </w:t>
      </w:r>
      <w:r>
        <w:rPr/>
        <w:t>виде</w:t>
      </w:r>
      <w:r>
        <w:rPr>
          <w:spacing w:val="-4"/>
        </w:rPr>
        <w:t> </w:t>
      </w:r>
      <w:r>
        <w:rPr/>
        <w:t>гликогена, который высвобождается, если появляется необходимость в глюкозе. Гликоген представляет собой разветвленный полимер глюкозы, сходный с амилопектином, однако ветви гликогена</w:t>
      </w:r>
    </w:p>
    <w:p>
      <w:pPr>
        <w:pStyle w:val="BodyText"/>
        <w:spacing w:line="259" w:lineRule="auto"/>
        <w:ind w:right="509"/>
      </w:pPr>
      <w:r>
        <w:rPr/>
        <w:t>короче</w:t>
      </w:r>
      <w:r>
        <w:rPr>
          <w:spacing w:val="-3"/>
        </w:rPr>
        <w:t> </w:t>
      </w:r>
      <w:r>
        <w:rPr/>
        <w:t>и</w:t>
      </w:r>
      <w:r>
        <w:rPr>
          <w:spacing w:val="-5"/>
        </w:rPr>
        <w:t> </w:t>
      </w:r>
      <w:r>
        <w:rPr/>
        <w:t>их</w:t>
      </w:r>
      <w:r>
        <w:rPr>
          <w:spacing w:val="-6"/>
        </w:rPr>
        <w:t> </w:t>
      </w:r>
      <w:r>
        <w:rPr/>
        <w:t>больше.</w:t>
      </w:r>
      <w:r>
        <w:rPr>
          <w:spacing w:val="-4"/>
        </w:rPr>
        <w:t> </w:t>
      </w:r>
      <w:r>
        <w:rPr/>
        <w:t>Как</w:t>
      </w:r>
      <w:r>
        <w:rPr>
          <w:spacing w:val="-4"/>
        </w:rPr>
        <w:t> </w:t>
      </w:r>
      <w:r>
        <w:rPr/>
        <w:t>и</w:t>
      </w:r>
      <w:r>
        <w:rPr>
          <w:spacing w:val="-1"/>
        </w:rPr>
        <w:t> </w:t>
      </w:r>
      <w:r>
        <w:rPr/>
        <w:t>другие углеводы,</w:t>
      </w:r>
      <w:r>
        <w:rPr>
          <w:spacing w:val="-4"/>
        </w:rPr>
        <w:t> </w:t>
      </w:r>
      <w:r>
        <w:rPr/>
        <w:t>гликоген</w:t>
      </w:r>
      <w:r>
        <w:rPr>
          <w:spacing w:val="-1"/>
        </w:rPr>
        <w:t> </w:t>
      </w:r>
      <w:r>
        <w:rPr/>
        <w:t>хранится</w:t>
      </w:r>
      <w:r>
        <w:rPr>
          <w:spacing w:val="-3"/>
        </w:rPr>
        <w:t> </w:t>
      </w:r>
      <w:r>
        <w:rPr/>
        <w:t>в</w:t>
      </w:r>
      <w:r>
        <w:rPr>
          <w:spacing w:val="-4"/>
        </w:rPr>
        <w:t> </w:t>
      </w:r>
      <w:r>
        <w:rPr/>
        <w:t>соединенном</w:t>
      </w:r>
      <w:r>
        <w:rPr>
          <w:spacing w:val="-4"/>
        </w:rPr>
        <w:t> </w:t>
      </w:r>
      <w:r>
        <w:rPr/>
        <w:t>с</w:t>
      </w:r>
      <w:r>
        <w:rPr>
          <w:spacing w:val="-3"/>
        </w:rPr>
        <w:t> </w:t>
      </w:r>
      <w:r>
        <w:rPr/>
        <w:t>водой</w:t>
      </w:r>
      <w:r>
        <w:rPr>
          <w:spacing w:val="-5"/>
        </w:rPr>
        <w:t> </w:t>
      </w:r>
      <w:r>
        <w:rPr/>
        <w:t>состоянии. Если по каким-то причинам вода уходит, гликоген образует крупную, громоздкую молекулу, не подходящую для длительного хранения.</w:t>
      </w:r>
    </w:p>
    <w:p>
      <w:pPr>
        <w:pStyle w:val="BodyText"/>
        <w:ind w:left="0"/>
      </w:pPr>
    </w:p>
    <w:p>
      <w:pPr>
        <w:pStyle w:val="BodyText"/>
        <w:spacing w:before="70"/>
        <w:ind w:left="0"/>
      </w:pPr>
    </w:p>
    <w:p>
      <w:pPr>
        <w:pStyle w:val="Heading1"/>
        <w:ind w:left="294" w:right="440"/>
        <w:jc w:val="center"/>
      </w:pPr>
      <w:r>
        <w:rPr>
          <w:spacing w:val="-2"/>
        </w:rPr>
        <w:t>Микронутриенты</w:t>
      </w:r>
    </w:p>
    <w:p>
      <w:pPr>
        <w:pStyle w:val="BodyText"/>
        <w:spacing w:before="7"/>
        <w:ind w:left="0"/>
        <w:rPr>
          <w:b/>
          <w:sz w:val="17"/>
        </w:rPr>
      </w:pPr>
      <w:r>
        <w:rPr>
          <w:b/>
          <w:sz w:val="17"/>
        </w:rPr>
        <w:drawing>
          <wp:anchor distT="0" distB="0" distL="0" distR="0" allowOverlap="1" layoutInCell="1" locked="0" behindDoc="1" simplePos="0" relativeHeight="487598592">
            <wp:simplePos x="0" y="0"/>
            <wp:positionH relativeFrom="page">
              <wp:posOffset>2088330</wp:posOffset>
            </wp:positionH>
            <wp:positionV relativeFrom="paragraph">
              <wp:posOffset>144205</wp:posOffset>
            </wp:positionV>
            <wp:extent cx="3778618" cy="3022663"/>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55" cstate="print"/>
                    <a:stretch>
                      <a:fillRect/>
                    </a:stretch>
                  </pic:blipFill>
                  <pic:spPr>
                    <a:xfrm>
                      <a:off x="0" y="0"/>
                      <a:ext cx="3778618" cy="3022663"/>
                    </a:xfrm>
                    <a:prstGeom prst="rect">
                      <a:avLst/>
                    </a:prstGeom>
                  </pic:spPr>
                </pic:pic>
              </a:graphicData>
            </a:graphic>
          </wp:anchor>
        </w:drawing>
      </w:r>
    </w:p>
    <w:p>
      <w:pPr>
        <w:spacing w:before="43"/>
        <w:ind w:left="2050" w:right="0" w:firstLine="0"/>
        <w:jc w:val="left"/>
        <w:rPr>
          <w:b/>
          <w:sz w:val="24"/>
        </w:rPr>
      </w:pPr>
      <w:r>
        <w:rPr>
          <w:b/>
          <w:spacing w:val="-10"/>
          <w:sz w:val="24"/>
        </w:rPr>
        <w:t>=</w:t>
      </w:r>
    </w:p>
    <w:p>
      <w:pPr>
        <w:spacing w:after="0"/>
        <w:jc w:val="left"/>
        <w:rPr>
          <w:b/>
          <w:sz w:val="24"/>
        </w:rPr>
        <w:sectPr>
          <w:pgSz w:w="11910" w:h="16840"/>
          <w:pgMar w:header="0" w:footer="1395" w:top="760" w:bottom="1580" w:left="850" w:right="141"/>
        </w:sectPr>
      </w:pPr>
    </w:p>
    <w:p>
      <w:pPr>
        <w:pStyle w:val="BodyText"/>
        <w:spacing w:line="259" w:lineRule="auto" w:before="63"/>
        <w:ind w:right="509"/>
      </w:pPr>
      <w:r>
        <w:rPr>
          <w:b/>
        </w:rPr>
        <w:t>Витамины</w:t>
      </w:r>
      <w:r>
        <w:rPr>
          <w:b/>
          <w:spacing w:val="-2"/>
        </w:rPr>
        <w:t> </w:t>
      </w:r>
      <w:r>
        <w:rPr/>
        <w:t>представляют</w:t>
      </w:r>
      <w:r>
        <w:rPr>
          <w:spacing w:val="-2"/>
        </w:rPr>
        <w:t> </w:t>
      </w:r>
      <w:r>
        <w:rPr/>
        <w:t>собой</w:t>
      </w:r>
      <w:r>
        <w:rPr>
          <w:spacing w:val="-6"/>
        </w:rPr>
        <w:t> </w:t>
      </w:r>
      <w:r>
        <w:rPr/>
        <w:t>органические</w:t>
      </w:r>
      <w:r>
        <w:rPr>
          <w:spacing w:val="-8"/>
        </w:rPr>
        <w:t> </w:t>
      </w:r>
      <w:r>
        <w:rPr/>
        <w:t>соединения</w:t>
      </w:r>
      <w:r>
        <w:rPr>
          <w:spacing w:val="-7"/>
        </w:rPr>
        <w:t> </w:t>
      </w:r>
      <w:r>
        <w:rPr/>
        <w:t>и</w:t>
      </w:r>
      <w:r>
        <w:rPr>
          <w:spacing w:val="-2"/>
        </w:rPr>
        <w:t> </w:t>
      </w:r>
      <w:r>
        <w:rPr/>
        <w:t>являются</w:t>
      </w:r>
      <w:r>
        <w:rPr>
          <w:spacing w:val="-3"/>
        </w:rPr>
        <w:t> </w:t>
      </w:r>
      <w:r>
        <w:rPr/>
        <w:t>важнейшей</w:t>
      </w:r>
      <w:r>
        <w:rPr>
          <w:spacing w:val="-6"/>
        </w:rPr>
        <w:t> </w:t>
      </w:r>
      <w:r>
        <w:rPr/>
        <w:t>частью</w:t>
      </w:r>
      <w:r>
        <w:rPr>
          <w:spacing w:val="-4"/>
        </w:rPr>
        <w:t> </w:t>
      </w:r>
      <w:r>
        <w:rPr/>
        <w:t>питания человека и животных. Витамины занимают особое место в нормальном функционировании организма. Они участвуют в обменных процессах, деятельности нервной системы. Термином</w:t>
      </w:r>
    </w:p>
    <w:p>
      <w:pPr>
        <w:pStyle w:val="BodyText"/>
        <w:spacing w:line="275" w:lineRule="exact"/>
      </w:pPr>
      <w:r>
        <w:rPr/>
        <w:t>витамины</w:t>
      </w:r>
      <w:r>
        <w:rPr>
          <w:spacing w:val="-6"/>
        </w:rPr>
        <w:t> </w:t>
      </w:r>
      <w:r>
        <w:rPr/>
        <w:t>называют</w:t>
      </w:r>
      <w:r>
        <w:rPr>
          <w:spacing w:val="-6"/>
        </w:rPr>
        <w:t> </w:t>
      </w:r>
      <w:r>
        <w:rPr/>
        <w:t>группу</w:t>
      </w:r>
      <w:r>
        <w:rPr>
          <w:spacing w:val="-11"/>
        </w:rPr>
        <w:t> </w:t>
      </w:r>
      <w:r>
        <w:rPr/>
        <w:t>веществ, удовлетворяющих</w:t>
      </w:r>
      <w:r>
        <w:rPr>
          <w:spacing w:val="-7"/>
        </w:rPr>
        <w:t> </w:t>
      </w:r>
      <w:r>
        <w:rPr/>
        <w:t>следующим </w:t>
      </w:r>
      <w:r>
        <w:rPr>
          <w:spacing w:val="-2"/>
        </w:rPr>
        <w:t>критериям:</w:t>
      </w:r>
    </w:p>
    <w:p>
      <w:pPr>
        <w:pStyle w:val="ListParagraph"/>
        <w:numPr>
          <w:ilvl w:val="0"/>
          <w:numId w:val="4"/>
        </w:numPr>
        <w:tabs>
          <w:tab w:pos="1002" w:val="left" w:leader="none"/>
        </w:tabs>
        <w:spacing w:line="240" w:lineRule="auto" w:before="185" w:after="0"/>
        <w:ind w:left="1002" w:right="0" w:hanging="359"/>
        <w:jc w:val="left"/>
        <w:rPr>
          <w:sz w:val="24"/>
        </w:rPr>
      </w:pPr>
      <w:r>
        <w:rPr>
          <w:sz w:val="24"/>
        </w:rPr>
        <w:t>органические</w:t>
      </w:r>
      <w:r>
        <w:rPr>
          <w:spacing w:val="-7"/>
          <w:sz w:val="24"/>
        </w:rPr>
        <w:t> </w:t>
      </w:r>
      <w:r>
        <w:rPr>
          <w:sz w:val="24"/>
        </w:rPr>
        <w:t>соединения,</w:t>
      </w:r>
      <w:r>
        <w:rPr>
          <w:spacing w:val="-6"/>
          <w:sz w:val="24"/>
        </w:rPr>
        <w:t> </w:t>
      </w:r>
      <w:r>
        <w:rPr>
          <w:sz w:val="24"/>
        </w:rPr>
        <w:t>получаемые</w:t>
      </w:r>
      <w:r>
        <w:rPr>
          <w:spacing w:val="-4"/>
          <w:sz w:val="24"/>
        </w:rPr>
        <w:t> </w:t>
      </w:r>
      <w:r>
        <w:rPr>
          <w:sz w:val="24"/>
        </w:rPr>
        <w:t>из</w:t>
      </w:r>
      <w:r>
        <w:rPr>
          <w:spacing w:val="-2"/>
          <w:sz w:val="24"/>
        </w:rPr>
        <w:t> </w:t>
      </w:r>
      <w:r>
        <w:rPr>
          <w:sz w:val="24"/>
        </w:rPr>
        <w:t>белков,</w:t>
      </w:r>
      <w:r>
        <w:rPr>
          <w:spacing w:val="-6"/>
          <w:sz w:val="24"/>
        </w:rPr>
        <w:t> </w:t>
      </w:r>
      <w:r>
        <w:rPr>
          <w:sz w:val="24"/>
        </w:rPr>
        <w:t>жиров,</w:t>
      </w:r>
      <w:r>
        <w:rPr>
          <w:spacing w:val="-6"/>
          <w:sz w:val="24"/>
        </w:rPr>
        <w:t> </w:t>
      </w:r>
      <w:r>
        <w:rPr>
          <w:spacing w:val="-2"/>
          <w:sz w:val="24"/>
        </w:rPr>
        <w:t>углеводов;</w:t>
      </w:r>
    </w:p>
    <w:p>
      <w:pPr>
        <w:pStyle w:val="ListParagraph"/>
        <w:numPr>
          <w:ilvl w:val="0"/>
          <w:numId w:val="4"/>
        </w:numPr>
        <w:tabs>
          <w:tab w:pos="1002" w:val="left" w:leader="none"/>
        </w:tabs>
        <w:spacing w:line="240" w:lineRule="auto" w:before="22" w:after="0"/>
        <w:ind w:left="1002" w:right="0" w:hanging="359"/>
        <w:jc w:val="left"/>
        <w:rPr>
          <w:sz w:val="24"/>
        </w:rPr>
      </w:pPr>
      <w:r>
        <w:rPr>
          <w:sz w:val="24"/>
        </w:rPr>
        <w:t>натуральные</w:t>
      </w:r>
      <w:r>
        <w:rPr>
          <w:spacing w:val="-5"/>
          <w:sz w:val="24"/>
        </w:rPr>
        <w:t> </w:t>
      </w:r>
      <w:r>
        <w:rPr>
          <w:sz w:val="24"/>
        </w:rPr>
        <w:t>компоненты</w:t>
      </w:r>
      <w:r>
        <w:rPr>
          <w:spacing w:val="-4"/>
          <w:sz w:val="24"/>
        </w:rPr>
        <w:t> </w:t>
      </w:r>
      <w:r>
        <w:rPr>
          <w:sz w:val="24"/>
        </w:rPr>
        <w:t>пищи,</w:t>
      </w:r>
      <w:r>
        <w:rPr>
          <w:spacing w:val="1"/>
          <w:sz w:val="24"/>
        </w:rPr>
        <w:t> </w:t>
      </w:r>
      <w:r>
        <w:rPr>
          <w:sz w:val="24"/>
        </w:rPr>
        <w:t>присутствующие</w:t>
      </w:r>
      <w:r>
        <w:rPr>
          <w:spacing w:val="-3"/>
          <w:sz w:val="24"/>
        </w:rPr>
        <w:t> </w:t>
      </w:r>
      <w:r>
        <w:rPr>
          <w:sz w:val="24"/>
        </w:rPr>
        <w:t>в</w:t>
      </w:r>
      <w:r>
        <w:rPr>
          <w:spacing w:val="-4"/>
          <w:sz w:val="24"/>
        </w:rPr>
        <w:t> </w:t>
      </w:r>
      <w:r>
        <w:rPr>
          <w:sz w:val="24"/>
        </w:rPr>
        <w:t>ней</w:t>
      </w:r>
      <w:r>
        <w:rPr>
          <w:spacing w:val="-6"/>
          <w:sz w:val="24"/>
        </w:rPr>
        <w:t> </w:t>
      </w:r>
      <w:r>
        <w:rPr>
          <w:sz w:val="24"/>
        </w:rPr>
        <w:t>в</w:t>
      </w:r>
      <w:r>
        <w:rPr>
          <w:spacing w:val="-4"/>
          <w:sz w:val="24"/>
        </w:rPr>
        <w:t> </w:t>
      </w:r>
      <w:r>
        <w:rPr>
          <w:sz w:val="24"/>
        </w:rPr>
        <w:t>малых</w:t>
      </w:r>
      <w:r>
        <w:rPr>
          <w:spacing w:val="-6"/>
          <w:sz w:val="24"/>
        </w:rPr>
        <w:t> </w:t>
      </w:r>
      <w:r>
        <w:rPr>
          <w:spacing w:val="-2"/>
          <w:sz w:val="24"/>
        </w:rPr>
        <w:t>количествах:</w:t>
      </w:r>
    </w:p>
    <w:p>
      <w:pPr>
        <w:pStyle w:val="ListParagraph"/>
        <w:numPr>
          <w:ilvl w:val="0"/>
          <w:numId w:val="4"/>
        </w:numPr>
        <w:tabs>
          <w:tab w:pos="1001" w:val="left" w:leader="none"/>
          <w:tab w:pos="1003" w:val="left" w:leader="none"/>
        </w:tabs>
        <w:spacing w:line="259" w:lineRule="auto" w:before="22" w:after="0"/>
        <w:ind w:left="1003" w:right="1717" w:hanging="361"/>
        <w:jc w:val="left"/>
        <w:rPr>
          <w:sz w:val="24"/>
        </w:rPr>
      </w:pPr>
      <w:r>
        <w:rPr>
          <w:sz w:val="24"/>
        </w:rPr>
        <w:t>не</w:t>
      </w:r>
      <w:r>
        <w:rPr>
          <w:spacing w:val="-4"/>
          <w:sz w:val="24"/>
        </w:rPr>
        <w:t> </w:t>
      </w:r>
      <w:r>
        <w:rPr>
          <w:sz w:val="24"/>
        </w:rPr>
        <w:t>синтезируются</w:t>
      </w:r>
      <w:r>
        <w:rPr>
          <w:spacing w:val="-4"/>
          <w:sz w:val="24"/>
        </w:rPr>
        <w:t> </w:t>
      </w:r>
      <w:r>
        <w:rPr>
          <w:sz w:val="24"/>
        </w:rPr>
        <w:t>в</w:t>
      </w:r>
      <w:r>
        <w:rPr>
          <w:spacing w:val="-2"/>
          <w:sz w:val="24"/>
        </w:rPr>
        <w:t> </w:t>
      </w:r>
      <w:r>
        <w:rPr>
          <w:sz w:val="24"/>
        </w:rPr>
        <w:t>организме</w:t>
      </w:r>
      <w:r>
        <w:rPr>
          <w:spacing w:val="-4"/>
          <w:sz w:val="24"/>
        </w:rPr>
        <w:t> </w:t>
      </w:r>
      <w:r>
        <w:rPr>
          <w:sz w:val="24"/>
        </w:rPr>
        <w:t>в</w:t>
      </w:r>
      <w:r>
        <w:rPr>
          <w:spacing w:val="-5"/>
          <w:sz w:val="24"/>
        </w:rPr>
        <w:t> </w:t>
      </w:r>
      <w:r>
        <w:rPr>
          <w:sz w:val="24"/>
        </w:rPr>
        <w:t>количестве,</w:t>
      </w:r>
      <w:r>
        <w:rPr>
          <w:spacing w:val="-5"/>
          <w:sz w:val="24"/>
        </w:rPr>
        <w:t> </w:t>
      </w:r>
      <w:r>
        <w:rPr>
          <w:sz w:val="24"/>
        </w:rPr>
        <w:t>необходимом</w:t>
      </w:r>
      <w:r>
        <w:rPr>
          <w:spacing w:val="-5"/>
          <w:sz w:val="24"/>
        </w:rPr>
        <w:t> </w:t>
      </w:r>
      <w:r>
        <w:rPr>
          <w:sz w:val="24"/>
        </w:rPr>
        <w:t>для</w:t>
      </w:r>
      <w:r>
        <w:rPr>
          <w:spacing w:val="-3"/>
          <w:sz w:val="24"/>
        </w:rPr>
        <w:t> </w:t>
      </w:r>
      <w:r>
        <w:rPr>
          <w:sz w:val="24"/>
        </w:rPr>
        <w:t>нормального</w:t>
      </w:r>
      <w:r>
        <w:rPr>
          <w:spacing w:val="-3"/>
          <w:sz w:val="24"/>
        </w:rPr>
        <w:t> </w:t>
      </w:r>
      <w:r>
        <w:rPr>
          <w:sz w:val="24"/>
        </w:rPr>
        <w:t>его </w:t>
      </w:r>
      <w:r>
        <w:rPr>
          <w:spacing w:val="-2"/>
          <w:sz w:val="24"/>
        </w:rPr>
        <w:t>функционирования;</w:t>
      </w:r>
    </w:p>
    <w:p>
      <w:pPr>
        <w:pStyle w:val="ListParagraph"/>
        <w:numPr>
          <w:ilvl w:val="0"/>
          <w:numId w:val="4"/>
        </w:numPr>
        <w:tabs>
          <w:tab w:pos="1001" w:val="left" w:leader="none"/>
          <w:tab w:pos="1003" w:val="left" w:leader="none"/>
        </w:tabs>
        <w:spacing w:line="259" w:lineRule="auto" w:before="0" w:after="0"/>
        <w:ind w:left="1003" w:right="1185" w:hanging="361"/>
        <w:jc w:val="left"/>
        <w:rPr>
          <w:sz w:val="24"/>
        </w:rPr>
      </w:pPr>
      <w:r>
        <w:rPr>
          <w:sz w:val="24"/>
        </w:rPr>
        <w:t>являются</w:t>
      </w:r>
      <w:r>
        <w:rPr>
          <w:spacing w:val="-5"/>
          <w:sz w:val="24"/>
        </w:rPr>
        <w:t> </w:t>
      </w:r>
      <w:r>
        <w:rPr>
          <w:sz w:val="24"/>
        </w:rPr>
        <w:t>жизненно</w:t>
      </w:r>
      <w:r>
        <w:rPr>
          <w:spacing w:val="-4"/>
          <w:sz w:val="24"/>
        </w:rPr>
        <w:t> </w:t>
      </w:r>
      <w:r>
        <w:rPr>
          <w:sz w:val="24"/>
        </w:rPr>
        <w:t>важными</w:t>
      </w:r>
      <w:r>
        <w:rPr>
          <w:spacing w:val="-3"/>
          <w:sz w:val="24"/>
        </w:rPr>
        <w:t> </w:t>
      </w:r>
      <w:r>
        <w:rPr>
          <w:sz w:val="24"/>
        </w:rPr>
        <w:t>веществами,</w:t>
      </w:r>
      <w:r>
        <w:rPr>
          <w:spacing w:val="-6"/>
          <w:sz w:val="24"/>
        </w:rPr>
        <w:t> </w:t>
      </w:r>
      <w:r>
        <w:rPr>
          <w:sz w:val="24"/>
        </w:rPr>
        <w:t>обычно</w:t>
      </w:r>
      <w:r>
        <w:rPr>
          <w:spacing w:val="-4"/>
          <w:sz w:val="24"/>
        </w:rPr>
        <w:t> </w:t>
      </w:r>
      <w:r>
        <w:rPr>
          <w:sz w:val="24"/>
        </w:rPr>
        <w:t>в</w:t>
      </w:r>
      <w:r>
        <w:rPr>
          <w:spacing w:val="-6"/>
          <w:sz w:val="24"/>
        </w:rPr>
        <w:t> </w:t>
      </w:r>
      <w:r>
        <w:rPr>
          <w:sz w:val="24"/>
        </w:rPr>
        <w:t>малых</w:t>
      </w:r>
      <w:r>
        <w:rPr>
          <w:spacing w:val="-8"/>
          <w:sz w:val="24"/>
        </w:rPr>
        <w:t> </w:t>
      </w:r>
      <w:r>
        <w:rPr>
          <w:sz w:val="24"/>
        </w:rPr>
        <w:t>количествах</w:t>
      </w:r>
      <w:r>
        <w:rPr>
          <w:spacing w:val="-4"/>
          <w:sz w:val="24"/>
        </w:rPr>
        <w:t> </w:t>
      </w:r>
      <w:r>
        <w:rPr>
          <w:sz w:val="24"/>
        </w:rPr>
        <w:t>участвуют</w:t>
      </w:r>
      <w:r>
        <w:rPr>
          <w:spacing w:val="-4"/>
          <w:sz w:val="24"/>
        </w:rPr>
        <w:t> </w:t>
      </w:r>
      <w:r>
        <w:rPr>
          <w:sz w:val="24"/>
        </w:rPr>
        <w:t>в поддержании функций тканей и органов, в размножении, росте и развитии клеток;</w:t>
      </w:r>
    </w:p>
    <w:p>
      <w:pPr>
        <w:pStyle w:val="ListParagraph"/>
        <w:numPr>
          <w:ilvl w:val="0"/>
          <w:numId w:val="4"/>
        </w:numPr>
        <w:tabs>
          <w:tab w:pos="1002" w:val="left" w:leader="none"/>
        </w:tabs>
        <w:spacing w:line="396" w:lineRule="auto" w:before="0" w:after="0"/>
        <w:ind w:left="283" w:right="817" w:firstLine="360"/>
        <w:jc w:val="left"/>
        <w:rPr>
          <w:sz w:val="24"/>
        </w:rPr>
      </w:pPr>
      <w:r>
        <w:rPr>
          <w:sz w:val="24"/>
        </w:rPr>
        <w:t>при</w:t>
      </w:r>
      <w:r>
        <w:rPr>
          <w:spacing w:val="-2"/>
          <w:sz w:val="24"/>
        </w:rPr>
        <w:t> </w:t>
      </w:r>
      <w:r>
        <w:rPr>
          <w:sz w:val="24"/>
        </w:rPr>
        <w:t>их</w:t>
      </w:r>
      <w:r>
        <w:rPr>
          <w:spacing w:val="-12"/>
          <w:sz w:val="24"/>
        </w:rPr>
        <w:t> </w:t>
      </w:r>
      <w:r>
        <w:rPr>
          <w:sz w:val="24"/>
        </w:rPr>
        <w:t>отсутствии</w:t>
      </w:r>
      <w:r>
        <w:rPr>
          <w:spacing w:val="-2"/>
          <w:sz w:val="24"/>
        </w:rPr>
        <w:t> </w:t>
      </w:r>
      <w:r>
        <w:rPr>
          <w:sz w:val="24"/>
        </w:rPr>
        <w:t>возникают</w:t>
      </w:r>
      <w:r>
        <w:rPr>
          <w:spacing w:val="-3"/>
          <w:sz w:val="24"/>
        </w:rPr>
        <w:t> </w:t>
      </w:r>
      <w:r>
        <w:rPr>
          <w:sz w:val="24"/>
        </w:rPr>
        <w:t>специфические</w:t>
      </w:r>
      <w:r>
        <w:rPr>
          <w:spacing w:val="-4"/>
          <w:sz w:val="24"/>
        </w:rPr>
        <w:t> </w:t>
      </w:r>
      <w:r>
        <w:rPr>
          <w:sz w:val="24"/>
        </w:rPr>
        <w:t>синдромы</w:t>
      </w:r>
      <w:r>
        <w:rPr>
          <w:spacing w:val="-2"/>
          <w:sz w:val="24"/>
        </w:rPr>
        <w:t> </w:t>
      </w:r>
      <w:r>
        <w:rPr>
          <w:sz w:val="24"/>
        </w:rPr>
        <w:t>дефицита</w:t>
      </w:r>
      <w:r>
        <w:rPr>
          <w:spacing w:val="-8"/>
          <w:sz w:val="24"/>
        </w:rPr>
        <w:t> </w:t>
      </w:r>
      <w:r>
        <w:rPr>
          <w:sz w:val="24"/>
        </w:rPr>
        <w:t>или недостаточности. По характеру метаболической активности витамины делят на четыре группы:</w:t>
      </w:r>
    </w:p>
    <w:p>
      <w:pPr>
        <w:pStyle w:val="ListParagraph"/>
        <w:numPr>
          <w:ilvl w:val="0"/>
          <w:numId w:val="4"/>
        </w:numPr>
        <w:tabs>
          <w:tab w:pos="1002" w:val="left" w:leader="none"/>
        </w:tabs>
        <w:spacing w:line="240" w:lineRule="auto" w:before="5" w:after="0"/>
        <w:ind w:left="1002" w:right="0" w:hanging="359"/>
        <w:jc w:val="left"/>
        <w:rPr>
          <w:sz w:val="24"/>
        </w:rPr>
      </w:pPr>
      <w:r>
        <w:rPr>
          <w:sz w:val="24"/>
        </w:rPr>
        <w:t>мембранные</w:t>
      </w:r>
      <w:r>
        <w:rPr>
          <w:spacing w:val="-1"/>
          <w:sz w:val="24"/>
        </w:rPr>
        <w:t> </w:t>
      </w:r>
      <w:r>
        <w:rPr>
          <w:spacing w:val="-2"/>
          <w:sz w:val="24"/>
        </w:rPr>
        <w:t>стабилизаторы;</w:t>
      </w:r>
    </w:p>
    <w:p>
      <w:pPr>
        <w:pStyle w:val="ListParagraph"/>
        <w:numPr>
          <w:ilvl w:val="0"/>
          <w:numId w:val="4"/>
        </w:numPr>
        <w:tabs>
          <w:tab w:pos="1002" w:val="left" w:leader="none"/>
        </w:tabs>
        <w:spacing w:line="240" w:lineRule="auto" w:before="21" w:after="0"/>
        <w:ind w:left="1002" w:right="0" w:hanging="359"/>
        <w:jc w:val="left"/>
        <w:rPr>
          <w:sz w:val="24"/>
        </w:rPr>
      </w:pPr>
      <w:r>
        <w:rPr>
          <w:sz w:val="24"/>
        </w:rPr>
        <w:t>доноры</w:t>
      </w:r>
      <w:r>
        <w:rPr>
          <w:spacing w:val="-4"/>
          <w:sz w:val="24"/>
        </w:rPr>
        <w:t> </w:t>
      </w:r>
      <w:r>
        <w:rPr>
          <w:sz w:val="24"/>
        </w:rPr>
        <w:t>и</w:t>
      </w:r>
      <w:r>
        <w:rPr>
          <w:spacing w:val="1"/>
          <w:sz w:val="24"/>
        </w:rPr>
        <w:t> </w:t>
      </w:r>
      <w:r>
        <w:rPr>
          <w:sz w:val="24"/>
        </w:rPr>
        <w:t>акцепторы</w:t>
      </w:r>
      <w:r>
        <w:rPr>
          <w:spacing w:val="-3"/>
          <w:sz w:val="24"/>
        </w:rPr>
        <w:t> </w:t>
      </w:r>
      <w:r>
        <w:rPr>
          <w:sz w:val="24"/>
        </w:rPr>
        <w:t>водорода</w:t>
      </w:r>
      <w:r>
        <w:rPr>
          <w:spacing w:val="-1"/>
          <w:sz w:val="24"/>
        </w:rPr>
        <w:t> </w:t>
      </w:r>
      <w:r>
        <w:rPr>
          <w:sz w:val="24"/>
        </w:rPr>
        <w:t>и</w:t>
      </w:r>
      <w:r>
        <w:rPr>
          <w:spacing w:val="-4"/>
          <w:sz w:val="24"/>
        </w:rPr>
        <w:t> </w:t>
      </w:r>
      <w:r>
        <w:rPr>
          <w:spacing w:val="-2"/>
          <w:sz w:val="24"/>
        </w:rPr>
        <w:t>электронов;</w:t>
      </w:r>
    </w:p>
    <w:p>
      <w:pPr>
        <w:pStyle w:val="ListParagraph"/>
        <w:numPr>
          <w:ilvl w:val="0"/>
          <w:numId w:val="4"/>
        </w:numPr>
        <w:tabs>
          <w:tab w:pos="1002" w:val="left" w:leader="none"/>
        </w:tabs>
        <w:spacing w:line="240" w:lineRule="auto" w:before="22" w:after="0"/>
        <w:ind w:left="1002" w:right="0" w:hanging="359"/>
        <w:jc w:val="left"/>
        <w:rPr>
          <w:sz w:val="24"/>
        </w:rPr>
      </w:pPr>
      <w:r>
        <w:rPr>
          <w:spacing w:val="-2"/>
          <w:sz w:val="24"/>
        </w:rPr>
        <w:t>гормоны;</w:t>
      </w:r>
    </w:p>
    <w:p>
      <w:pPr>
        <w:pStyle w:val="ListParagraph"/>
        <w:numPr>
          <w:ilvl w:val="0"/>
          <w:numId w:val="4"/>
        </w:numPr>
        <w:tabs>
          <w:tab w:pos="1002" w:val="left" w:leader="none"/>
        </w:tabs>
        <w:spacing w:line="240" w:lineRule="auto" w:before="22" w:after="0"/>
        <w:ind w:left="1002" w:right="0" w:hanging="359"/>
        <w:jc w:val="left"/>
        <w:rPr>
          <w:sz w:val="24"/>
        </w:rPr>
      </w:pPr>
      <w:r>
        <w:rPr>
          <w:spacing w:val="-2"/>
          <w:sz w:val="24"/>
        </w:rPr>
        <w:t>коэнзимы.</w:t>
      </w:r>
    </w:p>
    <w:p>
      <w:pPr>
        <w:spacing w:before="180"/>
        <w:ind w:left="585" w:right="0" w:firstLine="0"/>
        <w:jc w:val="left"/>
        <w:rPr>
          <w:sz w:val="24"/>
        </w:rPr>
      </w:pPr>
      <w:r>
        <w:rPr>
          <w:b/>
          <w:sz w:val="24"/>
        </w:rPr>
        <w:t>Классификация.</w:t>
      </w:r>
      <w:r>
        <w:rPr>
          <w:b/>
          <w:spacing w:val="2"/>
          <w:sz w:val="24"/>
        </w:rPr>
        <w:t> </w:t>
      </w:r>
      <w:r>
        <w:rPr>
          <w:sz w:val="24"/>
        </w:rPr>
        <w:t>Витамины</w:t>
      </w:r>
      <w:r>
        <w:rPr>
          <w:spacing w:val="-5"/>
          <w:sz w:val="24"/>
        </w:rPr>
        <w:t> </w:t>
      </w:r>
      <w:r>
        <w:rPr>
          <w:sz w:val="24"/>
        </w:rPr>
        <w:t>делятся</w:t>
      </w:r>
      <w:r>
        <w:rPr>
          <w:spacing w:val="-3"/>
          <w:sz w:val="24"/>
        </w:rPr>
        <w:t> </w:t>
      </w:r>
      <w:r>
        <w:rPr>
          <w:sz w:val="24"/>
        </w:rPr>
        <w:t>на</w:t>
      </w:r>
      <w:r>
        <w:rPr>
          <w:spacing w:val="-1"/>
          <w:sz w:val="24"/>
        </w:rPr>
        <w:t> </w:t>
      </w:r>
      <w:r>
        <w:rPr>
          <w:b/>
          <w:sz w:val="24"/>
        </w:rPr>
        <w:t>2</w:t>
      </w:r>
      <w:r>
        <w:rPr>
          <w:b/>
          <w:spacing w:val="-6"/>
          <w:sz w:val="24"/>
        </w:rPr>
        <w:t> </w:t>
      </w:r>
      <w:r>
        <w:rPr>
          <w:spacing w:val="-2"/>
          <w:sz w:val="24"/>
        </w:rPr>
        <w:t>группы:</w:t>
      </w:r>
    </w:p>
    <w:p>
      <w:pPr>
        <w:pStyle w:val="ListParagraph"/>
        <w:numPr>
          <w:ilvl w:val="0"/>
          <w:numId w:val="5"/>
        </w:numPr>
        <w:tabs>
          <w:tab w:pos="944" w:val="left" w:leader="none"/>
        </w:tabs>
        <w:spacing w:line="240" w:lineRule="auto" w:before="185" w:after="0"/>
        <w:ind w:left="944" w:right="0" w:hanging="239"/>
        <w:jc w:val="left"/>
        <w:rPr>
          <w:b/>
          <w:sz w:val="24"/>
        </w:rPr>
      </w:pPr>
      <w:r>
        <w:rPr>
          <w:sz w:val="24"/>
        </w:rPr>
        <w:t>Жирорастворимые</w:t>
      </w:r>
      <w:r>
        <w:rPr>
          <w:spacing w:val="-8"/>
          <w:sz w:val="24"/>
        </w:rPr>
        <w:t> </w:t>
      </w:r>
      <w:r>
        <w:rPr>
          <w:sz w:val="24"/>
        </w:rPr>
        <w:t>витамины</w:t>
      </w:r>
      <w:r>
        <w:rPr>
          <w:spacing w:val="-4"/>
          <w:sz w:val="24"/>
        </w:rPr>
        <w:t> </w:t>
      </w:r>
      <w:r>
        <w:rPr>
          <w:sz w:val="24"/>
        </w:rPr>
        <w:t>(витамины</w:t>
      </w:r>
      <w:r>
        <w:rPr>
          <w:spacing w:val="-9"/>
          <w:sz w:val="24"/>
        </w:rPr>
        <w:t> </w:t>
      </w:r>
      <w:r>
        <w:rPr>
          <w:sz w:val="24"/>
        </w:rPr>
        <w:t>А, Д,</w:t>
      </w:r>
      <w:r>
        <w:rPr>
          <w:spacing w:val="-1"/>
          <w:sz w:val="24"/>
        </w:rPr>
        <w:t> </w:t>
      </w:r>
      <w:r>
        <w:rPr>
          <w:sz w:val="24"/>
        </w:rPr>
        <w:t>Е,</w:t>
      </w:r>
      <w:r>
        <w:rPr>
          <w:spacing w:val="1"/>
          <w:sz w:val="24"/>
        </w:rPr>
        <w:t> </w:t>
      </w:r>
      <w:r>
        <w:rPr>
          <w:spacing w:val="-5"/>
          <w:sz w:val="24"/>
        </w:rPr>
        <w:t>К)</w:t>
      </w:r>
    </w:p>
    <w:p>
      <w:pPr>
        <w:pStyle w:val="ListParagraph"/>
        <w:numPr>
          <w:ilvl w:val="0"/>
          <w:numId w:val="5"/>
        </w:numPr>
        <w:tabs>
          <w:tab w:pos="1007" w:val="left" w:leader="none"/>
        </w:tabs>
        <w:spacing w:line="240" w:lineRule="auto" w:before="179" w:after="0"/>
        <w:ind w:left="1007" w:right="0" w:hanging="302"/>
        <w:jc w:val="left"/>
        <w:rPr>
          <w:b/>
          <w:position w:val="2"/>
          <w:sz w:val="24"/>
        </w:rPr>
      </w:pPr>
      <w:r>
        <w:rPr>
          <w:position w:val="2"/>
          <w:sz w:val="24"/>
        </w:rPr>
        <w:t>Водорастворимые</w:t>
      </w:r>
      <w:r>
        <w:rPr>
          <w:spacing w:val="-7"/>
          <w:position w:val="2"/>
          <w:sz w:val="24"/>
        </w:rPr>
        <w:t> </w:t>
      </w:r>
      <w:r>
        <w:rPr>
          <w:position w:val="2"/>
          <w:sz w:val="24"/>
        </w:rPr>
        <w:t>витамины (витамины</w:t>
      </w:r>
      <w:r>
        <w:rPr>
          <w:spacing w:val="-8"/>
          <w:position w:val="2"/>
          <w:sz w:val="24"/>
        </w:rPr>
        <w:t> </w:t>
      </w:r>
      <w:r>
        <w:rPr>
          <w:position w:val="2"/>
          <w:sz w:val="24"/>
        </w:rPr>
        <w:t>В</w:t>
      </w:r>
      <w:r>
        <w:rPr>
          <w:sz w:val="16"/>
        </w:rPr>
        <w:t>1</w:t>
      </w:r>
      <w:r>
        <w:rPr>
          <w:position w:val="2"/>
          <w:sz w:val="24"/>
        </w:rPr>
        <w:t>,</w:t>
      </w:r>
      <w:r>
        <w:rPr>
          <w:spacing w:val="1"/>
          <w:position w:val="2"/>
          <w:sz w:val="24"/>
        </w:rPr>
        <w:t> </w:t>
      </w:r>
      <w:r>
        <w:rPr>
          <w:position w:val="2"/>
          <w:sz w:val="24"/>
        </w:rPr>
        <w:t>В</w:t>
      </w:r>
      <w:r>
        <w:rPr>
          <w:sz w:val="16"/>
        </w:rPr>
        <w:t>2</w:t>
      </w:r>
      <w:r>
        <w:rPr>
          <w:position w:val="2"/>
          <w:sz w:val="24"/>
        </w:rPr>
        <w:t>,</w:t>
      </w:r>
      <w:r>
        <w:rPr>
          <w:spacing w:val="-3"/>
          <w:position w:val="2"/>
          <w:sz w:val="24"/>
        </w:rPr>
        <w:t> </w:t>
      </w:r>
      <w:r>
        <w:rPr>
          <w:position w:val="2"/>
          <w:sz w:val="24"/>
        </w:rPr>
        <w:t>В</w:t>
      </w:r>
      <w:r>
        <w:rPr>
          <w:sz w:val="16"/>
        </w:rPr>
        <w:t>3</w:t>
      </w:r>
      <w:r>
        <w:rPr>
          <w:position w:val="2"/>
          <w:sz w:val="24"/>
        </w:rPr>
        <w:t>,</w:t>
      </w:r>
      <w:r>
        <w:rPr>
          <w:spacing w:val="-4"/>
          <w:position w:val="2"/>
          <w:sz w:val="24"/>
        </w:rPr>
        <w:t> </w:t>
      </w:r>
      <w:r>
        <w:rPr>
          <w:position w:val="2"/>
          <w:sz w:val="24"/>
        </w:rPr>
        <w:t>В</w:t>
      </w:r>
      <w:r>
        <w:rPr>
          <w:sz w:val="16"/>
        </w:rPr>
        <w:t>6</w:t>
      </w:r>
      <w:r>
        <w:rPr>
          <w:position w:val="2"/>
          <w:sz w:val="24"/>
        </w:rPr>
        <w:t>,</w:t>
      </w:r>
      <w:r>
        <w:rPr>
          <w:spacing w:val="-3"/>
          <w:position w:val="2"/>
          <w:sz w:val="24"/>
        </w:rPr>
        <w:t> </w:t>
      </w:r>
      <w:r>
        <w:rPr>
          <w:position w:val="2"/>
          <w:sz w:val="24"/>
        </w:rPr>
        <w:t>В</w:t>
      </w:r>
      <w:r>
        <w:rPr>
          <w:sz w:val="16"/>
        </w:rPr>
        <w:t>12</w:t>
      </w:r>
      <w:r>
        <w:rPr>
          <w:position w:val="2"/>
          <w:sz w:val="24"/>
        </w:rPr>
        <w:t>,</w:t>
      </w:r>
      <w:r>
        <w:rPr>
          <w:spacing w:val="1"/>
          <w:position w:val="2"/>
          <w:sz w:val="24"/>
        </w:rPr>
        <w:t> </w:t>
      </w:r>
      <w:r>
        <w:rPr>
          <w:position w:val="2"/>
          <w:sz w:val="24"/>
        </w:rPr>
        <w:t>В</w:t>
      </w:r>
      <w:r>
        <w:rPr>
          <w:sz w:val="16"/>
        </w:rPr>
        <w:t>15</w:t>
      </w:r>
      <w:r>
        <w:rPr>
          <w:position w:val="2"/>
          <w:sz w:val="24"/>
        </w:rPr>
        <w:t>,</w:t>
      </w:r>
      <w:r>
        <w:rPr>
          <w:spacing w:val="-4"/>
          <w:position w:val="2"/>
          <w:sz w:val="24"/>
        </w:rPr>
        <w:t> </w:t>
      </w:r>
      <w:r>
        <w:rPr>
          <w:position w:val="2"/>
          <w:sz w:val="24"/>
        </w:rPr>
        <w:t>С,</w:t>
      </w:r>
      <w:r>
        <w:rPr>
          <w:spacing w:val="-3"/>
          <w:position w:val="2"/>
          <w:sz w:val="24"/>
        </w:rPr>
        <w:t> </w:t>
      </w:r>
      <w:r>
        <w:rPr>
          <w:position w:val="2"/>
          <w:sz w:val="24"/>
        </w:rPr>
        <w:t>Р,</w:t>
      </w:r>
      <w:r>
        <w:rPr>
          <w:spacing w:val="-3"/>
          <w:position w:val="2"/>
          <w:sz w:val="24"/>
        </w:rPr>
        <w:t> </w:t>
      </w:r>
      <w:r>
        <w:rPr>
          <w:spacing w:val="-5"/>
          <w:position w:val="2"/>
          <w:sz w:val="24"/>
        </w:rPr>
        <w:t>U)</w:t>
      </w:r>
    </w:p>
    <w:p>
      <w:pPr>
        <w:pStyle w:val="BodyText"/>
        <w:spacing w:before="183"/>
      </w:pPr>
      <w:r>
        <w:rPr/>
        <w:t>Роль</w:t>
      </w:r>
      <w:r>
        <w:rPr>
          <w:spacing w:val="-5"/>
        </w:rPr>
        <w:t> </w:t>
      </w:r>
      <w:r>
        <w:rPr/>
        <w:t>витаминов</w:t>
      </w:r>
      <w:r>
        <w:rPr>
          <w:spacing w:val="-4"/>
        </w:rPr>
        <w:t> </w:t>
      </w:r>
      <w:r>
        <w:rPr/>
        <w:t>в</w:t>
      </w:r>
      <w:r>
        <w:rPr>
          <w:spacing w:val="-3"/>
        </w:rPr>
        <w:t> </w:t>
      </w:r>
      <w:r>
        <w:rPr/>
        <w:t>организме</w:t>
      </w:r>
      <w:r>
        <w:rPr>
          <w:spacing w:val="-6"/>
        </w:rPr>
        <w:t> </w:t>
      </w:r>
      <w:r>
        <w:rPr/>
        <w:t>очень</w:t>
      </w:r>
      <w:r>
        <w:rPr>
          <w:spacing w:val="-5"/>
        </w:rPr>
        <w:t> </w:t>
      </w:r>
      <w:r>
        <w:rPr/>
        <w:t>велика.</w:t>
      </w:r>
      <w:r>
        <w:rPr>
          <w:spacing w:val="-4"/>
        </w:rPr>
        <w:t> </w:t>
      </w:r>
      <w:r>
        <w:rPr/>
        <w:t>Они</w:t>
      </w:r>
      <w:r>
        <w:rPr>
          <w:spacing w:val="-4"/>
        </w:rPr>
        <w:t> </w:t>
      </w:r>
      <w:r>
        <w:rPr/>
        <w:t>активно</w:t>
      </w:r>
      <w:r>
        <w:rPr>
          <w:spacing w:val="-1"/>
        </w:rPr>
        <w:t> </w:t>
      </w:r>
      <w:r>
        <w:rPr/>
        <w:t>участвует в различных</w:t>
      </w:r>
      <w:r>
        <w:rPr>
          <w:spacing w:val="-5"/>
        </w:rPr>
        <w:t> </w:t>
      </w:r>
      <w:r>
        <w:rPr>
          <w:spacing w:val="-2"/>
        </w:rPr>
        <w:t>процессах.</w:t>
      </w:r>
    </w:p>
    <w:p>
      <w:pPr>
        <w:pStyle w:val="BodyText"/>
        <w:spacing w:before="22"/>
        <w:rPr>
          <w:b/>
        </w:rPr>
      </w:pPr>
      <w:r>
        <w:rPr/>
        <w:t>Дефицит</w:t>
      </w:r>
      <w:r>
        <w:rPr>
          <w:spacing w:val="-4"/>
        </w:rPr>
        <w:t> </w:t>
      </w:r>
      <w:r>
        <w:rPr/>
        <w:t>любого</w:t>
      </w:r>
      <w:r>
        <w:rPr>
          <w:spacing w:val="-1"/>
        </w:rPr>
        <w:t> </w:t>
      </w:r>
      <w:r>
        <w:rPr/>
        <w:t>витамина</w:t>
      </w:r>
      <w:r>
        <w:rPr>
          <w:spacing w:val="-8"/>
        </w:rPr>
        <w:t> </w:t>
      </w:r>
      <w:r>
        <w:rPr/>
        <w:t>может</w:t>
      </w:r>
      <w:r>
        <w:rPr>
          <w:spacing w:val="-1"/>
        </w:rPr>
        <w:t> </w:t>
      </w:r>
      <w:r>
        <w:rPr/>
        <w:t>привести</w:t>
      </w:r>
      <w:r>
        <w:rPr>
          <w:spacing w:val="-1"/>
        </w:rPr>
        <w:t> </w:t>
      </w:r>
      <w:r>
        <w:rPr/>
        <w:t>к</w:t>
      </w:r>
      <w:r>
        <w:rPr>
          <w:spacing w:val="-8"/>
        </w:rPr>
        <w:t> </w:t>
      </w:r>
      <w:r>
        <w:rPr/>
        <w:t>различным</w:t>
      </w:r>
      <w:r>
        <w:rPr>
          <w:spacing w:val="-4"/>
        </w:rPr>
        <w:t> </w:t>
      </w:r>
      <w:r>
        <w:rPr/>
        <w:t>нарушениям.</w:t>
      </w:r>
      <w:r>
        <w:rPr>
          <w:spacing w:val="1"/>
        </w:rPr>
        <w:t> </w:t>
      </w:r>
      <w:r>
        <w:rPr>
          <w:b/>
          <w:spacing w:val="-2"/>
        </w:rPr>
        <w:t>Гиповитаминоз</w:t>
      </w:r>
    </w:p>
    <w:p>
      <w:pPr>
        <w:pStyle w:val="BodyText"/>
        <w:spacing w:line="259" w:lineRule="auto" w:before="22"/>
        <w:ind w:right="509"/>
      </w:pPr>
      <w:r>
        <w:rPr/>
        <w:t>развивается</w:t>
      </w:r>
      <w:r>
        <w:rPr>
          <w:spacing w:val="-5"/>
        </w:rPr>
        <w:t> </w:t>
      </w:r>
      <w:r>
        <w:rPr/>
        <w:t>при</w:t>
      </w:r>
      <w:r>
        <w:rPr>
          <w:spacing w:val="-3"/>
        </w:rPr>
        <w:t> </w:t>
      </w:r>
      <w:r>
        <w:rPr/>
        <w:t>нарушении</w:t>
      </w:r>
      <w:r>
        <w:rPr>
          <w:spacing w:val="-3"/>
        </w:rPr>
        <w:t> </w:t>
      </w:r>
      <w:r>
        <w:rPr/>
        <w:t>поступления</w:t>
      </w:r>
      <w:r>
        <w:rPr>
          <w:spacing w:val="-4"/>
        </w:rPr>
        <w:t> </w:t>
      </w:r>
      <w:r>
        <w:rPr/>
        <w:t>витаминов, </w:t>
      </w:r>
      <w:r>
        <w:rPr>
          <w:b/>
        </w:rPr>
        <w:t>авитаминоз</w:t>
      </w:r>
      <w:r>
        <w:rPr>
          <w:b/>
          <w:spacing w:val="-3"/>
        </w:rPr>
        <w:t> </w:t>
      </w:r>
      <w:r>
        <w:rPr>
          <w:b/>
        </w:rPr>
        <w:t>–</w:t>
      </w:r>
      <w:r>
        <w:rPr>
          <w:b/>
          <w:spacing w:val="-7"/>
        </w:rPr>
        <w:t> </w:t>
      </w:r>
      <w:r>
        <w:rPr/>
        <w:t>при</w:t>
      </w:r>
      <w:r>
        <w:rPr>
          <w:spacing w:val="-7"/>
        </w:rPr>
        <w:t> </w:t>
      </w:r>
      <w:r>
        <w:rPr/>
        <w:t>полном</w:t>
      </w:r>
      <w:r>
        <w:rPr>
          <w:spacing w:val="-3"/>
        </w:rPr>
        <w:t> </w:t>
      </w:r>
      <w:r>
        <w:rPr/>
        <w:t>прекращении приема витаминов. Оба вредны для здоровья человека. Организм не способен синтезировать большую часть витаминов, и эти витамины должны постоянно поступать в организм извне.</w:t>
      </w:r>
    </w:p>
    <w:p>
      <w:pPr>
        <w:pStyle w:val="BodyText"/>
        <w:spacing w:line="259" w:lineRule="auto"/>
        <w:ind w:right="705"/>
      </w:pPr>
      <w:r>
        <w:rPr/>
        <w:t>Однако при некоторых заболеваниях (заболевания желудочно- кишечного тракта, нарушения обмена</w:t>
      </w:r>
      <w:r>
        <w:rPr>
          <w:spacing w:val="-7"/>
        </w:rPr>
        <w:t> </w:t>
      </w:r>
      <w:r>
        <w:rPr/>
        <w:t>веществ</w:t>
      </w:r>
      <w:r>
        <w:rPr>
          <w:spacing w:val="-5"/>
        </w:rPr>
        <w:t> </w:t>
      </w:r>
      <w:r>
        <w:rPr/>
        <w:t>и</w:t>
      </w:r>
      <w:r>
        <w:rPr>
          <w:spacing w:val="-1"/>
        </w:rPr>
        <w:t> </w:t>
      </w:r>
      <w:r>
        <w:rPr/>
        <w:t>др.)</w:t>
      </w:r>
      <w:r>
        <w:rPr>
          <w:spacing w:val="-5"/>
        </w:rPr>
        <w:t> </w:t>
      </w:r>
      <w:r>
        <w:rPr/>
        <w:t>в</w:t>
      </w:r>
      <w:r>
        <w:rPr>
          <w:spacing w:val="-5"/>
        </w:rPr>
        <w:t> </w:t>
      </w:r>
      <w:r>
        <w:rPr/>
        <w:t>период</w:t>
      </w:r>
      <w:r>
        <w:rPr>
          <w:spacing w:val="-4"/>
        </w:rPr>
        <w:t> </w:t>
      </w:r>
      <w:r>
        <w:rPr/>
        <w:t>восстановления</w:t>
      </w:r>
      <w:r>
        <w:rPr>
          <w:spacing w:val="-7"/>
        </w:rPr>
        <w:t> </w:t>
      </w:r>
      <w:r>
        <w:rPr/>
        <w:t>после</w:t>
      </w:r>
      <w:r>
        <w:rPr>
          <w:spacing w:val="-3"/>
        </w:rPr>
        <w:t> </w:t>
      </w:r>
      <w:r>
        <w:rPr/>
        <w:t>болезни, при</w:t>
      </w:r>
      <w:r>
        <w:rPr>
          <w:spacing w:val="-1"/>
        </w:rPr>
        <w:t> </w:t>
      </w:r>
      <w:r>
        <w:rPr/>
        <w:t>активном</w:t>
      </w:r>
      <w:r>
        <w:rPr>
          <w:spacing w:val="-5"/>
        </w:rPr>
        <w:t> </w:t>
      </w:r>
      <w:r>
        <w:rPr/>
        <w:t>развитии</w:t>
      </w:r>
      <w:r>
        <w:rPr>
          <w:spacing w:val="-1"/>
        </w:rPr>
        <w:t> </w:t>
      </w:r>
      <w:r>
        <w:rPr/>
        <w:t>у</w:t>
      </w:r>
      <w:r>
        <w:rPr>
          <w:spacing w:val="-11"/>
        </w:rPr>
        <w:t> </w:t>
      </w:r>
      <w:r>
        <w:rPr/>
        <w:t>детей, при беременности</w:t>
      </w:r>
      <w:r>
        <w:rPr>
          <w:spacing w:val="-4"/>
        </w:rPr>
        <w:t> </w:t>
      </w:r>
      <w:r>
        <w:rPr/>
        <w:t>и др.</w:t>
      </w:r>
      <w:r>
        <w:rPr>
          <w:spacing w:val="-4"/>
        </w:rPr>
        <w:t> </w:t>
      </w:r>
      <w:r>
        <w:rPr/>
        <w:t>Приема</w:t>
      </w:r>
      <w:r>
        <w:rPr>
          <w:spacing w:val="-7"/>
        </w:rPr>
        <w:t> </w:t>
      </w:r>
      <w:r>
        <w:rPr/>
        <w:t>витаминов</w:t>
      </w:r>
      <w:r>
        <w:rPr>
          <w:spacing w:val="-4"/>
        </w:rPr>
        <w:t> </w:t>
      </w:r>
      <w:r>
        <w:rPr/>
        <w:t>может</w:t>
      </w:r>
      <w:r>
        <w:rPr>
          <w:spacing w:val="-1"/>
        </w:rPr>
        <w:t> </w:t>
      </w:r>
      <w:r>
        <w:rPr/>
        <w:t>быть</w:t>
      </w:r>
      <w:r>
        <w:rPr>
          <w:spacing w:val="-4"/>
        </w:rPr>
        <w:t> </w:t>
      </w:r>
      <w:r>
        <w:rPr/>
        <w:t>недостаточно. Избыток</w:t>
      </w:r>
      <w:r>
        <w:rPr>
          <w:spacing w:val="-3"/>
        </w:rPr>
        <w:t> </w:t>
      </w:r>
      <w:r>
        <w:rPr/>
        <w:t>витаминов</w:t>
      </w:r>
      <w:r>
        <w:rPr>
          <w:spacing w:val="-4"/>
        </w:rPr>
        <w:t> </w:t>
      </w:r>
      <w:r>
        <w:rPr/>
        <w:t>(так называемый </w:t>
      </w:r>
      <w:r>
        <w:rPr>
          <w:b/>
        </w:rPr>
        <w:t>гипервитаминоз</w:t>
      </w:r>
      <w:r>
        <w:rPr/>
        <w:t>) может нанести вред организму.</w:t>
      </w:r>
    </w:p>
    <w:p>
      <w:pPr>
        <w:pStyle w:val="BodyText"/>
        <w:spacing w:line="259" w:lineRule="auto" w:before="155"/>
      </w:pPr>
      <w:r>
        <w:rPr/>
        <w:t>Водорастворимые</w:t>
      </w:r>
      <w:r>
        <w:rPr>
          <w:spacing w:val="-8"/>
        </w:rPr>
        <w:t> </w:t>
      </w:r>
      <w:r>
        <w:rPr/>
        <w:t>витамины</w:t>
      </w:r>
      <w:r>
        <w:rPr>
          <w:spacing w:val="-2"/>
        </w:rPr>
        <w:t> </w:t>
      </w:r>
      <w:r>
        <w:rPr/>
        <w:t>быстро</w:t>
      </w:r>
      <w:r>
        <w:rPr>
          <w:spacing w:val="-3"/>
        </w:rPr>
        <w:t> </w:t>
      </w:r>
      <w:r>
        <w:rPr/>
        <w:t>выводятся</w:t>
      </w:r>
      <w:r>
        <w:rPr>
          <w:spacing w:val="-4"/>
        </w:rPr>
        <w:t> </w:t>
      </w:r>
      <w:r>
        <w:rPr/>
        <w:t>из</w:t>
      </w:r>
      <w:r>
        <w:rPr>
          <w:spacing w:val="-10"/>
        </w:rPr>
        <w:t> </w:t>
      </w:r>
      <w:r>
        <w:rPr/>
        <w:t>организма.</w:t>
      </w:r>
      <w:r>
        <w:rPr>
          <w:spacing w:val="-5"/>
        </w:rPr>
        <w:t> </w:t>
      </w:r>
      <w:r>
        <w:rPr/>
        <w:t>В</w:t>
      </w:r>
      <w:r>
        <w:rPr>
          <w:spacing w:val="-4"/>
        </w:rPr>
        <w:t> </w:t>
      </w:r>
      <w:r>
        <w:rPr/>
        <w:t>большинстве</w:t>
      </w:r>
      <w:r>
        <w:rPr>
          <w:spacing w:val="-4"/>
        </w:rPr>
        <w:t> </w:t>
      </w:r>
      <w:r>
        <w:rPr/>
        <w:t>случаев</w:t>
      </w:r>
      <w:r>
        <w:rPr>
          <w:spacing w:val="-2"/>
        </w:rPr>
        <w:t> </w:t>
      </w:r>
      <w:r>
        <w:rPr/>
        <w:t>развитие гипервитаминоза происходит при поступлении этих витаминов в организм в количестве,</w:t>
      </w:r>
    </w:p>
    <w:p>
      <w:pPr>
        <w:pStyle w:val="BodyText"/>
        <w:spacing w:line="276" w:lineRule="exact"/>
      </w:pPr>
      <w:r>
        <w:rPr/>
        <w:t>превышающем</w:t>
      </w:r>
      <w:r>
        <w:rPr>
          <w:spacing w:val="-1"/>
        </w:rPr>
        <w:t> </w:t>
      </w:r>
      <w:r>
        <w:rPr>
          <w:spacing w:val="-2"/>
        </w:rPr>
        <w:t>необходимое.</w:t>
      </w:r>
    </w:p>
    <w:p>
      <w:pPr>
        <w:pStyle w:val="BodyText"/>
        <w:spacing w:line="259" w:lineRule="auto" w:before="185"/>
      </w:pPr>
      <w:r>
        <w:rPr/>
        <w:t>Жирорастворимые</w:t>
      </w:r>
      <w:r>
        <w:rPr>
          <w:spacing w:val="-3"/>
        </w:rPr>
        <w:t> </w:t>
      </w:r>
      <w:r>
        <w:rPr/>
        <w:t>витамины</w:t>
      </w:r>
      <w:r>
        <w:rPr>
          <w:spacing w:val="-5"/>
        </w:rPr>
        <w:t> </w:t>
      </w:r>
      <w:r>
        <w:rPr/>
        <w:t>выводятся</w:t>
      </w:r>
      <w:r>
        <w:rPr>
          <w:spacing w:val="-3"/>
        </w:rPr>
        <w:t> </w:t>
      </w:r>
      <w:r>
        <w:rPr/>
        <w:t>позже</w:t>
      </w:r>
      <w:r>
        <w:rPr>
          <w:spacing w:val="-8"/>
        </w:rPr>
        <w:t> </w:t>
      </w:r>
      <w:r>
        <w:rPr/>
        <w:t>и</w:t>
      </w:r>
      <w:r>
        <w:rPr>
          <w:spacing w:val="-1"/>
        </w:rPr>
        <w:t> </w:t>
      </w:r>
      <w:r>
        <w:rPr/>
        <w:t>накапливаются</w:t>
      </w:r>
      <w:r>
        <w:rPr>
          <w:spacing w:val="-7"/>
        </w:rPr>
        <w:t> </w:t>
      </w:r>
      <w:r>
        <w:rPr/>
        <w:t>в</w:t>
      </w:r>
      <w:r>
        <w:rPr>
          <w:spacing w:val="-5"/>
        </w:rPr>
        <w:t> </w:t>
      </w:r>
      <w:r>
        <w:rPr/>
        <w:t>организме</w:t>
      </w:r>
      <w:r>
        <w:rPr>
          <w:spacing w:val="-3"/>
        </w:rPr>
        <w:t> </w:t>
      </w:r>
      <w:r>
        <w:rPr/>
        <w:t>(особенно в</w:t>
      </w:r>
      <w:r>
        <w:rPr>
          <w:spacing w:val="-5"/>
        </w:rPr>
        <w:t> </w:t>
      </w:r>
      <w:r>
        <w:rPr/>
        <w:t>печени</w:t>
      </w:r>
      <w:r>
        <w:rPr>
          <w:spacing w:val="-1"/>
        </w:rPr>
        <w:t> </w:t>
      </w:r>
      <w:r>
        <w:rPr/>
        <w:t>и жировой ткани) при избытке. Он также считается опасным для здоровья.</w:t>
      </w:r>
    </w:p>
    <w:p>
      <w:pPr>
        <w:pStyle w:val="BodyText"/>
        <w:spacing w:after="0" w:line="259" w:lineRule="auto"/>
        <w:sectPr>
          <w:pgSz w:w="11910" w:h="16840"/>
          <w:pgMar w:header="0" w:footer="1395" w:top="760" w:bottom="1580" w:left="850" w:right="141"/>
        </w:sectPr>
      </w:pPr>
    </w:p>
    <w:p>
      <w:pPr>
        <w:pStyle w:val="BodyText"/>
        <w:ind w:left="2045"/>
        <w:rPr>
          <w:sz w:val="20"/>
        </w:rPr>
      </w:pPr>
      <w:r>
        <w:rPr>
          <w:sz w:val="20"/>
        </w:rPr>
        <w:drawing>
          <wp:inline distT="0" distB="0" distL="0" distR="0">
            <wp:extent cx="4183529" cy="2404586"/>
            <wp:effectExtent l="0" t="0" r="0" b="0"/>
            <wp:docPr id="82" name="Image 82"/>
            <wp:cNvGraphicFramePr>
              <a:graphicFrameLocks/>
            </wp:cNvGraphicFramePr>
            <a:graphic>
              <a:graphicData uri="http://schemas.openxmlformats.org/drawingml/2006/picture">
                <pic:pic>
                  <pic:nvPicPr>
                    <pic:cNvPr id="82" name="Image 82"/>
                    <pic:cNvPicPr/>
                  </pic:nvPicPr>
                  <pic:blipFill>
                    <a:blip r:embed="rId56" cstate="print"/>
                    <a:stretch>
                      <a:fillRect/>
                    </a:stretch>
                  </pic:blipFill>
                  <pic:spPr>
                    <a:xfrm>
                      <a:off x="0" y="0"/>
                      <a:ext cx="4183529" cy="2404586"/>
                    </a:xfrm>
                    <a:prstGeom prst="rect">
                      <a:avLst/>
                    </a:prstGeom>
                  </pic:spPr>
                </pic:pic>
              </a:graphicData>
            </a:graphic>
          </wp:inline>
        </w:drawing>
      </w:r>
      <w:r>
        <w:rPr>
          <w:sz w:val="20"/>
        </w:rPr>
      </w:r>
    </w:p>
    <w:p>
      <w:pPr>
        <w:pStyle w:val="BodyText"/>
        <w:spacing w:before="13"/>
      </w:pPr>
      <w:r>
        <w:rPr/>
        <w:t>Ниже</w:t>
      </w:r>
      <w:r>
        <w:rPr>
          <w:spacing w:val="-5"/>
        </w:rPr>
        <w:t> </w:t>
      </w:r>
      <w:r>
        <w:rPr/>
        <w:t>приведены</w:t>
      </w:r>
      <w:r>
        <w:rPr>
          <w:spacing w:val="-1"/>
        </w:rPr>
        <w:t> </w:t>
      </w:r>
      <w:r>
        <w:rPr/>
        <w:t>краткие</w:t>
      </w:r>
      <w:r>
        <w:rPr>
          <w:spacing w:val="-3"/>
        </w:rPr>
        <w:t> </w:t>
      </w:r>
      <w:r>
        <w:rPr/>
        <w:t>данные</w:t>
      </w:r>
      <w:r>
        <w:rPr>
          <w:spacing w:val="-12"/>
        </w:rPr>
        <w:t> </w:t>
      </w:r>
      <w:r>
        <w:rPr/>
        <w:t>о</w:t>
      </w:r>
      <w:r>
        <w:rPr>
          <w:spacing w:val="2"/>
        </w:rPr>
        <w:t> </w:t>
      </w:r>
      <w:r>
        <w:rPr/>
        <w:t>функциях</w:t>
      </w:r>
      <w:r>
        <w:rPr>
          <w:spacing w:val="-6"/>
        </w:rPr>
        <w:t> </w:t>
      </w:r>
      <w:r>
        <w:rPr/>
        <w:t>и</w:t>
      </w:r>
      <w:r>
        <w:rPr>
          <w:spacing w:val="-1"/>
        </w:rPr>
        <w:t> </w:t>
      </w:r>
      <w:r>
        <w:rPr/>
        <w:t>источниках</w:t>
      </w:r>
      <w:r>
        <w:rPr>
          <w:spacing w:val="-6"/>
        </w:rPr>
        <w:t> </w:t>
      </w:r>
      <w:r>
        <w:rPr/>
        <w:t>основных</w:t>
      </w:r>
      <w:r>
        <w:rPr>
          <w:spacing w:val="-6"/>
        </w:rPr>
        <w:t> </w:t>
      </w:r>
      <w:r>
        <w:rPr>
          <w:spacing w:val="-2"/>
        </w:rPr>
        <w:t>витаминов:</w:t>
      </w:r>
    </w:p>
    <w:p>
      <w:pPr>
        <w:pStyle w:val="ListParagraph"/>
        <w:numPr>
          <w:ilvl w:val="0"/>
          <w:numId w:val="6"/>
        </w:numPr>
        <w:tabs>
          <w:tab w:pos="1001" w:val="left" w:leader="none"/>
          <w:tab w:pos="1003" w:val="left" w:leader="none"/>
        </w:tabs>
        <w:spacing w:line="259" w:lineRule="auto" w:before="185" w:after="0"/>
        <w:ind w:left="1003" w:right="506" w:hanging="361"/>
        <w:jc w:val="left"/>
        <w:rPr>
          <w:rFonts w:ascii="Wingdings" w:hAnsi="Wingdings"/>
          <w:sz w:val="24"/>
        </w:rPr>
      </w:pPr>
      <w:r>
        <w:rPr>
          <w:b/>
          <w:sz w:val="24"/>
        </w:rPr>
        <w:t>витамин С </w:t>
      </w:r>
      <w:r>
        <w:rPr>
          <w:sz w:val="24"/>
        </w:rPr>
        <w:t>(аскорбиновая кислота; суточная доза – 70-100 мг) компонент окислительно- восстановительных систем, участник гидроксилирования пролина, необходимого для синтеза</w:t>
      </w:r>
      <w:r>
        <w:rPr>
          <w:spacing w:val="-4"/>
          <w:sz w:val="24"/>
        </w:rPr>
        <w:t> </w:t>
      </w:r>
      <w:r>
        <w:rPr>
          <w:sz w:val="24"/>
        </w:rPr>
        <w:t>структур</w:t>
      </w:r>
      <w:r>
        <w:rPr>
          <w:spacing w:val="-3"/>
          <w:sz w:val="24"/>
        </w:rPr>
        <w:t> </w:t>
      </w:r>
      <w:r>
        <w:rPr>
          <w:sz w:val="24"/>
        </w:rPr>
        <w:t>соединительной</w:t>
      </w:r>
      <w:r>
        <w:rPr>
          <w:spacing w:val="-2"/>
          <w:sz w:val="24"/>
        </w:rPr>
        <w:t> </w:t>
      </w:r>
      <w:r>
        <w:rPr>
          <w:sz w:val="24"/>
        </w:rPr>
        <w:t>ткани,</w:t>
      </w:r>
      <w:r>
        <w:rPr>
          <w:spacing w:val="-6"/>
          <w:sz w:val="24"/>
        </w:rPr>
        <w:t> </w:t>
      </w:r>
      <w:r>
        <w:rPr>
          <w:sz w:val="24"/>
        </w:rPr>
        <w:t>в</w:t>
      </w:r>
      <w:r>
        <w:rPr>
          <w:spacing w:val="-2"/>
          <w:sz w:val="24"/>
        </w:rPr>
        <w:t> </w:t>
      </w:r>
      <w:r>
        <w:rPr>
          <w:sz w:val="24"/>
        </w:rPr>
        <w:t>связи</w:t>
      </w:r>
      <w:r>
        <w:rPr>
          <w:spacing w:val="-2"/>
          <w:sz w:val="24"/>
        </w:rPr>
        <w:t> </w:t>
      </w:r>
      <w:r>
        <w:rPr>
          <w:sz w:val="24"/>
        </w:rPr>
        <w:t>с</w:t>
      </w:r>
      <w:r>
        <w:rPr>
          <w:spacing w:val="-4"/>
          <w:sz w:val="24"/>
        </w:rPr>
        <w:t> </w:t>
      </w:r>
      <w:r>
        <w:rPr>
          <w:sz w:val="24"/>
        </w:rPr>
        <w:t>чем</w:t>
      </w:r>
      <w:r>
        <w:rPr>
          <w:spacing w:val="-6"/>
          <w:sz w:val="24"/>
        </w:rPr>
        <w:t> </w:t>
      </w:r>
      <w:r>
        <w:rPr>
          <w:sz w:val="24"/>
        </w:rPr>
        <w:t>при</w:t>
      </w:r>
      <w:r>
        <w:rPr>
          <w:spacing w:val="-7"/>
          <w:sz w:val="24"/>
        </w:rPr>
        <w:t> </w:t>
      </w:r>
      <w:r>
        <w:rPr>
          <w:sz w:val="24"/>
        </w:rPr>
        <w:t>его дефиците</w:t>
      </w:r>
      <w:r>
        <w:rPr>
          <w:spacing w:val="-8"/>
          <w:sz w:val="24"/>
        </w:rPr>
        <w:t> </w:t>
      </w:r>
      <w:r>
        <w:rPr>
          <w:sz w:val="24"/>
        </w:rPr>
        <w:t>развивается</w:t>
      </w:r>
      <w:r>
        <w:rPr>
          <w:spacing w:val="-4"/>
          <w:sz w:val="24"/>
        </w:rPr>
        <w:t> </w:t>
      </w:r>
      <w:r>
        <w:rPr>
          <w:sz w:val="24"/>
        </w:rPr>
        <w:t>цинга, участник окисления холестерина, синтеза ряда гормонов, иммуногенеза, антиокислитель;</w:t>
      </w:r>
    </w:p>
    <w:p>
      <w:pPr>
        <w:pStyle w:val="ListParagraph"/>
        <w:numPr>
          <w:ilvl w:val="0"/>
          <w:numId w:val="6"/>
        </w:numPr>
        <w:tabs>
          <w:tab w:pos="1001" w:val="left" w:leader="none"/>
          <w:tab w:pos="1003" w:val="left" w:leader="none"/>
        </w:tabs>
        <w:spacing w:line="256" w:lineRule="auto" w:before="0" w:after="0"/>
        <w:ind w:left="1003" w:right="645" w:hanging="361"/>
        <w:jc w:val="left"/>
        <w:rPr>
          <w:rFonts w:ascii="Wingdings" w:hAnsi="Wingdings"/>
          <w:position w:val="2"/>
          <w:sz w:val="24"/>
        </w:rPr>
      </w:pPr>
      <w:r>
        <w:rPr>
          <w:b/>
          <w:position w:val="2"/>
          <w:sz w:val="24"/>
        </w:rPr>
        <w:t>витамин</w:t>
      </w:r>
      <w:r>
        <w:rPr>
          <w:b/>
          <w:spacing w:val="-5"/>
          <w:position w:val="2"/>
          <w:sz w:val="24"/>
        </w:rPr>
        <w:t> </w:t>
      </w:r>
      <w:r>
        <w:rPr>
          <w:b/>
          <w:position w:val="2"/>
          <w:sz w:val="24"/>
        </w:rPr>
        <w:t>В</w:t>
      </w:r>
      <w:r>
        <w:rPr>
          <w:b/>
          <w:sz w:val="16"/>
        </w:rPr>
        <w:t>1</w:t>
      </w:r>
      <w:r>
        <w:rPr>
          <w:b/>
          <w:spacing w:val="17"/>
          <w:sz w:val="16"/>
        </w:rPr>
        <w:t> </w:t>
      </w:r>
      <w:r>
        <w:rPr>
          <w:position w:val="2"/>
          <w:sz w:val="24"/>
        </w:rPr>
        <w:t>(тиамин, антиневритный</w:t>
      </w:r>
      <w:r>
        <w:rPr>
          <w:spacing w:val="-5"/>
          <w:position w:val="2"/>
          <w:sz w:val="24"/>
        </w:rPr>
        <w:t> </w:t>
      </w:r>
      <w:r>
        <w:rPr>
          <w:position w:val="2"/>
          <w:sz w:val="24"/>
        </w:rPr>
        <w:t>витамин;</w:t>
      </w:r>
      <w:r>
        <w:rPr>
          <w:spacing w:val="-6"/>
          <w:position w:val="2"/>
          <w:sz w:val="24"/>
        </w:rPr>
        <w:t> </w:t>
      </w:r>
      <w:r>
        <w:rPr>
          <w:position w:val="2"/>
          <w:sz w:val="24"/>
        </w:rPr>
        <w:t>1,4-2</w:t>
      </w:r>
      <w:r>
        <w:rPr>
          <w:spacing w:val="-6"/>
          <w:position w:val="2"/>
          <w:sz w:val="24"/>
        </w:rPr>
        <w:t> </w:t>
      </w:r>
      <w:r>
        <w:rPr>
          <w:position w:val="2"/>
          <w:sz w:val="24"/>
        </w:rPr>
        <w:t>мг/сут) – составная</w:t>
      </w:r>
      <w:r>
        <w:rPr>
          <w:spacing w:val="-1"/>
          <w:position w:val="2"/>
          <w:sz w:val="24"/>
        </w:rPr>
        <w:t> </w:t>
      </w:r>
      <w:r>
        <w:rPr>
          <w:position w:val="2"/>
          <w:sz w:val="24"/>
        </w:rPr>
        <w:t>часть</w:t>
      </w:r>
      <w:r>
        <w:rPr>
          <w:spacing w:val="-4"/>
          <w:position w:val="2"/>
          <w:sz w:val="24"/>
        </w:rPr>
        <w:t> </w:t>
      </w:r>
      <w:r>
        <w:rPr>
          <w:position w:val="2"/>
          <w:sz w:val="24"/>
        </w:rPr>
        <w:t>ферментов, </w:t>
      </w:r>
      <w:r>
        <w:rPr>
          <w:sz w:val="24"/>
        </w:rPr>
        <w:t>участвующих в обмене жиров, углеводов, белков, воды, необходим для синтеза </w:t>
      </w:r>
      <w:r>
        <w:rPr>
          <w:spacing w:val="-2"/>
          <w:sz w:val="24"/>
        </w:rPr>
        <w:t>ацетилхолина;</w:t>
      </w:r>
    </w:p>
    <w:p>
      <w:pPr>
        <w:pStyle w:val="ListParagraph"/>
        <w:numPr>
          <w:ilvl w:val="0"/>
          <w:numId w:val="6"/>
        </w:numPr>
        <w:tabs>
          <w:tab w:pos="1001" w:val="left" w:leader="none"/>
          <w:tab w:pos="1003" w:val="left" w:leader="none"/>
        </w:tabs>
        <w:spacing w:line="259" w:lineRule="auto" w:before="2" w:after="0"/>
        <w:ind w:left="1003" w:right="1063" w:hanging="361"/>
        <w:jc w:val="left"/>
        <w:rPr>
          <w:rFonts w:ascii="Wingdings" w:hAnsi="Wingdings"/>
          <w:position w:val="2"/>
          <w:sz w:val="24"/>
        </w:rPr>
      </w:pPr>
      <w:r>
        <w:rPr>
          <w:b/>
          <w:position w:val="2"/>
          <w:sz w:val="24"/>
        </w:rPr>
        <w:t>витамин В</w:t>
      </w:r>
      <w:r>
        <w:rPr>
          <w:b/>
          <w:sz w:val="16"/>
        </w:rPr>
        <w:t>2</w:t>
      </w:r>
      <w:r>
        <w:rPr>
          <w:b/>
          <w:spacing w:val="33"/>
          <w:sz w:val="16"/>
        </w:rPr>
        <w:t> </w:t>
      </w:r>
      <w:r>
        <w:rPr>
          <w:position w:val="2"/>
          <w:sz w:val="24"/>
        </w:rPr>
        <w:t>(рибо – или лактофлавин; 1,5-2 мг/сут) – кофермент ферментов, </w:t>
      </w:r>
      <w:r>
        <w:rPr>
          <w:sz w:val="24"/>
        </w:rPr>
        <w:t>катализирующих</w:t>
      </w:r>
      <w:r>
        <w:rPr>
          <w:spacing w:val="-9"/>
          <w:sz w:val="24"/>
        </w:rPr>
        <w:t> </w:t>
      </w:r>
      <w:r>
        <w:rPr>
          <w:sz w:val="24"/>
        </w:rPr>
        <w:t>транспорт</w:t>
      </w:r>
      <w:r>
        <w:rPr>
          <w:spacing w:val="-5"/>
          <w:sz w:val="24"/>
        </w:rPr>
        <w:t> </w:t>
      </w:r>
      <w:r>
        <w:rPr>
          <w:sz w:val="24"/>
        </w:rPr>
        <w:t>электронов</w:t>
      </w:r>
      <w:r>
        <w:rPr>
          <w:spacing w:val="-7"/>
          <w:sz w:val="24"/>
        </w:rPr>
        <w:t> </w:t>
      </w:r>
      <w:r>
        <w:rPr>
          <w:sz w:val="24"/>
        </w:rPr>
        <w:t>в</w:t>
      </w:r>
      <w:r>
        <w:rPr>
          <w:spacing w:val="-7"/>
          <w:sz w:val="24"/>
        </w:rPr>
        <w:t> </w:t>
      </w:r>
      <w:r>
        <w:rPr>
          <w:sz w:val="24"/>
        </w:rPr>
        <w:t>окислительно-восстановительных</w:t>
      </w:r>
      <w:r>
        <w:rPr>
          <w:spacing w:val="-9"/>
          <w:sz w:val="24"/>
        </w:rPr>
        <w:t> </w:t>
      </w:r>
      <w:r>
        <w:rPr>
          <w:sz w:val="24"/>
        </w:rPr>
        <w:t>реакциях, необходим для цветового зрения и процессов кроветворения;</w:t>
      </w:r>
    </w:p>
    <w:p>
      <w:pPr>
        <w:pStyle w:val="ListParagraph"/>
        <w:numPr>
          <w:ilvl w:val="0"/>
          <w:numId w:val="6"/>
        </w:numPr>
        <w:tabs>
          <w:tab w:pos="1001" w:val="left" w:leader="none"/>
          <w:tab w:pos="1003" w:val="left" w:leader="none"/>
        </w:tabs>
        <w:spacing w:line="259" w:lineRule="auto" w:before="0" w:after="0"/>
        <w:ind w:left="1003" w:right="477" w:hanging="361"/>
        <w:jc w:val="left"/>
        <w:rPr>
          <w:rFonts w:ascii="Wingdings" w:hAnsi="Wingdings"/>
          <w:sz w:val="24"/>
        </w:rPr>
      </w:pPr>
      <w:r>
        <w:rPr>
          <w:b/>
          <w:sz w:val="24"/>
        </w:rPr>
        <w:t>витамин PP </w:t>
      </w:r>
      <w:r>
        <w:rPr>
          <w:sz w:val="24"/>
        </w:rPr>
        <w:t>(никотиновая кислота, ниацин, антипеллагрический вита мин; 15-20 мг/сут) – кофермент ферментов, участвующих в окислительно-восстановительных реакциях, обеспечивающих</w:t>
      </w:r>
      <w:r>
        <w:rPr>
          <w:spacing w:val="-9"/>
          <w:sz w:val="24"/>
        </w:rPr>
        <w:t> </w:t>
      </w:r>
      <w:r>
        <w:rPr>
          <w:sz w:val="24"/>
        </w:rPr>
        <w:t>клеточное</w:t>
      </w:r>
      <w:r>
        <w:rPr>
          <w:spacing w:val="-10"/>
          <w:sz w:val="24"/>
        </w:rPr>
        <w:t> </w:t>
      </w:r>
      <w:r>
        <w:rPr>
          <w:sz w:val="24"/>
        </w:rPr>
        <w:t>дыхание,</w:t>
      </w:r>
      <w:r>
        <w:rPr>
          <w:spacing w:val="-3"/>
          <w:sz w:val="24"/>
        </w:rPr>
        <w:t> </w:t>
      </w:r>
      <w:r>
        <w:rPr>
          <w:sz w:val="24"/>
        </w:rPr>
        <w:t>улучшает функциональную</w:t>
      </w:r>
      <w:r>
        <w:rPr>
          <w:spacing w:val="-7"/>
          <w:sz w:val="24"/>
        </w:rPr>
        <w:t> </w:t>
      </w:r>
      <w:r>
        <w:rPr>
          <w:sz w:val="24"/>
        </w:rPr>
        <w:t>активность</w:t>
      </w:r>
      <w:r>
        <w:rPr>
          <w:spacing w:val="-8"/>
          <w:sz w:val="24"/>
        </w:rPr>
        <w:t> </w:t>
      </w:r>
      <w:r>
        <w:rPr>
          <w:sz w:val="24"/>
        </w:rPr>
        <w:t>печени,</w:t>
      </w:r>
      <w:r>
        <w:rPr>
          <w:spacing w:val="-8"/>
          <w:sz w:val="24"/>
        </w:rPr>
        <w:t> </w:t>
      </w:r>
      <w:r>
        <w:rPr>
          <w:sz w:val="24"/>
        </w:rPr>
        <w:t>ЖКТ, кожи, положительно влияет на обмен холестерина, участвует в эритропоэзе;</w:t>
      </w:r>
    </w:p>
    <w:p>
      <w:pPr>
        <w:pStyle w:val="ListParagraph"/>
        <w:numPr>
          <w:ilvl w:val="0"/>
          <w:numId w:val="6"/>
        </w:numPr>
        <w:tabs>
          <w:tab w:pos="1001" w:val="left" w:leader="none"/>
          <w:tab w:pos="1003" w:val="left" w:leader="none"/>
        </w:tabs>
        <w:spacing w:line="256" w:lineRule="auto" w:before="0" w:after="0"/>
        <w:ind w:left="1003" w:right="779" w:hanging="361"/>
        <w:jc w:val="left"/>
        <w:rPr>
          <w:rFonts w:ascii="Wingdings" w:hAnsi="Wingdings"/>
          <w:position w:val="2"/>
          <w:sz w:val="24"/>
        </w:rPr>
      </w:pPr>
      <w:r>
        <w:rPr>
          <w:b/>
          <w:position w:val="2"/>
          <w:sz w:val="24"/>
        </w:rPr>
        <w:t>витамин В</w:t>
      </w:r>
      <w:r>
        <w:rPr>
          <w:b/>
          <w:sz w:val="16"/>
        </w:rPr>
        <w:t>6</w:t>
      </w:r>
      <w:r>
        <w:rPr>
          <w:b/>
          <w:spacing w:val="31"/>
          <w:sz w:val="16"/>
        </w:rPr>
        <w:t> </w:t>
      </w:r>
      <w:r>
        <w:rPr>
          <w:position w:val="2"/>
          <w:sz w:val="24"/>
        </w:rPr>
        <w:t>(пиридоксин, адермин; 2 мг/сут) – компонент ферментов, участвующих в </w:t>
      </w:r>
      <w:r>
        <w:rPr>
          <w:sz w:val="24"/>
        </w:rPr>
        <w:t>обмене</w:t>
      </w:r>
      <w:r>
        <w:rPr>
          <w:spacing w:val="-5"/>
          <w:sz w:val="24"/>
        </w:rPr>
        <w:t> </w:t>
      </w:r>
      <w:r>
        <w:rPr>
          <w:sz w:val="24"/>
        </w:rPr>
        <w:t>аминокислот</w:t>
      </w:r>
      <w:r>
        <w:rPr>
          <w:spacing w:val="-8"/>
          <w:sz w:val="24"/>
        </w:rPr>
        <w:t> </w:t>
      </w:r>
      <w:r>
        <w:rPr>
          <w:sz w:val="24"/>
        </w:rPr>
        <w:t>и</w:t>
      </w:r>
      <w:r>
        <w:rPr>
          <w:spacing w:val="-3"/>
          <w:sz w:val="24"/>
        </w:rPr>
        <w:t> </w:t>
      </w:r>
      <w:r>
        <w:rPr>
          <w:sz w:val="24"/>
        </w:rPr>
        <w:t>других</w:t>
      </w:r>
      <w:r>
        <w:rPr>
          <w:spacing w:val="-9"/>
          <w:sz w:val="24"/>
        </w:rPr>
        <w:t> </w:t>
      </w:r>
      <w:r>
        <w:rPr>
          <w:sz w:val="24"/>
        </w:rPr>
        <w:t>веществ,</w:t>
      </w:r>
      <w:r>
        <w:rPr>
          <w:spacing w:val="-2"/>
          <w:sz w:val="24"/>
        </w:rPr>
        <w:t> </w:t>
      </w:r>
      <w:r>
        <w:rPr>
          <w:sz w:val="24"/>
        </w:rPr>
        <w:t>необходим</w:t>
      </w:r>
      <w:r>
        <w:rPr>
          <w:spacing w:val="-3"/>
          <w:sz w:val="24"/>
        </w:rPr>
        <w:t> </w:t>
      </w:r>
      <w:r>
        <w:rPr>
          <w:sz w:val="24"/>
        </w:rPr>
        <w:t>для</w:t>
      </w:r>
      <w:r>
        <w:rPr>
          <w:spacing w:val="-4"/>
          <w:sz w:val="24"/>
        </w:rPr>
        <w:t> </w:t>
      </w:r>
      <w:r>
        <w:rPr>
          <w:sz w:val="24"/>
        </w:rPr>
        <w:t>функционирования</w:t>
      </w:r>
      <w:r>
        <w:rPr>
          <w:spacing w:val="-9"/>
          <w:sz w:val="24"/>
        </w:rPr>
        <w:t> </w:t>
      </w:r>
      <w:r>
        <w:rPr>
          <w:sz w:val="24"/>
        </w:rPr>
        <w:t>ЦНС,</w:t>
      </w:r>
      <w:r>
        <w:rPr>
          <w:spacing w:val="-2"/>
          <w:sz w:val="24"/>
        </w:rPr>
        <w:t> </w:t>
      </w:r>
      <w:r>
        <w:rPr>
          <w:sz w:val="24"/>
        </w:rPr>
        <w:t>печени, кожи, кроветворных органов;</w:t>
      </w:r>
    </w:p>
    <w:p>
      <w:pPr>
        <w:pStyle w:val="ListParagraph"/>
        <w:numPr>
          <w:ilvl w:val="0"/>
          <w:numId w:val="6"/>
        </w:numPr>
        <w:tabs>
          <w:tab w:pos="1001" w:val="left" w:leader="none"/>
          <w:tab w:pos="1003" w:val="left" w:leader="none"/>
        </w:tabs>
        <w:spacing w:line="259" w:lineRule="auto" w:before="4" w:after="0"/>
        <w:ind w:left="1003" w:right="882" w:hanging="361"/>
        <w:jc w:val="left"/>
        <w:rPr>
          <w:rFonts w:ascii="Wingdings" w:hAnsi="Wingdings"/>
          <w:position w:val="2"/>
          <w:sz w:val="24"/>
        </w:rPr>
      </w:pPr>
      <w:r>
        <w:rPr>
          <w:b/>
          <w:position w:val="2"/>
          <w:sz w:val="24"/>
        </w:rPr>
        <w:t>витамин</w:t>
      </w:r>
      <w:r>
        <w:rPr>
          <w:b/>
          <w:spacing w:val="-6"/>
          <w:position w:val="2"/>
          <w:sz w:val="24"/>
        </w:rPr>
        <w:t> </w:t>
      </w:r>
      <w:r>
        <w:rPr>
          <w:b/>
          <w:position w:val="2"/>
          <w:sz w:val="24"/>
        </w:rPr>
        <w:t>В</w:t>
      </w:r>
      <w:r>
        <w:rPr>
          <w:b/>
          <w:sz w:val="16"/>
        </w:rPr>
        <w:t>12</w:t>
      </w:r>
      <w:r>
        <w:rPr>
          <w:b/>
          <w:spacing w:val="16"/>
          <w:sz w:val="16"/>
        </w:rPr>
        <w:t> </w:t>
      </w:r>
      <w:r>
        <w:rPr>
          <w:position w:val="2"/>
          <w:sz w:val="24"/>
        </w:rPr>
        <w:t>(цианкобаламин,</w:t>
      </w:r>
      <w:r>
        <w:rPr>
          <w:spacing w:val="-1"/>
          <w:position w:val="2"/>
          <w:sz w:val="24"/>
        </w:rPr>
        <w:t> </w:t>
      </w:r>
      <w:r>
        <w:rPr>
          <w:position w:val="2"/>
          <w:sz w:val="24"/>
        </w:rPr>
        <w:t>антианемический</w:t>
      </w:r>
      <w:r>
        <w:rPr>
          <w:spacing w:val="-1"/>
          <w:position w:val="2"/>
          <w:sz w:val="24"/>
        </w:rPr>
        <w:t> </w:t>
      </w:r>
      <w:r>
        <w:rPr>
          <w:position w:val="2"/>
          <w:sz w:val="24"/>
        </w:rPr>
        <w:t>витамин;</w:t>
      </w:r>
      <w:r>
        <w:rPr>
          <w:spacing w:val="-7"/>
          <w:position w:val="2"/>
          <w:sz w:val="24"/>
        </w:rPr>
        <w:t> </w:t>
      </w:r>
      <w:r>
        <w:rPr>
          <w:position w:val="2"/>
          <w:sz w:val="24"/>
        </w:rPr>
        <w:t>2-3</w:t>
      </w:r>
      <w:r>
        <w:rPr>
          <w:spacing w:val="-7"/>
          <w:position w:val="2"/>
          <w:sz w:val="24"/>
        </w:rPr>
        <w:t> </w:t>
      </w:r>
      <w:r>
        <w:rPr>
          <w:position w:val="2"/>
          <w:sz w:val="24"/>
        </w:rPr>
        <w:t>мкг/сут) –</w:t>
      </w:r>
      <w:r>
        <w:rPr>
          <w:spacing w:val="-2"/>
          <w:position w:val="2"/>
          <w:sz w:val="24"/>
        </w:rPr>
        <w:t> </w:t>
      </w:r>
      <w:r>
        <w:rPr>
          <w:position w:val="2"/>
          <w:sz w:val="24"/>
        </w:rPr>
        <w:t>необходим</w:t>
      </w:r>
      <w:r>
        <w:rPr>
          <w:spacing w:val="-1"/>
          <w:position w:val="2"/>
          <w:sz w:val="24"/>
        </w:rPr>
        <w:t> </w:t>
      </w:r>
      <w:r>
        <w:rPr>
          <w:position w:val="2"/>
          <w:sz w:val="24"/>
        </w:rPr>
        <w:t>для </w:t>
      </w:r>
      <w:r>
        <w:rPr>
          <w:sz w:val="24"/>
        </w:rPr>
        <w:t>эритропоэза в костном мозге, является липотропным фактором, участвует в синтезе нуклеиновых кислот, необходим для оптимального функционирования ЦНС и периферической нервной системы;</w:t>
      </w:r>
    </w:p>
    <w:p>
      <w:pPr>
        <w:pStyle w:val="ListParagraph"/>
        <w:numPr>
          <w:ilvl w:val="0"/>
          <w:numId w:val="6"/>
        </w:numPr>
        <w:tabs>
          <w:tab w:pos="1001" w:val="left" w:leader="none"/>
          <w:tab w:pos="1003" w:val="left" w:leader="none"/>
        </w:tabs>
        <w:spacing w:line="259" w:lineRule="auto" w:before="0" w:after="0"/>
        <w:ind w:left="1003" w:right="587" w:hanging="361"/>
        <w:jc w:val="left"/>
        <w:rPr>
          <w:rFonts w:ascii="Wingdings" w:hAnsi="Wingdings"/>
          <w:position w:val="2"/>
          <w:sz w:val="24"/>
        </w:rPr>
      </w:pPr>
      <w:r>
        <w:rPr>
          <w:b/>
          <w:position w:val="2"/>
          <w:sz w:val="24"/>
        </w:rPr>
        <w:t>витамин В</w:t>
      </w:r>
      <w:r>
        <w:rPr>
          <w:b/>
          <w:sz w:val="16"/>
        </w:rPr>
        <w:t>9</w:t>
      </w:r>
      <w:r>
        <w:rPr>
          <w:b/>
          <w:spacing w:val="30"/>
          <w:sz w:val="16"/>
        </w:rPr>
        <w:t> </w:t>
      </w:r>
      <w:r>
        <w:rPr>
          <w:position w:val="2"/>
          <w:sz w:val="24"/>
        </w:rPr>
        <w:t>(Фолиевая кислота, фолацин; 0,2 мг (200 мкг)/сут) – участник процесса </w:t>
      </w:r>
      <w:r>
        <w:rPr>
          <w:sz w:val="24"/>
        </w:rPr>
        <w:t>кроветворения, процессов метилирования в печени, синтеза нуклеиновых кислот, холина, положительно</w:t>
      </w:r>
      <w:r>
        <w:rPr>
          <w:spacing w:val="-3"/>
          <w:sz w:val="24"/>
        </w:rPr>
        <w:t> </w:t>
      </w:r>
      <w:r>
        <w:rPr>
          <w:sz w:val="24"/>
        </w:rPr>
        <w:t>влияет</w:t>
      </w:r>
      <w:r>
        <w:rPr>
          <w:spacing w:val="-3"/>
          <w:sz w:val="24"/>
        </w:rPr>
        <w:t> </w:t>
      </w:r>
      <w:r>
        <w:rPr>
          <w:sz w:val="24"/>
        </w:rPr>
        <w:t>на</w:t>
      </w:r>
      <w:r>
        <w:rPr>
          <w:spacing w:val="-9"/>
          <w:sz w:val="24"/>
        </w:rPr>
        <w:t> </w:t>
      </w:r>
      <w:r>
        <w:rPr>
          <w:sz w:val="24"/>
        </w:rPr>
        <w:t>функции</w:t>
      </w:r>
      <w:r>
        <w:rPr>
          <w:spacing w:val="-2"/>
          <w:sz w:val="24"/>
        </w:rPr>
        <w:t> </w:t>
      </w:r>
      <w:r>
        <w:rPr>
          <w:sz w:val="24"/>
        </w:rPr>
        <w:t>печени,</w:t>
      </w:r>
      <w:r>
        <w:rPr>
          <w:spacing w:val="-6"/>
          <w:sz w:val="24"/>
        </w:rPr>
        <w:t> </w:t>
      </w:r>
      <w:r>
        <w:rPr>
          <w:sz w:val="24"/>
        </w:rPr>
        <w:t>повышает</w:t>
      </w:r>
      <w:r>
        <w:rPr>
          <w:spacing w:val="-3"/>
          <w:sz w:val="24"/>
        </w:rPr>
        <w:t> </w:t>
      </w:r>
      <w:r>
        <w:rPr>
          <w:sz w:val="24"/>
        </w:rPr>
        <w:t>устойчивость</w:t>
      </w:r>
      <w:r>
        <w:rPr>
          <w:spacing w:val="-6"/>
          <w:sz w:val="24"/>
        </w:rPr>
        <w:t> </w:t>
      </w:r>
      <w:r>
        <w:rPr>
          <w:sz w:val="24"/>
        </w:rPr>
        <w:t>организма</w:t>
      </w:r>
      <w:r>
        <w:rPr>
          <w:spacing w:val="-4"/>
          <w:sz w:val="24"/>
        </w:rPr>
        <w:t> </w:t>
      </w:r>
      <w:r>
        <w:rPr>
          <w:sz w:val="24"/>
        </w:rPr>
        <w:t>к</w:t>
      </w:r>
      <w:r>
        <w:rPr>
          <w:spacing w:val="-5"/>
          <w:sz w:val="24"/>
        </w:rPr>
        <w:t> </w:t>
      </w:r>
      <w:r>
        <w:rPr>
          <w:sz w:val="24"/>
        </w:rPr>
        <w:t>различным химическим факторам (в организме для проявления биологического эффекта фолиевая кисло та должна превратиться в фолиновую кислоту, что происходит в присутствии</w:t>
      </w:r>
    </w:p>
    <w:p>
      <w:pPr>
        <w:pStyle w:val="BodyText"/>
        <w:spacing w:line="272" w:lineRule="exact"/>
        <w:ind w:left="1003"/>
      </w:pPr>
      <w:r>
        <w:rPr/>
        <w:t>витамина</w:t>
      </w:r>
      <w:r>
        <w:rPr>
          <w:spacing w:val="-2"/>
        </w:rPr>
        <w:t> </w:t>
      </w:r>
      <w:r>
        <w:rPr>
          <w:spacing w:val="-5"/>
        </w:rPr>
        <w:t>С);</w:t>
      </w:r>
    </w:p>
    <w:p>
      <w:pPr>
        <w:pStyle w:val="ListParagraph"/>
        <w:numPr>
          <w:ilvl w:val="0"/>
          <w:numId w:val="6"/>
        </w:numPr>
        <w:tabs>
          <w:tab w:pos="1001" w:val="left" w:leader="none"/>
          <w:tab w:pos="1003" w:val="left" w:leader="none"/>
        </w:tabs>
        <w:spacing w:line="259" w:lineRule="auto" w:before="18" w:after="0"/>
        <w:ind w:left="1003" w:right="475" w:hanging="361"/>
        <w:jc w:val="left"/>
        <w:rPr>
          <w:rFonts w:ascii="Wingdings" w:hAnsi="Wingdings"/>
          <w:sz w:val="24"/>
        </w:rPr>
      </w:pPr>
      <w:r>
        <w:rPr>
          <w:b/>
          <w:sz w:val="24"/>
        </w:rPr>
        <w:t>биотин</w:t>
      </w:r>
      <w:r>
        <w:rPr>
          <w:b/>
          <w:spacing w:val="-4"/>
          <w:sz w:val="24"/>
        </w:rPr>
        <w:t> </w:t>
      </w:r>
      <w:r>
        <w:rPr>
          <w:sz w:val="24"/>
        </w:rPr>
        <w:t>(витамин</w:t>
      </w:r>
      <w:r>
        <w:rPr>
          <w:spacing w:val="-5"/>
          <w:sz w:val="24"/>
        </w:rPr>
        <w:t> </w:t>
      </w:r>
      <w:r>
        <w:rPr>
          <w:sz w:val="24"/>
        </w:rPr>
        <w:t>Н,</w:t>
      </w:r>
      <w:r>
        <w:rPr>
          <w:spacing w:val="-4"/>
          <w:sz w:val="24"/>
        </w:rPr>
        <w:t> </w:t>
      </w:r>
      <w:r>
        <w:rPr>
          <w:sz w:val="24"/>
        </w:rPr>
        <w:t>0,15</w:t>
      </w:r>
      <w:r>
        <w:rPr>
          <w:spacing w:val="-6"/>
          <w:sz w:val="24"/>
        </w:rPr>
        <w:t> </w:t>
      </w:r>
      <w:r>
        <w:rPr>
          <w:sz w:val="24"/>
        </w:rPr>
        <w:t>мг (150</w:t>
      </w:r>
      <w:r>
        <w:rPr>
          <w:spacing w:val="-6"/>
          <w:sz w:val="24"/>
        </w:rPr>
        <w:t> </w:t>
      </w:r>
      <w:r>
        <w:rPr>
          <w:sz w:val="24"/>
        </w:rPr>
        <w:t>мкг)/сут) – участвует</w:t>
      </w:r>
      <w:r>
        <w:rPr>
          <w:spacing w:val="-1"/>
          <w:sz w:val="24"/>
        </w:rPr>
        <w:t> </w:t>
      </w:r>
      <w:r>
        <w:rPr>
          <w:sz w:val="24"/>
        </w:rPr>
        <w:t>в</w:t>
      </w:r>
      <w:r>
        <w:rPr>
          <w:spacing w:val="-4"/>
          <w:sz w:val="24"/>
        </w:rPr>
        <w:t> </w:t>
      </w:r>
      <w:r>
        <w:rPr>
          <w:sz w:val="24"/>
        </w:rPr>
        <w:t>обмене</w:t>
      </w:r>
      <w:r>
        <w:rPr>
          <w:spacing w:val="-2"/>
          <w:sz w:val="24"/>
        </w:rPr>
        <w:t> </w:t>
      </w:r>
      <w:r>
        <w:rPr>
          <w:sz w:val="24"/>
        </w:rPr>
        <w:t>жирных</w:t>
      </w:r>
      <w:r>
        <w:rPr>
          <w:spacing w:val="-6"/>
          <w:sz w:val="24"/>
        </w:rPr>
        <w:t> </w:t>
      </w:r>
      <w:r>
        <w:rPr>
          <w:sz w:val="24"/>
        </w:rPr>
        <w:t>кислот</w:t>
      </w:r>
      <w:r>
        <w:rPr>
          <w:spacing w:val="-1"/>
          <w:sz w:val="24"/>
        </w:rPr>
        <w:t> </w:t>
      </w:r>
      <w:r>
        <w:rPr>
          <w:sz w:val="24"/>
        </w:rPr>
        <w:t>и</w:t>
      </w:r>
      <w:r>
        <w:rPr>
          <w:spacing w:val="-5"/>
          <w:sz w:val="24"/>
        </w:rPr>
        <w:t> </w:t>
      </w:r>
      <w:r>
        <w:rPr>
          <w:sz w:val="24"/>
        </w:rPr>
        <w:t>стеринов, способствует нормальной функции кожи и нервной системы;</w:t>
      </w:r>
    </w:p>
    <w:p>
      <w:pPr>
        <w:pStyle w:val="ListParagraph"/>
        <w:numPr>
          <w:ilvl w:val="0"/>
          <w:numId w:val="6"/>
        </w:numPr>
        <w:tabs>
          <w:tab w:pos="1001" w:val="left" w:leader="none"/>
          <w:tab w:pos="1003" w:val="left" w:leader="none"/>
        </w:tabs>
        <w:spacing w:line="259" w:lineRule="auto" w:before="0" w:after="0"/>
        <w:ind w:left="1003" w:right="534" w:hanging="361"/>
        <w:jc w:val="left"/>
        <w:rPr>
          <w:rFonts w:ascii="Wingdings" w:hAnsi="Wingdings"/>
          <w:position w:val="2"/>
          <w:sz w:val="24"/>
        </w:rPr>
      </w:pPr>
      <w:r>
        <w:rPr>
          <w:b/>
          <w:position w:val="2"/>
          <w:sz w:val="24"/>
        </w:rPr>
        <w:t>витамин В</w:t>
      </w:r>
      <w:r>
        <w:rPr>
          <w:b/>
          <w:sz w:val="16"/>
        </w:rPr>
        <w:t>3</w:t>
      </w:r>
      <w:r>
        <w:rPr>
          <w:b/>
          <w:spacing w:val="33"/>
          <w:sz w:val="16"/>
        </w:rPr>
        <w:t> </w:t>
      </w:r>
      <w:r>
        <w:rPr>
          <w:position w:val="2"/>
          <w:sz w:val="24"/>
        </w:rPr>
        <w:t>(пантотеновая кислота; 5-10 мг/сут) – входит в состав ферментов, </w:t>
      </w:r>
      <w:r>
        <w:rPr>
          <w:sz w:val="24"/>
        </w:rPr>
        <w:t>катализирующих</w:t>
      </w:r>
      <w:r>
        <w:rPr>
          <w:spacing w:val="-8"/>
          <w:sz w:val="24"/>
        </w:rPr>
        <w:t> </w:t>
      </w:r>
      <w:r>
        <w:rPr>
          <w:sz w:val="24"/>
        </w:rPr>
        <w:t>превращение</w:t>
      </w:r>
      <w:r>
        <w:rPr>
          <w:spacing w:val="-5"/>
          <w:sz w:val="24"/>
        </w:rPr>
        <w:t> </w:t>
      </w:r>
      <w:r>
        <w:rPr>
          <w:sz w:val="24"/>
        </w:rPr>
        <w:t>в</w:t>
      </w:r>
      <w:r>
        <w:rPr>
          <w:spacing w:val="-7"/>
          <w:sz w:val="24"/>
        </w:rPr>
        <w:t> </w:t>
      </w:r>
      <w:r>
        <w:rPr>
          <w:sz w:val="24"/>
        </w:rPr>
        <w:t>организме</w:t>
      </w:r>
      <w:r>
        <w:rPr>
          <w:spacing w:val="-5"/>
          <w:sz w:val="24"/>
        </w:rPr>
        <w:t> </w:t>
      </w:r>
      <w:r>
        <w:rPr>
          <w:sz w:val="24"/>
        </w:rPr>
        <w:t>углеводов,</w:t>
      </w:r>
      <w:r>
        <w:rPr>
          <w:spacing w:val="-2"/>
          <w:sz w:val="24"/>
        </w:rPr>
        <w:t> </w:t>
      </w:r>
      <w:r>
        <w:rPr>
          <w:sz w:val="24"/>
        </w:rPr>
        <w:t>белков,</w:t>
      </w:r>
      <w:r>
        <w:rPr>
          <w:spacing w:val="-7"/>
          <w:sz w:val="24"/>
        </w:rPr>
        <w:t> </w:t>
      </w:r>
      <w:r>
        <w:rPr>
          <w:sz w:val="24"/>
        </w:rPr>
        <w:t>жиров,</w:t>
      </w:r>
      <w:r>
        <w:rPr>
          <w:spacing w:val="-7"/>
          <w:sz w:val="24"/>
        </w:rPr>
        <w:t> </w:t>
      </w:r>
      <w:r>
        <w:rPr>
          <w:sz w:val="24"/>
        </w:rPr>
        <w:t>принимает</w:t>
      </w:r>
      <w:r>
        <w:rPr>
          <w:spacing w:val="-4"/>
          <w:sz w:val="24"/>
        </w:rPr>
        <w:t> </w:t>
      </w:r>
      <w:r>
        <w:rPr>
          <w:sz w:val="24"/>
        </w:rPr>
        <w:t>участие</w:t>
      </w:r>
      <w:r>
        <w:rPr>
          <w:spacing w:val="-5"/>
          <w:sz w:val="24"/>
        </w:rPr>
        <w:t> </w:t>
      </w:r>
      <w:r>
        <w:rPr>
          <w:sz w:val="24"/>
        </w:rPr>
        <w:t>в синтезе ацетилхолина, способствует оптимальному функционированию ЦНС, желез</w:t>
      </w:r>
    </w:p>
    <w:p>
      <w:pPr>
        <w:pStyle w:val="ListParagraph"/>
        <w:spacing w:after="0" w:line="259" w:lineRule="auto"/>
        <w:jc w:val="left"/>
        <w:rPr>
          <w:rFonts w:ascii="Wingdings" w:hAnsi="Wingdings"/>
          <w:position w:val="2"/>
          <w:sz w:val="24"/>
        </w:rPr>
        <w:sectPr>
          <w:pgSz w:w="11910" w:h="16840"/>
          <w:pgMar w:header="0" w:footer="1395" w:top="840" w:bottom="1580" w:left="850" w:right="141"/>
        </w:sectPr>
      </w:pPr>
    </w:p>
    <w:p>
      <w:pPr>
        <w:pStyle w:val="BodyText"/>
        <w:spacing w:line="259" w:lineRule="auto" w:before="63"/>
        <w:ind w:left="1003" w:right="509"/>
      </w:pPr>
      <w:bookmarkStart w:name="_bookmark6" w:id="7"/>
      <w:bookmarkEnd w:id="7"/>
      <w:r>
        <w:rPr/>
      </w:r>
      <w:r>
        <w:rPr/>
        <w:t>внутренней</w:t>
      </w:r>
      <w:r>
        <w:rPr>
          <w:spacing w:val="-5"/>
        </w:rPr>
        <w:t> </w:t>
      </w:r>
      <w:r>
        <w:rPr/>
        <w:t>секреции,</w:t>
      </w:r>
      <w:r>
        <w:rPr>
          <w:spacing w:val="-4"/>
        </w:rPr>
        <w:t> </w:t>
      </w:r>
      <w:r>
        <w:rPr/>
        <w:t>способствует</w:t>
      </w:r>
      <w:r>
        <w:rPr>
          <w:spacing w:val="-6"/>
        </w:rPr>
        <w:t> </w:t>
      </w:r>
      <w:r>
        <w:rPr/>
        <w:t>нормализации</w:t>
      </w:r>
      <w:r>
        <w:rPr>
          <w:spacing w:val="-10"/>
        </w:rPr>
        <w:t> </w:t>
      </w:r>
      <w:r>
        <w:rPr/>
        <w:t>моторики</w:t>
      </w:r>
      <w:r>
        <w:rPr>
          <w:spacing w:val="-10"/>
        </w:rPr>
        <w:t> </w:t>
      </w:r>
      <w:r>
        <w:rPr/>
        <w:t>ЖКТ,</w:t>
      </w:r>
      <w:r>
        <w:rPr>
          <w:spacing w:val="-9"/>
        </w:rPr>
        <w:t> </w:t>
      </w:r>
      <w:r>
        <w:rPr/>
        <w:t>участвует</w:t>
      </w:r>
      <w:r>
        <w:rPr>
          <w:spacing w:val="-6"/>
        </w:rPr>
        <w:t> </w:t>
      </w:r>
      <w:r>
        <w:rPr/>
        <w:t>в обезвреживании промышленных ядов:</w:t>
      </w:r>
    </w:p>
    <w:p>
      <w:pPr>
        <w:pStyle w:val="ListParagraph"/>
        <w:numPr>
          <w:ilvl w:val="0"/>
          <w:numId w:val="6"/>
        </w:numPr>
        <w:tabs>
          <w:tab w:pos="1001" w:val="left" w:leader="none"/>
          <w:tab w:pos="1003" w:val="left" w:leader="none"/>
        </w:tabs>
        <w:spacing w:line="259" w:lineRule="auto" w:before="0" w:after="0"/>
        <w:ind w:left="1003" w:right="604" w:hanging="361"/>
        <w:jc w:val="left"/>
        <w:rPr>
          <w:rFonts w:ascii="Wingdings" w:hAnsi="Wingdings"/>
          <w:sz w:val="24"/>
        </w:rPr>
      </w:pPr>
      <w:r>
        <w:rPr>
          <w:b/>
          <w:sz w:val="24"/>
        </w:rPr>
        <w:t>ретинол</w:t>
      </w:r>
      <w:r>
        <w:rPr>
          <w:b/>
          <w:spacing w:val="-6"/>
          <w:sz w:val="24"/>
        </w:rPr>
        <w:t> </w:t>
      </w:r>
      <w:r>
        <w:rPr>
          <w:sz w:val="24"/>
        </w:rPr>
        <w:t>(витамин</w:t>
      </w:r>
      <w:r>
        <w:rPr>
          <w:spacing w:val="-6"/>
          <w:sz w:val="24"/>
        </w:rPr>
        <w:t> </w:t>
      </w:r>
      <w:r>
        <w:rPr>
          <w:sz w:val="24"/>
        </w:rPr>
        <w:t>А:</w:t>
      </w:r>
      <w:r>
        <w:rPr>
          <w:spacing w:val="-2"/>
          <w:sz w:val="24"/>
        </w:rPr>
        <w:t> </w:t>
      </w:r>
      <w:r>
        <w:rPr>
          <w:sz w:val="24"/>
        </w:rPr>
        <w:t>1-2</w:t>
      </w:r>
      <w:r>
        <w:rPr>
          <w:spacing w:val="-2"/>
          <w:sz w:val="24"/>
        </w:rPr>
        <w:t> </w:t>
      </w:r>
      <w:r>
        <w:rPr>
          <w:sz w:val="24"/>
        </w:rPr>
        <w:t>мг/сут) –</w:t>
      </w:r>
      <w:r>
        <w:rPr>
          <w:spacing w:val="-2"/>
          <w:sz w:val="24"/>
        </w:rPr>
        <w:t> </w:t>
      </w:r>
      <w:r>
        <w:rPr>
          <w:sz w:val="24"/>
        </w:rPr>
        <w:t>витамин</w:t>
      </w:r>
      <w:r>
        <w:rPr>
          <w:spacing w:val="-1"/>
          <w:sz w:val="24"/>
        </w:rPr>
        <w:t> </w:t>
      </w:r>
      <w:r>
        <w:rPr>
          <w:sz w:val="24"/>
        </w:rPr>
        <w:t>роста, витамин</w:t>
      </w:r>
      <w:r>
        <w:rPr>
          <w:spacing w:val="-6"/>
          <w:sz w:val="24"/>
        </w:rPr>
        <w:t> </w:t>
      </w:r>
      <w:r>
        <w:rPr>
          <w:sz w:val="24"/>
        </w:rPr>
        <w:t>зрения</w:t>
      </w:r>
      <w:r>
        <w:rPr>
          <w:spacing w:val="-7"/>
          <w:sz w:val="24"/>
        </w:rPr>
        <w:t> </w:t>
      </w:r>
      <w:r>
        <w:rPr>
          <w:sz w:val="24"/>
        </w:rPr>
        <w:t>(альдегидная</w:t>
      </w:r>
      <w:r>
        <w:rPr>
          <w:spacing w:val="-2"/>
          <w:sz w:val="24"/>
        </w:rPr>
        <w:t> </w:t>
      </w:r>
      <w:r>
        <w:rPr>
          <w:sz w:val="24"/>
        </w:rPr>
        <w:t>форма</w:t>
      </w:r>
      <w:r>
        <w:rPr>
          <w:spacing w:val="-3"/>
          <w:sz w:val="24"/>
        </w:rPr>
        <w:t> </w:t>
      </w:r>
      <w:r>
        <w:rPr>
          <w:sz w:val="24"/>
        </w:rPr>
        <w:t>его –</w:t>
      </w:r>
      <w:r>
        <w:rPr>
          <w:spacing w:val="40"/>
          <w:sz w:val="24"/>
        </w:rPr>
        <w:t> </w:t>
      </w:r>
      <w:r>
        <w:rPr>
          <w:sz w:val="24"/>
        </w:rPr>
        <w:t>ретиналь, входит в состав зрительного пигмента), участвует в биосинтезе гликопротеинов в слизистых оболочках;</w:t>
      </w:r>
    </w:p>
    <w:p>
      <w:pPr>
        <w:pStyle w:val="ListParagraph"/>
        <w:numPr>
          <w:ilvl w:val="0"/>
          <w:numId w:val="6"/>
        </w:numPr>
        <w:tabs>
          <w:tab w:pos="1002" w:val="left" w:leader="none"/>
        </w:tabs>
        <w:spacing w:line="240" w:lineRule="auto" w:before="3" w:after="0"/>
        <w:ind w:left="1002" w:right="0" w:hanging="359"/>
        <w:jc w:val="left"/>
        <w:rPr>
          <w:rFonts w:ascii="Wingdings" w:hAnsi="Wingdings"/>
          <w:position w:val="2"/>
          <w:sz w:val="24"/>
        </w:rPr>
      </w:pPr>
      <w:r>
        <w:rPr>
          <w:b/>
          <w:position w:val="2"/>
          <w:sz w:val="24"/>
        </w:rPr>
        <w:t>кальциферолы</w:t>
      </w:r>
      <w:r>
        <w:rPr>
          <w:b/>
          <w:spacing w:val="-1"/>
          <w:position w:val="2"/>
          <w:sz w:val="24"/>
        </w:rPr>
        <w:t> </w:t>
      </w:r>
      <w:r>
        <w:rPr>
          <w:position w:val="2"/>
          <w:sz w:val="24"/>
        </w:rPr>
        <w:t>(витамины</w:t>
      </w:r>
      <w:r>
        <w:rPr>
          <w:spacing w:val="-5"/>
          <w:position w:val="2"/>
          <w:sz w:val="24"/>
        </w:rPr>
        <w:t> </w:t>
      </w:r>
      <w:r>
        <w:rPr>
          <w:position w:val="2"/>
          <w:sz w:val="24"/>
        </w:rPr>
        <w:t>D</w:t>
      </w:r>
      <w:r>
        <w:rPr>
          <w:sz w:val="16"/>
        </w:rPr>
        <w:t>2</w:t>
      </w:r>
      <w:r>
        <w:rPr>
          <w:position w:val="2"/>
          <w:sz w:val="24"/>
        </w:rPr>
        <w:t>,</w:t>
      </w:r>
      <w:r>
        <w:rPr>
          <w:spacing w:val="-4"/>
          <w:position w:val="2"/>
          <w:sz w:val="24"/>
        </w:rPr>
        <w:t> </w:t>
      </w:r>
      <w:r>
        <w:rPr>
          <w:position w:val="2"/>
          <w:sz w:val="24"/>
        </w:rPr>
        <w:t>D</w:t>
      </w:r>
      <w:r>
        <w:rPr>
          <w:sz w:val="16"/>
        </w:rPr>
        <w:t>3</w:t>
      </w:r>
      <w:r>
        <w:rPr>
          <w:position w:val="2"/>
          <w:sz w:val="24"/>
        </w:rPr>
        <w:t>, антирахитический</w:t>
      </w:r>
      <w:r>
        <w:rPr>
          <w:spacing w:val="-1"/>
          <w:position w:val="2"/>
          <w:sz w:val="24"/>
        </w:rPr>
        <w:t> </w:t>
      </w:r>
      <w:r>
        <w:rPr>
          <w:position w:val="2"/>
          <w:sz w:val="24"/>
        </w:rPr>
        <w:t>фактор;</w:t>
      </w:r>
      <w:r>
        <w:rPr>
          <w:spacing w:val="-6"/>
          <w:position w:val="2"/>
          <w:sz w:val="24"/>
        </w:rPr>
        <w:t> </w:t>
      </w:r>
      <w:r>
        <w:rPr>
          <w:position w:val="2"/>
          <w:sz w:val="24"/>
        </w:rPr>
        <w:t>0,025</w:t>
      </w:r>
      <w:r>
        <w:rPr>
          <w:spacing w:val="-7"/>
          <w:position w:val="2"/>
          <w:sz w:val="24"/>
        </w:rPr>
        <w:t> </w:t>
      </w:r>
      <w:r>
        <w:rPr>
          <w:position w:val="2"/>
          <w:sz w:val="24"/>
        </w:rPr>
        <w:t>(2.5</w:t>
      </w:r>
      <w:r>
        <w:rPr>
          <w:spacing w:val="-6"/>
          <w:position w:val="2"/>
          <w:sz w:val="24"/>
        </w:rPr>
        <w:t> </w:t>
      </w:r>
      <w:r>
        <w:rPr>
          <w:position w:val="2"/>
          <w:sz w:val="24"/>
        </w:rPr>
        <w:t>мкг)/сут)</w:t>
      </w:r>
      <w:r>
        <w:rPr>
          <w:spacing w:val="6"/>
          <w:position w:val="2"/>
          <w:sz w:val="24"/>
        </w:rPr>
        <w:t> </w:t>
      </w:r>
      <w:r>
        <w:rPr>
          <w:spacing w:val="-10"/>
          <w:position w:val="2"/>
          <w:sz w:val="24"/>
        </w:rPr>
        <w:t>–</w:t>
      </w:r>
    </w:p>
    <w:p>
      <w:pPr>
        <w:pStyle w:val="BodyText"/>
        <w:spacing w:line="259" w:lineRule="auto" w:before="19"/>
        <w:ind w:left="1003" w:right="486"/>
      </w:pPr>
      <w:r>
        <w:rPr/>
        <w:t>регулируют</w:t>
      </w:r>
      <w:r>
        <w:rPr>
          <w:spacing w:val="-2"/>
        </w:rPr>
        <w:t> </w:t>
      </w:r>
      <w:r>
        <w:rPr/>
        <w:t>всасывание</w:t>
      </w:r>
      <w:r>
        <w:rPr>
          <w:spacing w:val="-3"/>
        </w:rPr>
        <w:t> </w:t>
      </w:r>
      <w:r>
        <w:rPr/>
        <w:t>кальция</w:t>
      </w:r>
      <w:r>
        <w:rPr>
          <w:spacing w:val="-7"/>
        </w:rPr>
        <w:t> </w:t>
      </w:r>
      <w:r>
        <w:rPr/>
        <w:t>в</w:t>
      </w:r>
      <w:r>
        <w:rPr>
          <w:spacing w:val="-5"/>
        </w:rPr>
        <w:t> </w:t>
      </w:r>
      <w:r>
        <w:rPr/>
        <w:t>ЖКТ</w:t>
      </w:r>
      <w:r>
        <w:rPr>
          <w:spacing w:val="-5"/>
        </w:rPr>
        <w:t> </w:t>
      </w:r>
      <w:r>
        <w:rPr/>
        <w:t>и</w:t>
      </w:r>
      <w:r>
        <w:rPr>
          <w:spacing w:val="-6"/>
        </w:rPr>
        <w:t> </w:t>
      </w:r>
      <w:r>
        <w:rPr/>
        <w:t>почках, способствуют</w:t>
      </w:r>
      <w:r>
        <w:rPr>
          <w:spacing w:val="-2"/>
        </w:rPr>
        <w:t> </w:t>
      </w:r>
      <w:r>
        <w:rPr/>
        <w:t>переносу</w:t>
      </w:r>
      <w:r>
        <w:rPr>
          <w:spacing w:val="-12"/>
        </w:rPr>
        <w:t> </w:t>
      </w:r>
      <w:r>
        <w:rPr/>
        <w:t>кальция</w:t>
      </w:r>
      <w:r>
        <w:rPr>
          <w:spacing w:val="-2"/>
        </w:rPr>
        <w:t> </w:t>
      </w:r>
      <w:r>
        <w:rPr/>
        <w:t>из</w:t>
      </w:r>
      <w:r>
        <w:rPr>
          <w:spacing w:val="-1"/>
        </w:rPr>
        <w:t> </w:t>
      </w:r>
      <w:r>
        <w:rPr/>
        <w:t>крови в костную ткань;</w:t>
      </w:r>
    </w:p>
    <w:p>
      <w:pPr>
        <w:pStyle w:val="ListParagraph"/>
        <w:numPr>
          <w:ilvl w:val="0"/>
          <w:numId w:val="6"/>
        </w:numPr>
        <w:tabs>
          <w:tab w:pos="1001" w:val="left" w:leader="none"/>
          <w:tab w:pos="1003" w:val="left" w:leader="none"/>
        </w:tabs>
        <w:spacing w:line="259" w:lineRule="auto" w:before="0" w:after="0"/>
        <w:ind w:left="1003" w:right="674" w:hanging="361"/>
        <w:jc w:val="left"/>
        <w:rPr>
          <w:rFonts w:ascii="Wingdings" w:hAnsi="Wingdings"/>
          <w:sz w:val="24"/>
        </w:rPr>
      </w:pPr>
      <w:r>
        <w:rPr>
          <w:b/>
          <w:sz w:val="24"/>
        </w:rPr>
        <w:t>токоферолы </w:t>
      </w:r>
      <w:r>
        <w:rPr>
          <w:sz w:val="24"/>
        </w:rPr>
        <w:t>(витамин Е, витамин размножения; 20-30 мг/сут) – участвуют в тканевом дыхании, являются эффективными антиокислителя ми, тормозят перекисное окисление липидов, повышают устойчивость мембран эритроцитов к разрушающим воздействиям, влияют</w:t>
      </w:r>
      <w:r>
        <w:rPr>
          <w:spacing w:val="-3"/>
          <w:sz w:val="24"/>
        </w:rPr>
        <w:t> </w:t>
      </w:r>
      <w:r>
        <w:rPr>
          <w:sz w:val="24"/>
        </w:rPr>
        <w:t>на</w:t>
      </w:r>
      <w:r>
        <w:rPr>
          <w:spacing w:val="-8"/>
          <w:sz w:val="24"/>
        </w:rPr>
        <w:t> </w:t>
      </w:r>
      <w:r>
        <w:rPr>
          <w:sz w:val="24"/>
        </w:rPr>
        <w:t>синтез</w:t>
      </w:r>
      <w:r>
        <w:rPr>
          <w:spacing w:val="-6"/>
          <w:sz w:val="24"/>
        </w:rPr>
        <w:t> </w:t>
      </w:r>
      <w:r>
        <w:rPr>
          <w:sz w:val="24"/>
        </w:rPr>
        <w:t>половых</w:t>
      </w:r>
      <w:r>
        <w:rPr>
          <w:spacing w:val="-7"/>
          <w:sz w:val="24"/>
        </w:rPr>
        <w:t> </w:t>
      </w:r>
      <w:r>
        <w:rPr>
          <w:sz w:val="24"/>
        </w:rPr>
        <w:t>гормонов,</w:t>
      </w:r>
      <w:r>
        <w:rPr>
          <w:spacing w:val="-5"/>
          <w:sz w:val="24"/>
        </w:rPr>
        <w:t> </w:t>
      </w:r>
      <w:r>
        <w:rPr>
          <w:sz w:val="24"/>
        </w:rPr>
        <w:t>регулируют</w:t>
      </w:r>
      <w:r>
        <w:rPr>
          <w:spacing w:val="-3"/>
          <w:sz w:val="24"/>
        </w:rPr>
        <w:t> </w:t>
      </w:r>
      <w:r>
        <w:rPr>
          <w:sz w:val="24"/>
        </w:rPr>
        <w:t>процесс</w:t>
      </w:r>
      <w:r>
        <w:rPr>
          <w:spacing w:val="-3"/>
          <w:sz w:val="24"/>
        </w:rPr>
        <w:t> </w:t>
      </w:r>
      <w:r>
        <w:rPr>
          <w:sz w:val="24"/>
        </w:rPr>
        <w:t>размножения,</w:t>
      </w:r>
      <w:r>
        <w:rPr>
          <w:spacing w:val="-5"/>
          <w:sz w:val="24"/>
        </w:rPr>
        <w:t> </w:t>
      </w:r>
      <w:r>
        <w:rPr>
          <w:sz w:val="24"/>
        </w:rPr>
        <w:t>оказывают</w:t>
      </w:r>
      <w:r>
        <w:rPr>
          <w:spacing w:val="-3"/>
          <w:sz w:val="24"/>
        </w:rPr>
        <w:t> </w:t>
      </w:r>
      <w:r>
        <w:rPr>
          <w:sz w:val="24"/>
        </w:rPr>
        <w:t>благо приятное</w:t>
      </w:r>
      <w:r>
        <w:rPr>
          <w:spacing w:val="-1"/>
          <w:sz w:val="24"/>
        </w:rPr>
        <w:t> </w:t>
      </w:r>
      <w:r>
        <w:rPr>
          <w:sz w:val="24"/>
        </w:rPr>
        <w:t>влияние</w:t>
      </w:r>
      <w:r>
        <w:rPr>
          <w:spacing w:val="-1"/>
          <w:sz w:val="24"/>
        </w:rPr>
        <w:t> </w:t>
      </w:r>
      <w:r>
        <w:rPr>
          <w:sz w:val="24"/>
        </w:rPr>
        <w:t>на</w:t>
      </w:r>
      <w:r>
        <w:rPr>
          <w:spacing w:val="-1"/>
          <w:sz w:val="24"/>
        </w:rPr>
        <w:t> </w:t>
      </w:r>
      <w:r>
        <w:rPr>
          <w:sz w:val="24"/>
        </w:rPr>
        <w:t>метаболизм в скелетных</w:t>
      </w:r>
      <w:r>
        <w:rPr>
          <w:spacing w:val="-5"/>
          <w:sz w:val="24"/>
        </w:rPr>
        <w:t> </w:t>
      </w:r>
      <w:r>
        <w:rPr>
          <w:sz w:val="24"/>
        </w:rPr>
        <w:t>мышцах, сердце, печени, нервной системе:</w:t>
      </w:r>
    </w:p>
    <w:p>
      <w:pPr>
        <w:pStyle w:val="ListParagraph"/>
        <w:numPr>
          <w:ilvl w:val="0"/>
          <w:numId w:val="6"/>
        </w:numPr>
        <w:tabs>
          <w:tab w:pos="1001" w:val="left" w:leader="none"/>
          <w:tab w:pos="1003" w:val="left" w:leader="none"/>
        </w:tabs>
        <w:spacing w:line="259" w:lineRule="auto" w:before="0" w:after="0"/>
        <w:ind w:left="1003" w:right="1060" w:hanging="361"/>
        <w:jc w:val="left"/>
        <w:rPr>
          <w:rFonts w:ascii="Wingdings" w:hAnsi="Wingdings"/>
          <w:sz w:val="24"/>
        </w:rPr>
      </w:pPr>
      <w:r>
        <w:rPr>
          <w:b/>
          <w:sz w:val="24"/>
        </w:rPr>
        <w:t>филлохинон</w:t>
      </w:r>
      <w:r>
        <w:rPr>
          <w:b/>
          <w:spacing w:val="-1"/>
          <w:sz w:val="24"/>
        </w:rPr>
        <w:t> </w:t>
      </w:r>
      <w:r>
        <w:rPr>
          <w:sz w:val="24"/>
        </w:rPr>
        <w:t>(витамин</w:t>
      </w:r>
      <w:r>
        <w:rPr>
          <w:spacing w:val="-7"/>
          <w:sz w:val="24"/>
        </w:rPr>
        <w:t> </w:t>
      </w:r>
      <w:r>
        <w:rPr>
          <w:sz w:val="24"/>
        </w:rPr>
        <w:t>К,</w:t>
      </w:r>
      <w:r>
        <w:rPr>
          <w:spacing w:val="-6"/>
          <w:sz w:val="24"/>
        </w:rPr>
        <w:t> </w:t>
      </w:r>
      <w:r>
        <w:rPr>
          <w:sz w:val="24"/>
        </w:rPr>
        <w:t>антигеморрагический</w:t>
      </w:r>
      <w:r>
        <w:rPr>
          <w:spacing w:val="-2"/>
          <w:sz w:val="24"/>
        </w:rPr>
        <w:t> </w:t>
      </w:r>
      <w:r>
        <w:rPr>
          <w:sz w:val="24"/>
        </w:rPr>
        <w:t>витамин;</w:t>
      </w:r>
      <w:r>
        <w:rPr>
          <w:spacing w:val="-8"/>
          <w:sz w:val="24"/>
        </w:rPr>
        <w:t> </w:t>
      </w:r>
      <w:r>
        <w:rPr>
          <w:sz w:val="24"/>
        </w:rPr>
        <w:t>0,2-0,3</w:t>
      </w:r>
      <w:r>
        <w:rPr>
          <w:spacing w:val="-8"/>
          <w:sz w:val="24"/>
        </w:rPr>
        <w:t> </w:t>
      </w:r>
      <w:r>
        <w:rPr>
          <w:sz w:val="24"/>
        </w:rPr>
        <w:t>мг/сут) –</w:t>
      </w:r>
      <w:r>
        <w:rPr>
          <w:spacing w:val="-3"/>
          <w:sz w:val="24"/>
        </w:rPr>
        <w:t> </w:t>
      </w:r>
      <w:r>
        <w:rPr>
          <w:sz w:val="24"/>
        </w:rPr>
        <w:t>участвует</w:t>
      </w:r>
      <w:r>
        <w:rPr>
          <w:spacing w:val="-3"/>
          <w:sz w:val="24"/>
        </w:rPr>
        <w:t> </w:t>
      </w:r>
      <w:r>
        <w:rPr>
          <w:sz w:val="24"/>
        </w:rPr>
        <w:t>в синтезе протромбина и других прокоагулянтов;</w:t>
      </w:r>
    </w:p>
    <w:p>
      <w:pPr>
        <w:pStyle w:val="ListParagraph"/>
        <w:numPr>
          <w:ilvl w:val="0"/>
          <w:numId w:val="6"/>
        </w:numPr>
        <w:tabs>
          <w:tab w:pos="1002" w:val="left" w:leader="none"/>
        </w:tabs>
        <w:spacing w:line="277" w:lineRule="exact" w:before="0" w:after="0"/>
        <w:ind w:left="1002" w:right="0" w:hanging="359"/>
        <w:jc w:val="left"/>
        <w:rPr>
          <w:rFonts w:ascii="Wingdings" w:hAnsi="Wingdings"/>
          <w:position w:val="2"/>
          <w:sz w:val="24"/>
        </w:rPr>
      </w:pPr>
      <w:r>
        <w:rPr>
          <w:b/>
          <w:position w:val="2"/>
          <w:sz w:val="24"/>
        </w:rPr>
        <w:t>холин </w:t>
      </w:r>
      <w:r>
        <w:rPr>
          <w:position w:val="2"/>
          <w:sz w:val="24"/>
        </w:rPr>
        <w:t>(витамин</w:t>
      </w:r>
      <w:r>
        <w:rPr>
          <w:spacing w:val="-1"/>
          <w:position w:val="2"/>
          <w:sz w:val="24"/>
        </w:rPr>
        <w:t> </w:t>
      </w:r>
      <w:r>
        <w:rPr>
          <w:position w:val="2"/>
          <w:sz w:val="24"/>
        </w:rPr>
        <w:t>В</w:t>
      </w:r>
      <w:r>
        <w:rPr>
          <w:sz w:val="16"/>
        </w:rPr>
        <w:t>4</w:t>
      </w:r>
      <w:r>
        <w:rPr>
          <w:position w:val="2"/>
          <w:sz w:val="24"/>
        </w:rPr>
        <w:t>;</w:t>
      </w:r>
      <w:r>
        <w:rPr>
          <w:spacing w:val="-7"/>
          <w:position w:val="2"/>
          <w:sz w:val="24"/>
        </w:rPr>
        <w:t> </w:t>
      </w:r>
      <w:r>
        <w:rPr>
          <w:position w:val="2"/>
          <w:sz w:val="24"/>
        </w:rPr>
        <w:t>600</w:t>
      </w:r>
      <w:r>
        <w:rPr>
          <w:spacing w:val="-6"/>
          <w:position w:val="2"/>
          <w:sz w:val="24"/>
        </w:rPr>
        <w:t> </w:t>
      </w:r>
      <w:r>
        <w:rPr>
          <w:position w:val="2"/>
          <w:sz w:val="24"/>
        </w:rPr>
        <w:t>мг/сут)</w:t>
      </w:r>
      <w:r>
        <w:rPr>
          <w:spacing w:val="2"/>
          <w:position w:val="2"/>
          <w:sz w:val="24"/>
        </w:rPr>
        <w:t> </w:t>
      </w:r>
      <w:r>
        <w:rPr>
          <w:position w:val="2"/>
          <w:sz w:val="24"/>
        </w:rPr>
        <w:t>–</w:t>
      </w:r>
      <w:r>
        <w:rPr>
          <w:spacing w:val="-2"/>
          <w:position w:val="2"/>
          <w:sz w:val="24"/>
        </w:rPr>
        <w:t> </w:t>
      </w:r>
      <w:r>
        <w:rPr>
          <w:position w:val="2"/>
          <w:sz w:val="24"/>
        </w:rPr>
        <w:t>регулирует</w:t>
      </w:r>
      <w:r>
        <w:rPr>
          <w:spacing w:val="-2"/>
          <w:position w:val="2"/>
          <w:sz w:val="24"/>
        </w:rPr>
        <w:t> </w:t>
      </w:r>
      <w:r>
        <w:rPr>
          <w:position w:val="2"/>
          <w:sz w:val="24"/>
        </w:rPr>
        <w:t>обмен</w:t>
      </w:r>
      <w:r>
        <w:rPr>
          <w:spacing w:val="-1"/>
          <w:position w:val="2"/>
          <w:sz w:val="24"/>
        </w:rPr>
        <w:t> </w:t>
      </w:r>
      <w:r>
        <w:rPr>
          <w:position w:val="2"/>
          <w:sz w:val="24"/>
        </w:rPr>
        <w:t>жиров,</w:t>
      </w:r>
      <w:r>
        <w:rPr>
          <w:spacing w:val="-5"/>
          <w:position w:val="2"/>
          <w:sz w:val="24"/>
        </w:rPr>
        <w:t> </w:t>
      </w:r>
      <w:r>
        <w:rPr>
          <w:position w:val="2"/>
          <w:sz w:val="24"/>
        </w:rPr>
        <w:t>участвует</w:t>
      </w:r>
      <w:r>
        <w:rPr>
          <w:spacing w:val="-1"/>
          <w:position w:val="2"/>
          <w:sz w:val="24"/>
        </w:rPr>
        <w:t> </w:t>
      </w:r>
      <w:r>
        <w:rPr>
          <w:position w:val="2"/>
          <w:sz w:val="24"/>
        </w:rPr>
        <w:t>в</w:t>
      </w:r>
      <w:r>
        <w:rPr>
          <w:spacing w:val="-1"/>
          <w:position w:val="2"/>
          <w:sz w:val="24"/>
        </w:rPr>
        <w:t> </w:t>
      </w:r>
      <w:r>
        <w:rPr>
          <w:spacing w:val="-2"/>
          <w:position w:val="2"/>
          <w:sz w:val="24"/>
        </w:rPr>
        <w:t>биосинтезе</w:t>
      </w:r>
    </w:p>
    <w:p>
      <w:pPr>
        <w:pStyle w:val="BodyText"/>
        <w:spacing w:line="259" w:lineRule="auto" w:before="17"/>
        <w:ind w:left="1003"/>
      </w:pPr>
      <w:r>
        <w:rPr/>
        <w:t>лецитина,</w:t>
      </w:r>
      <w:r>
        <w:rPr>
          <w:spacing w:val="-10"/>
        </w:rPr>
        <w:t> </w:t>
      </w:r>
      <w:r>
        <w:rPr/>
        <w:t>оказывает</w:t>
      </w:r>
      <w:r>
        <w:rPr>
          <w:spacing w:val="-8"/>
        </w:rPr>
        <w:t> </w:t>
      </w:r>
      <w:r>
        <w:rPr/>
        <w:t>положительный</w:t>
      </w:r>
      <w:r>
        <w:rPr>
          <w:spacing w:val="-3"/>
        </w:rPr>
        <w:t> </w:t>
      </w:r>
      <w:r>
        <w:rPr/>
        <w:t>липотропный</w:t>
      </w:r>
      <w:r>
        <w:rPr>
          <w:spacing w:val="-3"/>
        </w:rPr>
        <w:t> </w:t>
      </w:r>
      <w:r>
        <w:rPr/>
        <w:t>эффект.</w:t>
      </w:r>
      <w:r>
        <w:rPr>
          <w:spacing w:val="-1"/>
        </w:rPr>
        <w:t> </w:t>
      </w:r>
      <w:r>
        <w:rPr/>
        <w:t>т.е.</w:t>
      </w:r>
      <w:r>
        <w:rPr>
          <w:spacing w:val="-7"/>
        </w:rPr>
        <w:t> </w:t>
      </w:r>
      <w:r>
        <w:rPr/>
        <w:t>предупреждает</w:t>
      </w:r>
      <w:r>
        <w:rPr>
          <w:spacing w:val="-4"/>
        </w:rPr>
        <w:t> </w:t>
      </w:r>
      <w:r>
        <w:rPr/>
        <w:t>жировое перерождение печени;</w:t>
      </w:r>
    </w:p>
    <w:p>
      <w:pPr>
        <w:pStyle w:val="ListParagraph"/>
        <w:numPr>
          <w:ilvl w:val="0"/>
          <w:numId w:val="6"/>
        </w:numPr>
        <w:tabs>
          <w:tab w:pos="1001" w:val="left" w:leader="none"/>
          <w:tab w:pos="1003" w:val="left" w:leader="none"/>
        </w:tabs>
        <w:spacing w:line="256" w:lineRule="auto" w:before="0" w:after="0"/>
        <w:ind w:left="1003" w:right="552" w:hanging="361"/>
        <w:jc w:val="both"/>
        <w:rPr>
          <w:rFonts w:ascii="Wingdings" w:hAnsi="Wingdings"/>
          <w:position w:val="2"/>
          <w:sz w:val="24"/>
        </w:rPr>
      </w:pPr>
      <w:r>
        <w:rPr>
          <w:b/>
          <w:position w:val="2"/>
          <w:sz w:val="24"/>
        </w:rPr>
        <w:t>инозит</w:t>
      </w:r>
      <w:r>
        <w:rPr>
          <w:b/>
          <w:spacing w:val="-3"/>
          <w:position w:val="2"/>
          <w:sz w:val="24"/>
        </w:rPr>
        <w:t> </w:t>
      </w:r>
      <w:r>
        <w:rPr>
          <w:position w:val="2"/>
          <w:sz w:val="24"/>
        </w:rPr>
        <w:t>(витамин</w:t>
      </w:r>
      <w:r>
        <w:rPr>
          <w:spacing w:val="-5"/>
          <w:position w:val="2"/>
          <w:sz w:val="24"/>
        </w:rPr>
        <w:t> </w:t>
      </w:r>
      <w:r>
        <w:rPr>
          <w:position w:val="2"/>
          <w:sz w:val="24"/>
        </w:rPr>
        <w:t>В</w:t>
      </w:r>
      <w:r>
        <w:rPr>
          <w:sz w:val="16"/>
        </w:rPr>
        <w:t>8</w:t>
      </w:r>
      <w:r>
        <w:rPr>
          <w:position w:val="2"/>
          <w:sz w:val="24"/>
        </w:rPr>
        <w:t>;</w:t>
      </w:r>
      <w:r>
        <w:rPr>
          <w:spacing w:val="-6"/>
          <w:position w:val="2"/>
          <w:sz w:val="24"/>
        </w:rPr>
        <w:t> </w:t>
      </w:r>
      <w:r>
        <w:rPr>
          <w:position w:val="2"/>
          <w:sz w:val="24"/>
        </w:rPr>
        <w:t>1-1,5</w:t>
      </w:r>
      <w:r>
        <w:rPr>
          <w:spacing w:val="-6"/>
          <w:position w:val="2"/>
          <w:sz w:val="24"/>
        </w:rPr>
        <w:t> </w:t>
      </w:r>
      <w:r>
        <w:rPr>
          <w:position w:val="2"/>
          <w:sz w:val="24"/>
        </w:rPr>
        <w:t>г/сут) –</w:t>
      </w:r>
      <w:r>
        <w:rPr>
          <w:spacing w:val="-1"/>
          <w:position w:val="2"/>
          <w:sz w:val="24"/>
        </w:rPr>
        <w:t> </w:t>
      </w:r>
      <w:r>
        <w:rPr>
          <w:position w:val="2"/>
          <w:sz w:val="24"/>
        </w:rPr>
        <w:t>регулятор</w:t>
      </w:r>
      <w:r>
        <w:rPr>
          <w:spacing w:val="-6"/>
          <w:position w:val="2"/>
          <w:sz w:val="24"/>
        </w:rPr>
        <w:t> </w:t>
      </w:r>
      <w:r>
        <w:rPr>
          <w:position w:val="2"/>
          <w:sz w:val="24"/>
        </w:rPr>
        <w:t>обмена</w:t>
      </w:r>
      <w:r>
        <w:rPr>
          <w:spacing w:val="-2"/>
          <w:position w:val="2"/>
          <w:sz w:val="24"/>
        </w:rPr>
        <w:t> </w:t>
      </w:r>
      <w:r>
        <w:rPr>
          <w:position w:val="2"/>
          <w:sz w:val="24"/>
        </w:rPr>
        <w:t>веществ</w:t>
      </w:r>
      <w:r>
        <w:rPr>
          <w:spacing w:val="-4"/>
          <w:position w:val="2"/>
          <w:sz w:val="24"/>
        </w:rPr>
        <w:t> </w:t>
      </w:r>
      <w:r>
        <w:rPr>
          <w:position w:val="2"/>
          <w:sz w:val="24"/>
        </w:rPr>
        <w:t>в ЦНС,</w:t>
      </w:r>
      <w:r>
        <w:rPr>
          <w:spacing w:val="-4"/>
          <w:position w:val="2"/>
          <w:sz w:val="24"/>
        </w:rPr>
        <w:t> </w:t>
      </w:r>
      <w:r>
        <w:rPr>
          <w:position w:val="2"/>
          <w:sz w:val="24"/>
        </w:rPr>
        <w:t>липотропный</w:t>
      </w:r>
      <w:r>
        <w:rPr>
          <w:spacing w:val="-5"/>
          <w:position w:val="2"/>
          <w:sz w:val="24"/>
        </w:rPr>
        <w:t> </w:t>
      </w:r>
      <w:r>
        <w:rPr>
          <w:position w:val="2"/>
          <w:sz w:val="24"/>
        </w:rPr>
        <w:t>фактор, </w:t>
      </w:r>
      <w:r>
        <w:rPr>
          <w:sz w:val="24"/>
        </w:rPr>
        <w:t>активатор</w:t>
      </w:r>
      <w:r>
        <w:rPr>
          <w:spacing w:val="-2"/>
          <w:sz w:val="24"/>
        </w:rPr>
        <w:t> </w:t>
      </w:r>
      <w:r>
        <w:rPr>
          <w:sz w:val="24"/>
        </w:rPr>
        <w:t>моторной деятельности желудка, способствует снижению уровня</w:t>
      </w:r>
      <w:r>
        <w:rPr>
          <w:spacing w:val="-2"/>
          <w:sz w:val="24"/>
        </w:rPr>
        <w:t> </w:t>
      </w:r>
      <w:r>
        <w:rPr>
          <w:sz w:val="24"/>
        </w:rPr>
        <w:t>холестерина в крови, его много в мясе, сердце, яйцах, зерновых;</w:t>
      </w:r>
    </w:p>
    <w:p>
      <w:pPr>
        <w:pStyle w:val="ListParagraph"/>
        <w:numPr>
          <w:ilvl w:val="0"/>
          <w:numId w:val="6"/>
        </w:numPr>
        <w:tabs>
          <w:tab w:pos="1001" w:val="left" w:leader="none"/>
          <w:tab w:pos="1003" w:val="left" w:leader="none"/>
        </w:tabs>
        <w:spacing w:line="256" w:lineRule="auto" w:before="3" w:after="0"/>
        <w:ind w:left="1003" w:right="913" w:hanging="361"/>
        <w:jc w:val="left"/>
        <w:rPr>
          <w:rFonts w:ascii="Wingdings" w:hAnsi="Wingdings"/>
          <w:position w:val="2"/>
          <w:sz w:val="24"/>
        </w:rPr>
      </w:pPr>
      <w:r>
        <w:rPr>
          <w:b/>
          <w:position w:val="2"/>
          <w:sz w:val="24"/>
        </w:rPr>
        <w:t>оротовая</w:t>
      </w:r>
      <w:r>
        <w:rPr>
          <w:b/>
          <w:spacing w:val="-2"/>
          <w:position w:val="2"/>
          <w:sz w:val="24"/>
        </w:rPr>
        <w:t> </w:t>
      </w:r>
      <w:r>
        <w:rPr>
          <w:b/>
          <w:position w:val="2"/>
          <w:sz w:val="24"/>
        </w:rPr>
        <w:t>кислота</w:t>
      </w:r>
      <w:r>
        <w:rPr>
          <w:b/>
          <w:spacing w:val="-4"/>
          <w:position w:val="2"/>
          <w:sz w:val="24"/>
        </w:rPr>
        <w:t> </w:t>
      </w:r>
      <w:r>
        <w:rPr>
          <w:position w:val="2"/>
          <w:sz w:val="24"/>
        </w:rPr>
        <w:t>(витамин</w:t>
      </w:r>
      <w:r>
        <w:rPr>
          <w:spacing w:val="-5"/>
          <w:position w:val="2"/>
          <w:sz w:val="24"/>
        </w:rPr>
        <w:t> </w:t>
      </w:r>
      <w:r>
        <w:rPr>
          <w:position w:val="2"/>
          <w:sz w:val="24"/>
        </w:rPr>
        <w:t>В</w:t>
      </w:r>
      <w:r>
        <w:rPr>
          <w:sz w:val="16"/>
        </w:rPr>
        <w:t>13</w:t>
      </w:r>
      <w:r>
        <w:rPr>
          <w:position w:val="2"/>
          <w:sz w:val="24"/>
        </w:rPr>
        <w:t>;</w:t>
      </w:r>
      <w:r>
        <w:rPr>
          <w:spacing w:val="-6"/>
          <w:position w:val="2"/>
          <w:sz w:val="24"/>
        </w:rPr>
        <w:t> </w:t>
      </w:r>
      <w:r>
        <w:rPr>
          <w:position w:val="2"/>
          <w:sz w:val="24"/>
        </w:rPr>
        <w:t>суточная</w:t>
      </w:r>
      <w:r>
        <w:rPr>
          <w:spacing w:val="-1"/>
          <w:position w:val="2"/>
          <w:sz w:val="24"/>
        </w:rPr>
        <w:t> </w:t>
      </w:r>
      <w:r>
        <w:rPr>
          <w:position w:val="2"/>
          <w:sz w:val="24"/>
        </w:rPr>
        <w:t>норма</w:t>
      </w:r>
      <w:r>
        <w:rPr>
          <w:spacing w:val="-2"/>
          <w:position w:val="2"/>
          <w:sz w:val="24"/>
        </w:rPr>
        <w:t> </w:t>
      </w:r>
      <w:r>
        <w:rPr>
          <w:position w:val="2"/>
          <w:sz w:val="24"/>
        </w:rPr>
        <w:t>не</w:t>
      </w:r>
      <w:r>
        <w:rPr>
          <w:spacing w:val="-2"/>
          <w:position w:val="2"/>
          <w:sz w:val="24"/>
        </w:rPr>
        <w:t> </w:t>
      </w:r>
      <w:r>
        <w:rPr>
          <w:position w:val="2"/>
          <w:sz w:val="24"/>
        </w:rPr>
        <w:t>установлена) –</w:t>
      </w:r>
      <w:r>
        <w:rPr>
          <w:spacing w:val="-6"/>
          <w:position w:val="2"/>
          <w:sz w:val="24"/>
        </w:rPr>
        <w:t> </w:t>
      </w:r>
      <w:r>
        <w:rPr>
          <w:position w:val="2"/>
          <w:sz w:val="24"/>
        </w:rPr>
        <w:t>участвует</w:t>
      </w:r>
      <w:r>
        <w:rPr>
          <w:spacing w:val="-1"/>
          <w:position w:val="2"/>
          <w:sz w:val="24"/>
        </w:rPr>
        <w:t> </w:t>
      </w:r>
      <w:r>
        <w:rPr>
          <w:position w:val="2"/>
          <w:sz w:val="24"/>
        </w:rPr>
        <w:t>в</w:t>
      </w:r>
      <w:r>
        <w:rPr>
          <w:spacing w:val="-1"/>
          <w:position w:val="2"/>
          <w:sz w:val="24"/>
        </w:rPr>
        <w:t> </w:t>
      </w:r>
      <w:r>
        <w:rPr>
          <w:position w:val="2"/>
          <w:sz w:val="24"/>
        </w:rPr>
        <w:t>синтезе </w:t>
      </w:r>
      <w:r>
        <w:rPr>
          <w:sz w:val="24"/>
        </w:rPr>
        <w:t>белка, в процессах роста, регулирует функции печени;</w:t>
      </w:r>
    </w:p>
    <w:p>
      <w:pPr>
        <w:pStyle w:val="ListParagraph"/>
        <w:numPr>
          <w:ilvl w:val="0"/>
          <w:numId w:val="6"/>
        </w:numPr>
        <w:tabs>
          <w:tab w:pos="1001" w:val="left" w:leader="none"/>
          <w:tab w:pos="1003" w:val="left" w:leader="none"/>
        </w:tabs>
        <w:spacing w:line="259" w:lineRule="auto" w:before="3" w:after="0"/>
        <w:ind w:left="1003" w:right="878" w:hanging="361"/>
        <w:jc w:val="left"/>
        <w:rPr>
          <w:rFonts w:ascii="Wingdings" w:hAnsi="Wingdings"/>
          <w:sz w:val="24"/>
        </w:rPr>
      </w:pPr>
      <w:r>
        <w:rPr>
          <w:b/>
          <w:sz w:val="24"/>
        </w:rPr>
        <w:t>биофлавоноиды</w:t>
      </w:r>
      <w:r>
        <w:rPr>
          <w:b/>
          <w:spacing w:val="-6"/>
          <w:sz w:val="24"/>
        </w:rPr>
        <w:t> </w:t>
      </w:r>
      <w:r>
        <w:rPr>
          <w:sz w:val="24"/>
        </w:rPr>
        <w:t>(витамин</w:t>
      </w:r>
      <w:r>
        <w:rPr>
          <w:spacing w:val="-6"/>
          <w:sz w:val="24"/>
        </w:rPr>
        <w:t> </w:t>
      </w:r>
      <w:r>
        <w:rPr>
          <w:sz w:val="24"/>
        </w:rPr>
        <w:t>Р;</w:t>
      </w:r>
      <w:r>
        <w:rPr>
          <w:spacing w:val="-7"/>
          <w:sz w:val="24"/>
        </w:rPr>
        <w:t> </w:t>
      </w:r>
      <w:r>
        <w:rPr>
          <w:sz w:val="24"/>
        </w:rPr>
        <w:t>35-50</w:t>
      </w:r>
      <w:r>
        <w:rPr>
          <w:spacing w:val="-7"/>
          <w:sz w:val="24"/>
        </w:rPr>
        <w:t> </w:t>
      </w:r>
      <w:r>
        <w:rPr>
          <w:sz w:val="24"/>
        </w:rPr>
        <w:t>мг/сут) –</w:t>
      </w:r>
      <w:r>
        <w:rPr>
          <w:spacing w:val="-2"/>
          <w:sz w:val="24"/>
        </w:rPr>
        <w:t> </w:t>
      </w:r>
      <w:r>
        <w:rPr>
          <w:sz w:val="24"/>
        </w:rPr>
        <w:t>группа</w:t>
      </w:r>
      <w:r>
        <w:rPr>
          <w:spacing w:val="-3"/>
          <w:sz w:val="24"/>
        </w:rPr>
        <w:t> </w:t>
      </w:r>
      <w:r>
        <w:rPr>
          <w:sz w:val="24"/>
        </w:rPr>
        <w:t>БАВ</w:t>
      </w:r>
      <w:r>
        <w:rPr>
          <w:spacing w:val="-4"/>
          <w:sz w:val="24"/>
        </w:rPr>
        <w:t> </w:t>
      </w:r>
      <w:r>
        <w:rPr>
          <w:sz w:val="24"/>
        </w:rPr>
        <w:t>(рутин, катехины), повышают прочность стенки капилляров, нормализуют тканевое дыхание;</w:t>
      </w:r>
    </w:p>
    <w:p>
      <w:pPr>
        <w:pStyle w:val="ListParagraph"/>
        <w:numPr>
          <w:ilvl w:val="0"/>
          <w:numId w:val="6"/>
        </w:numPr>
        <w:tabs>
          <w:tab w:pos="1001" w:val="left" w:leader="none"/>
          <w:tab w:pos="1003" w:val="left" w:leader="none"/>
        </w:tabs>
        <w:spacing w:line="259" w:lineRule="auto" w:before="0" w:after="0"/>
        <w:ind w:left="1003" w:right="462" w:hanging="361"/>
        <w:jc w:val="left"/>
        <w:rPr>
          <w:rFonts w:ascii="Wingdings" w:hAnsi="Wingdings"/>
          <w:sz w:val="24"/>
        </w:rPr>
      </w:pPr>
      <w:r>
        <w:rPr>
          <w:b/>
          <w:sz w:val="24"/>
        </w:rPr>
        <w:t>метилметионин-сульфоний </w:t>
      </w:r>
      <w:r>
        <w:rPr>
          <w:sz w:val="24"/>
        </w:rPr>
        <w:t>(витамин U; суточная доза не установлена) – противоязвенный</w:t>
      </w:r>
      <w:r>
        <w:rPr>
          <w:spacing w:val="-6"/>
          <w:sz w:val="24"/>
        </w:rPr>
        <w:t> </w:t>
      </w:r>
      <w:r>
        <w:rPr>
          <w:sz w:val="24"/>
        </w:rPr>
        <w:t>фактор,</w:t>
      </w:r>
      <w:r>
        <w:rPr>
          <w:spacing w:val="-9"/>
          <w:sz w:val="24"/>
        </w:rPr>
        <w:t> </w:t>
      </w:r>
      <w:r>
        <w:rPr>
          <w:sz w:val="24"/>
        </w:rPr>
        <w:t>обладает</w:t>
      </w:r>
      <w:r>
        <w:rPr>
          <w:spacing w:val="-7"/>
          <w:sz w:val="24"/>
        </w:rPr>
        <w:t> </w:t>
      </w:r>
      <w:r>
        <w:rPr>
          <w:sz w:val="24"/>
        </w:rPr>
        <w:t>выраженным</w:t>
      </w:r>
      <w:r>
        <w:rPr>
          <w:spacing w:val="-6"/>
          <w:sz w:val="24"/>
        </w:rPr>
        <w:t> </w:t>
      </w:r>
      <w:r>
        <w:rPr>
          <w:sz w:val="24"/>
        </w:rPr>
        <w:t>липотропным</w:t>
      </w:r>
      <w:r>
        <w:rPr>
          <w:spacing w:val="-6"/>
          <w:sz w:val="24"/>
        </w:rPr>
        <w:t> </w:t>
      </w:r>
      <w:r>
        <w:rPr>
          <w:sz w:val="24"/>
        </w:rPr>
        <w:t>действием,</w:t>
      </w:r>
      <w:r>
        <w:rPr>
          <w:spacing w:val="-9"/>
          <w:sz w:val="24"/>
        </w:rPr>
        <w:t> </w:t>
      </w:r>
      <w:r>
        <w:rPr>
          <w:sz w:val="24"/>
        </w:rPr>
        <w:t>подобно</w:t>
      </w:r>
      <w:r>
        <w:rPr>
          <w:spacing w:val="-7"/>
          <w:sz w:val="24"/>
        </w:rPr>
        <w:t> </w:t>
      </w:r>
      <w:r>
        <w:rPr>
          <w:sz w:val="24"/>
        </w:rPr>
        <w:t>холину, препятствует образованию язв слизистой оболочки желудка, стимулирует их заживление, этого витамина много в соках сырых овощей, особенно в капусте;</w:t>
      </w:r>
    </w:p>
    <w:p>
      <w:pPr>
        <w:pStyle w:val="ListParagraph"/>
        <w:numPr>
          <w:ilvl w:val="0"/>
          <w:numId w:val="6"/>
        </w:numPr>
        <w:tabs>
          <w:tab w:pos="1001" w:val="left" w:leader="none"/>
          <w:tab w:pos="1003" w:val="left" w:leader="none"/>
        </w:tabs>
        <w:spacing w:line="256" w:lineRule="auto" w:before="2" w:after="0"/>
        <w:ind w:left="1003" w:right="1370" w:hanging="361"/>
        <w:jc w:val="left"/>
        <w:rPr>
          <w:rFonts w:ascii="Wingdings" w:hAnsi="Wingdings"/>
          <w:position w:val="2"/>
          <w:sz w:val="24"/>
        </w:rPr>
      </w:pPr>
      <w:r>
        <w:rPr>
          <w:b/>
          <w:position w:val="2"/>
          <w:sz w:val="24"/>
        </w:rPr>
        <w:t>пангамовая</w:t>
      </w:r>
      <w:r>
        <w:rPr>
          <w:b/>
          <w:spacing w:val="-2"/>
          <w:position w:val="2"/>
          <w:sz w:val="24"/>
        </w:rPr>
        <w:t> </w:t>
      </w:r>
      <w:r>
        <w:rPr>
          <w:b/>
          <w:position w:val="2"/>
          <w:sz w:val="24"/>
        </w:rPr>
        <w:t>кислота</w:t>
      </w:r>
      <w:r>
        <w:rPr>
          <w:b/>
          <w:spacing w:val="-6"/>
          <w:position w:val="2"/>
          <w:sz w:val="24"/>
        </w:rPr>
        <w:t> </w:t>
      </w:r>
      <w:r>
        <w:rPr>
          <w:position w:val="2"/>
          <w:sz w:val="24"/>
        </w:rPr>
        <w:t>(витамин</w:t>
      </w:r>
      <w:r>
        <w:rPr>
          <w:spacing w:val="-5"/>
          <w:position w:val="2"/>
          <w:sz w:val="24"/>
        </w:rPr>
        <w:t> </w:t>
      </w:r>
      <w:r>
        <w:rPr>
          <w:position w:val="2"/>
          <w:sz w:val="24"/>
        </w:rPr>
        <w:t>В</w:t>
      </w:r>
      <w:r>
        <w:rPr>
          <w:sz w:val="16"/>
        </w:rPr>
        <w:t>15</w:t>
      </w:r>
      <w:r>
        <w:rPr>
          <w:position w:val="2"/>
          <w:sz w:val="24"/>
        </w:rPr>
        <w:t>;</w:t>
      </w:r>
      <w:r>
        <w:rPr>
          <w:spacing w:val="-6"/>
          <w:position w:val="2"/>
          <w:sz w:val="24"/>
        </w:rPr>
        <w:t> </w:t>
      </w:r>
      <w:r>
        <w:rPr>
          <w:position w:val="2"/>
          <w:sz w:val="24"/>
        </w:rPr>
        <w:t>суточная</w:t>
      </w:r>
      <w:r>
        <w:rPr>
          <w:spacing w:val="-1"/>
          <w:position w:val="2"/>
          <w:sz w:val="24"/>
        </w:rPr>
        <w:t> </w:t>
      </w:r>
      <w:r>
        <w:rPr>
          <w:position w:val="2"/>
          <w:sz w:val="24"/>
        </w:rPr>
        <w:t>потребность –</w:t>
      </w:r>
      <w:r>
        <w:rPr>
          <w:spacing w:val="-10"/>
          <w:position w:val="2"/>
          <w:sz w:val="24"/>
        </w:rPr>
        <w:t> </w:t>
      </w:r>
      <w:r>
        <w:rPr>
          <w:position w:val="2"/>
          <w:sz w:val="24"/>
        </w:rPr>
        <w:t>около 2</w:t>
      </w:r>
      <w:r>
        <w:rPr>
          <w:spacing w:val="-6"/>
          <w:position w:val="2"/>
          <w:sz w:val="24"/>
        </w:rPr>
        <w:t> </w:t>
      </w:r>
      <w:r>
        <w:rPr>
          <w:position w:val="2"/>
          <w:sz w:val="24"/>
        </w:rPr>
        <w:t>мг) –</w:t>
      </w:r>
      <w:r>
        <w:rPr>
          <w:spacing w:val="-9"/>
          <w:position w:val="2"/>
          <w:sz w:val="24"/>
        </w:rPr>
        <w:t> </w:t>
      </w:r>
      <w:r>
        <w:rPr>
          <w:position w:val="2"/>
          <w:sz w:val="24"/>
        </w:rPr>
        <w:t>обладает </w:t>
      </w:r>
      <w:r>
        <w:rPr>
          <w:sz w:val="24"/>
        </w:rPr>
        <w:t>выраженным липотропным эффектом, нормализует тканевое дыхание;</w:t>
      </w:r>
    </w:p>
    <w:p>
      <w:pPr>
        <w:pStyle w:val="ListParagraph"/>
        <w:numPr>
          <w:ilvl w:val="0"/>
          <w:numId w:val="6"/>
        </w:numPr>
        <w:tabs>
          <w:tab w:pos="1001" w:val="left" w:leader="none"/>
          <w:tab w:pos="1003" w:val="left" w:leader="none"/>
        </w:tabs>
        <w:spacing w:line="259" w:lineRule="auto" w:before="2" w:after="0"/>
        <w:ind w:left="1003" w:right="742" w:hanging="361"/>
        <w:jc w:val="left"/>
        <w:rPr>
          <w:rFonts w:ascii="Wingdings" w:hAnsi="Wingdings"/>
          <w:position w:val="2"/>
          <w:sz w:val="24"/>
        </w:rPr>
      </w:pPr>
      <w:r>
        <w:rPr>
          <w:b/>
          <w:position w:val="2"/>
          <w:sz w:val="24"/>
        </w:rPr>
        <w:t>карнитин </w:t>
      </w:r>
      <w:r>
        <w:rPr>
          <w:position w:val="2"/>
          <w:sz w:val="24"/>
        </w:rPr>
        <w:t>(витамин В</w:t>
      </w:r>
      <w:r>
        <w:rPr>
          <w:sz w:val="16"/>
        </w:rPr>
        <w:t>Т</w:t>
      </w:r>
      <w:r>
        <w:rPr>
          <w:position w:val="2"/>
          <w:sz w:val="24"/>
        </w:rPr>
        <w:t>,</w:t>
      </w:r>
      <w:r>
        <w:rPr>
          <w:spacing w:val="-4"/>
          <w:position w:val="2"/>
          <w:sz w:val="24"/>
        </w:rPr>
        <w:t> </w:t>
      </w:r>
      <w:r>
        <w:rPr>
          <w:position w:val="2"/>
          <w:sz w:val="24"/>
        </w:rPr>
        <w:t>или</w:t>
      </w:r>
      <w:r>
        <w:rPr>
          <w:spacing w:val="-5"/>
          <w:position w:val="2"/>
          <w:sz w:val="24"/>
        </w:rPr>
        <w:t> </w:t>
      </w:r>
      <w:r>
        <w:rPr>
          <w:position w:val="2"/>
          <w:sz w:val="24"/>
        </w:rPr>
        <w:t>В</w:t>
      </w:r>
      <w:r>
        <w:rPr>
          <w:sz w:val="16"/>
        </w:rPr>
        <w:t>11</w:t>
      </w:r>
      <w:r>
        <w:rPr>
          <w:position w:val="2"/>
          <w:sz w:val="24"/>
        </w:rPr>
        <w:t>;</w:t>
      </w:r>
      <w:r>
        <w:rPr>
          <w:spacing w:val="-5"/>
          <w:position w:val="2"/>
          <w:sz w:val="24"/>
        </w:rPr>
        <w:t> </w:t>
      </w:r>
      <w:r>
        <w:rPr>
          <w:position w:val="2"/>
          <w:sz w:val="24"/>
        </w:rPr>
        <w:t>суточная</w:t>
      </w:r>
      <w:r>
        <w:rPr>
          <w:spacing w:val="-1"/>
          <w:position w:val="2"/>
          <w:sz w:val="24"/>
        </w:rPr>
        <w:t> </w:t>
      </w:r>
      <w:r>
        <w:rPr>
          <w:position w:val="2"/>
          <w:sz w:val="24"/>
        </w:rPr>
        <w:t>доза</w:t>
      </w:r>
      <w:r>
        <w:rPr>
          <w:spacing w:val="-6"/>
          <w:position w:val="2"/>
          <w:sz w:val="24"/>
        </w:rPr>
        <w:t> </w:t>
      </w:r>
      <w:r>
        <w:rPr>
          <w:position w:val="2"/>
          <w:sz w:val="24"/>
        </w:rPr>
        <w:t>не</w:t>
      </w:r>
      <w:r>
        <w:rPr>
          <w:spacing w:val="-6"/>
          <w:position w:val="2"/>
          <w:sz w:val="24"/>
        </w:rPr>
        <w:t> </w:t>
      </w:r>
      <w:r>
        <w:rPr>
          <w:position w:val="2"/>
          <w:sz w:val="24"/>
        </w:rPr>
        <w:t>определена) –</w:t>
      </w:r>
      <w:r>
        <w:rPr>
          <w:spacing w:val="-5"/>
          <w:position w:val="2"/>
          <w:sz w:val="24"/>
        </w:rPr>
        <w:t> </w:t>
      </w:r>
      <w:r>
        <w:rPr>
          <w:position w:val="2"/>
          <w:sz w:val="24"/>
        </w:rPr>
        <w:t>необходим</w:t>
      </w:r>
      <w:r>
        <w:rPr>
          <w:spacing w:val="-4"/>
          <w:position w:val="2"/>
          <w:sz w:val="24"/>
        </w:rPr>
        <w:t> </w:t>
      </w:r>
      <w:r>
        <w:rPr>
          <w:position w:val="2"/>
          <w:sz w:val="24"/>
        </w:rPr>
        <w:t>для</w:t>
      </w:r>
      <w:r>
        <w:rPr>
          <w:spacing w:val="-1"/>
          <w:position w:val="2"/>
          <w:sz w:val="24"/>
        </w:rPr>
        <w:t> </w:t>
      </w:r>
      <w:r>
        <w:rPr>
          <w:position w:val="2"/>
          <w:sz w:val="24"/>
        </w:rPr>
        <w:t>переноса </w:t>
      </w:r>
      <w:r>
        <w:rPr>
          <w:sz w:val="24"/>
        </w:rPr>
        <w:t>жирных кислот из цитоплазмы в митохондрии, где они окисляются в цикле Кребса с высвобождением энергии, поэтому</w:t>
      </w:r>
      <w:r>
        <w:rPr>
          <w:spacing w:val="-5"/>
          <w:sz w:val="24"/>
        </w:rPr>
        <w:t> </w:t>
      </w:r>
      <w:r>
        <w:rPr>
          <w:sz w:val="24"/>
        </w:rPr>
        <w:t>при недостаточности витамина</w:t>
      </w:r>
      <w:r>
        <w:rPr>
          <w:spacing w:val="-1"/>
          <w:sz w:val="24"/>
        </w:rPr>
        <w:t> </w:t>
      </w:r>
      <w:r>
        <w:rPr>
          <w:sz w:val="24"/>
        </w:rPr>
        <w:t>имеет место дефицит энергии; этот витамин содержится в печени, мясе, молоке, образуется из метионина и лизина при участии железа и витамина С.</w:t>
      </w:r>
    </w:p>
    <w:p>
      <w:pPr>
        <w:pStyle w:val="ListParagraph"/>
        <w:spacing w:after="0" w:line="259" w:lineRule="auto"/>
        <w:jc w:val="left"/>
        <w:rPr>
          <w:rFonts w:ascii="Wingdings" w:hAnsi="Wingdings"/>
          <w:position w:val="2"/>
          <w:sz w:val="24"/>
        </w:rPr>
        <w:sectPr>
          <w:pgSz w:w="11910" w:h="16840"/>
          <w:pgMar w:header="0" w:footer="1395" w:top="760" w:bottom="1580" w:left="850" w:right="141"/>
        </w:sectPr>
      </w:pPr>
    </w:p>
    <w:p>
      <w:pPr>
        <w:pStyle w:val="Heading1"/>
        <w:spacing w:before="74"/>
      </w:pPr>
      <w:r>
        <w:rPr/>
        <w:t>Тема</w:t>
      </w:r>
      <w:r>
        <w:rPr>
          <w:spacing w:val="-3"/>
        </w:rPr>
        <w:t> </w:t>
      </w:r>
      <w:r>
        <w:rPr>
          <w:spacing w:val="-10"/>
        </w:rPr>
        <w:t>4</w:t>
      </w:r>
    </w:p>
    <w:p>
      <w:pPr>
        <w:spacing w:line="276" w:lineRule="auto" w:before="182"/>
        <w:ind w:left="283" w:right="509" w:firstLine="0"/>
        <w:jc w:val="left"/>
        <w:rPr>
          <w:b/>
          <w:sz w:val="28"/>
        </w:rPr>
      </w:pPr>
      <w:bookmarkStart w:name="_bookmark7" w:id="8"/>
      <w:bookmarkEnd w:id="8"/>
      <w:r>
        <w:rPr/>
      </w:r>
      <w:r>
        <w:rPr>
          <w:b/>
          <w:sz w:val="28"/>
        </w:rPr>
        <w:t>Основной</w:t>
      </w:r>
      <w:r>
        <w:rPr>
          <w:b/>
          <w:spacing w:val="-10"/>
          <w:sz w:val="28"/>
        </w:rPr>
        <w:t> </w:t>
      </w:r>
      <w:r>
        <w:rPr>
          <w:b/>
          <w:sz w:val="28"/>
        </w:rPr>
        <w:t>и</w:t>
      </w:r>
      <w:r>
        <w:rPr>
          <w:b/>
          <w:spacing w:val="-5"/>
          <w:sz w:val="28"/>
        </w:rPr>
        <w:t> </w:t>
      </w:r>
      <w:r>
        <w:rPr>
          <w:b/>
          <w:sz w:val="28"/>
        </w:rPr>
        <w:t>общий</w:t>
      </w:r>
      <w:r>
        <w:rPr>
          <w:b/>
          <w:spacing w:val="-5"/>
          <w:sz w:val="28"/>
        </w:rPr>
        <w:t> </w:t>
      </w:r>
      <w:r>
        <w:rPr>
          <w:b/>
          <w:sz w:val="28"/>
        </w:rPr>
        <w:t>обмен,</w:t>
      </w:r>
      <w:r>
        <w:rPr>
          <w:b/>
          <w:spacing w:val="-5"/>
          <w:sz w:val="28"/>
        </w:rPr>
        <w:t> </w:t>
      </w:r>
      <w:r>
        <w:rPr>
          <w:b/>
          <w:sz w:val="28"/>
        </w:rPr>
        <w:t>энергетическая</w:t>
      </w:r>
      <w:r>
        <w:rPr>
          <w:b/>
          <w:spacing w:val="-5"/>
          <w:sz w:val="28"/>
        </w:rPr>
        <w:t> </w:t>
      </w:r>
      <w:r>
        <w:rPr>
          <w:b/>
          <w:sz w:val="28"/>
        </w:rPr>
        <w:t>ценность</w:t>
      </w:r>
      <w:r>
        <w:rPr>
          <w:b/>
          <w:spacing w:val="-11"/>
          <w:sz w:val="28"/>
        </w:rPr>
        <w:t> </w:t>
      </w:r>
      <w:r>
        <w:rPr>
          <w:b/>
          <w:sz w:val="28"/>
        </w:rPr>
        <w:t>продуктов</w:t>
      </w:r>
      <w:r>
        <w:rPr>
          <w:b/>
          <w:spacing w:val="-9"/>
          <w:sz w:val="28"/>
        </w:rPr>
        <w:t> </w:t>
      </w:r>
      <w:r>
        <w:rPr>
          <w:b/>
          <w:sz w:val="28"/>
        </w:rPr>
        <w:t>питания. Идеальная масса тела.</w:t>
      </w:r>
    </w:p>
    <w:p>
      <w:pPr>
        <w:pStyle w:val="BodyText"/>
        <w:spacing w:line="259" w:lineRule="auto"/>
        <w:ind w:right="509"/>
      </w:pPr>
      <w:r>
        <w:rPr/>
        <w:t>Обмен веществ и энергии совокупность процессов превращения веществ и энергии в живых организмах, а</w:t>
      </w:r>
      <w:r>
        <w:rPr>
          <w:spacing w:val="-7"/>
        </w:rPr>
        <w:t> </w:t>
      </w:r>
      <w:r>
        <w:rPr/>
        <w:t>также</w:t>
      </w:r>
      <w:r>
        <w:rPr>
          <w:spacing w:val="-7"/>
        </w:rPr>
        <w:t> </w:t>
      </w:r>
      <w:r>
        <w:rPr/>
        <w:t>обмен</w:t>
      </w:r>
      <w:r>
        <w:rPr>
          <w:spacing w:val="-5"/>
        </w:rPr>
        <w:t> </w:t>
      </w:r>
      <w:r>
        <w:rPr/>
        <w:t>веществами</w:t>
      </w:r>
      <w:r>
        <w:rPr>
          <w:spacing w:val="-5"/>
        </w:rPr>
        <w:t> </w:t>
      </w:r>
      <w:r>
        <w:rPr/>
        <w:t>и энергией между</w:t>
      </w:r>
      <w:r>
        <w:rPr>
          <w:spacing w:val="-11"/>
        </w:rPr>
        <w:t> </w:t>
      </w:r>
      <w:r>
        <w:rPr/>
        <w:t>организмом</w:t>
      </w:r>
      <w:r>
        <w:rPr>
          <w:spacing w:val="-4"/>
        </w:rPr>
        <w:t> </w:t>
      </w:r>
      <w:r>
        <w:rPr/>
        <w:t>и</w:t>
      </w:r>
      <w:r>
        <w:rPr>
          <w:spacing w:val="-5"/>
        </w:rPr>
        <w:t> </w:t>
      </w:r>
      <w:r>
        <w:rPr/>
        <w:t>внешней средой. Эти процессы лежат в основе жизнедеятельности организма и могут быть представлены как</w:t>
      </w:r>
    </w:p>
    <w:p>
      <w:pPr>
        <w:pStyle w:val="BodyText"/>
        <w:spacing w:line="275" w:lineRule="exact"/>
      </w:pPr>
      <w:r>
        <w:rPr/>
        <w:t>непрерывный</w:t>
      </w:r>
      <w:r>
        <w:rPr>
          <w:spacing w:val="-4"/>
        </w:rPr>
        <w:t> </w:t>
      </w:r>
      <w:r>
        <w:rPr/>
        <w:t>цикл,</w:t>
      </w:r>
      <w:r>
        <w:rPr>
          <w:spacing w:val="-1"/>
        </w:rPr>
        <w:t> </w:t>
      </w:r>
      <w:r>
        <w:rPr/>
        <w:t>состоящий</w:t>
      </w:r>
      <w:r>
        <w:rPr>
          <w:spacing w:val="-4"/>
        </w:rPr>
        <w:t> </w:t>
      </w:r>
      <w:r>
        <w:rPr/>
        <w:t>из</w:t>
      </w:r>
      <w:r>
        <w:rPr>
          <w:spacing w:val="-3"/>
        </w:rPr>
        <w:t> </w:t>
      </w:r>
      <w:r>
        <w:rPr/>
        <w:t>трех</w:t>
      </w:r>
      <w:r>
        <w:rPr>
          <w:spacing w:val="-4"/>
        </w:rPr>
        <w:t> </w:t>
      </w:r>
      <w:r>
        <w:rPr>
          <w:spacing w:val="-2"/>
        </w:rPr>
        <w:t>этапов:</w:t>
      </w:r>
    </w:p>
    <w:p>
      <w:pPr>
        <w:pStyle w:val="ListParagraph"/>
        <w:numPr>
          <w:ilvl w:val="0"/>
          <w:numId w:val="6"/>
        </w:numPr>
        <w:tabs>
          <w:tab w:pos="1001" w:val="left" w:leader="none"/>
          <w:tab w:pos="1003" w:val="left" w:leader="none"/>
        </w:tabs>
        <w:spacing w:line="259" w:lineRule="auto" w:before="178" w:after="0"/>
        <w:ind w:left="1003" w:right="1151" w:hanging="361"/>
        <w:jc w:val="left"/>
        <w:rPr>
          <w:rFonts w:ascii="Wingdings" w:hAnsi="Wingdings"/>
          <w:sz w:val="24"/>
        </w:rPr>
      </w:pPr>
      <w:r>
        <w:rPr>
          <w:sz w:val="24"/>
        </w:rPr>
        <w:t>поступления</w:t>
      </w:r>
      <w:r>
        <w:rPr>
          <w:spacing w:val="-2"/>
          <w:sz w:val="24"/>
        </w:rPr>
        <w:t> </w:t>
      </w:r>
      <w:r>
        <w:rPr>
          <w:sz w:val="24"/>
        </w:rPr>
        <w:t>веществ</w:t>
      </w:r>
      <w:r>
        <w:rPr>
          <w:spacing w:val="-4"/>
          <w:sz w:val="24"/>
        </w:rPr>
        <w:t> </w:t>
      </w:r>
      <w:r>
        <w:rPr>
          <w:sz w:val="24"/>
        </w:rPr>
        <w:t>в</w:t>
      </w:r>
      <w:r>
        <w:rPr>
          <w:spacing w:val="-4"/>
          <w:sz w:val="24"/>
        </w:rPr>
        <w:t> </w:t>
      </w:r>
      <w:r>
        <w:rPr>
          <w:sz w:val="24"/>
        </w:rPr>
        <w:t>пищеварительный</w:t>
      </w:r>
      <w:r>
        <w:rPr>
          <w:spacing w:val="-5"/>
          <w:sz w:val="24"/>
        </w:rPr>
        <w:t> </w:t>
      </w:r>
      <w:r>
        <w:rPr>
          <w:sz w:val="24"/>
        </w:rPr>
        <w:t>тракт</w:t>
      </w:r>
      <w:r>
        <w:rPr>
          <w:spacing w:val="-2"/>
          <w:sz w:val="24"/>
        </w:rPr>
        <w:t> </w:t>
      </w:r>
      <w:r>
        <w:rPr>
          <w:sz w:val="24"/>
        </w:rPr>
        <w:t>и</w:t>
      </w:r>
      <w:r>
        <w:rPr>
          <w:spacing w:val="-5"/>
          <w:sz w:val="24"/>
        </w:rPr>
        <w:t> </w:t>
      </w:r>
      <w:r>
        <w:rPr>
          <w:sz w:val="24"/>
        </w:rPr>
        <w:t>в</w:t>
      </w:r>
      <w:r>
        <w:rPr>
          <w:spacing w:val="-1"/>
          <w:sz w:val="24"/>
        </w:rPr>
        <w:t> </w:t>
      </w:r>
      <w:r>
        <w:rPr>
          <w:sz w:val="24"/>
        </w:rPr>
        <w:t>дальнейшем</w:t>
      </w:r>
      <w:r>
        <w:rPr>
          <w:spacing w:val="-4"/>
          <w:sz w:val="24"/>
        </w:rPr>
        <w:t> </w:t>
      </w:r>
      <w:r>
        <w:rPr>
          <w:sz w:val="24"/>
        </w:rPr>
        <w:t>в</w:t>
      </w:r>
      <w:r>
        <w:rPr>
          <w:spacing w:val="-1"/>
          <w:sz w:val="24"/>
        </w:rPr>
        <w:t> </w:t>
      </w:r>
      <w:r>
        <w:rPr>
          <w:sz w:val="24"/>
        </w:rPr>
        <w:t>различные</w:t>
      </w:r>
      <w:r>
        <w:rPr>
          <w:spacing w:val="-7"/>
          <w:sz w:val="24"/>
        </w:rPr>
        <w:t> </w:t>
      </w:r>
      <w:r>
        <w:rPr>
          <w:sz w:val="24"/>
        </w:rPr>
        <w:t>ткани</w:t>
      </w:r>
      <w:r>
        <w:rPr>
          <w:spacing w:val="-1"/>
          <w:sz w:val="24"/>
        </w:rPr>
        <w:t> </w:t>
      </w:r>
      <w:r>
        <w:rPr>
          <w:sz w:val="24"/>
        </w:rPr>
        <w:t>и клетки организма;</w:t>
      </w:r>
    </w:p>
    <w:p>
      <w:pPr>
        <w:pStyle w:val="ListParagraph"/>
        <w:numPr>
          <w:ilvl w:val="0"/>
          <w:numId w:val="6"/>
        </w:numPr>
        <w:tabs>
          <w:tab w:pos="1002" w:val="left" w:leader="none"/>
        </w:tabs>
        <w:spacing w:line="275" w:lineRule="exact" w:before="0" w:after="0"/>
        <w:ind w:left="1002" w:right="0" w:hanging="359"/>
        <w:jc w:val="left"/>
        <w:rPr>
          <w:rFonts w:ascii="Wingdings" w:hAnsi="Wingdings"/>
          <w:sz w:val="24"/>
        </w:rPr>
      </w:pPr>
      <w:r>
        <w:rPr>
          <w:sz w:val="24"/>
        </w:rPr>
        <w:t>использования</w:t>
      </w:r>
      <w:r>
        <w:rPr>
          <w:spacing w:val="-4"/>
          <w:sz w:val="24"/>
        </w:rPr>
        <w:t> </w:t>
      </w:r>
      <w:r>
        <w:rPr>
          <w:sz w:val="24"/>
        </w:rPr>
        <w:t>полученных</w:t>
      </w:r>
      <w:r>
        <w:rPr>
          <w:spacing w:val="-6"/>
          <w:sz w:val="24"/>
        </w:rPr>
        <w:t> </w:t>
      </w:r>
      <w:r>
        <w:rPr>
          <w:sz w:val="24"/>
        </w:rPr>
        <w:t>веществ</w:t>
      </w:r>
      <w:r>
        <w:rPr>
          <w:spacing w:val="1"/>
          <w:sz w:val="24"/>
        </w:rPr>
        <w:t> </w:t>
      </w:r>
      <w:r>
        <w:rPr>
          <w:sz w:val="24"/>
        </w:rPr>
        <w:t>тканями</w:t>
      </w:r>
      <w:r>
        <w:rPr>
          <w:spacing w:val="-5"/>
          <w:sz w:val="24"/>
        </w:rPr>
        <w:t> </w:t>
      </w:r>
      <w:r>
        <w:rPr>
          <w:sz w:val="24"/>
        </w:rPr>
        <w:t>и</w:t>
      </w:r>
      <w:r>
        <w:rPr>
          <w:spacing w:val="-9"/>
          <w:sz w:val="24"/>
        </w:rPr>
        <w:t> </w:t>
      </w:r>
      <w:r>
        <w:rPr>
          <w:spacing w:val="-2"/>
          <w:sz w:val="24"/>
        </w:rPr>
        <w:t>клетками;</w:t>
      </w:r>
    </w:p>
    <w:p>
      <w:pPr>
        <w:pStyle w:val="ListParagraph"/>
        <w:numPr>
          <w:ilvl w:val="0"/>
          <w:numId w:val="6"/>
        </w:numPr>
        <w:tabs>
          <w:tab w:pos="1002" w:val="left" w:leader="none"/>
        </w:tabs>
        <w:spacing w:line="240" w:lineRule="auto" w:before="21" w:after="0"/>
        <w:ind w:left="1002" w:right="0" w:hanging="359"/>
        <w:jc w:val="left"/>
        <w:rPr>
          <w:rFonts w:ascii="Wingdings" w:hAnsi="Wingdings"/>
          <w:sz w:val="24"/>
        </w:rPr>
      </w:pPr>
      <w:r>
        <w:rPr>
          <w:sz w:val="24"/>
        </w:rPr>
        <w:t>удаления</w:t>
      </w:r>
      <w:r>
        <w:rPr>
          <w:spacing w:val="-2"/>
          <w:sz w:val="24"/>
        </w:rPr>
        <w:t> </w:t>
      </w:r>
      <w:r>
        <w:rPr>
          <w:sz w:val="24"/>
        </w:rPr>
        <w:t>продуктов</w:t>
      </w:r>
      <w:r>
        <w:rPr>
          <w:spacing w:val="-5"/>
          <w:sz w:val="24"/>
        </w:rPr>
        <w:t> </w:t>
      </w:r>
      <w:r>
        <w:rPr>
          <w:sz w:val="24"/>
        </w:rPr>
        <w:t>обмена</w:t>
      </w:r>
      <w:r>
        <w:rPr>
          <w:spacing w:val="-8"/>
          <w:sz w:val="24"/>
        </w:rPr>
        <w:t> </w:t>
      </w:r>
      <w:r>
        <w:rPr>
          <w:sz w:val="24"/>
        </w:rPr>
        <w:t>в</w:t>
      </w:r>
      <w:r>
        <w:rPr>
          <w:spacing w:val="-5"/>
          <w:sz w:val="24"/>
        </w:rPr>
        <w:t> </w:t>
      </w:r>
      <w:r>
        <w:rPr>
          <w:sz w:val="24"/>
        </w:rPr>
        <w:t>окружающую</w:t>
      </w:r>
      <w:r>
        <w:rPr>
          <w:spacing w:val="-3"/>
          <w:sz w:val="24"/>
        </w:rPr>
        <w:t> </w:t>
      </w:r>
      <w:r>
        <w:rPr>
          <w:spacing w:val="-2"/>
          <w:sz w:val="24"/>
        </w:rPr>
        <w:t>среду.</w:t>
      </w:r>
    </w:p>
    <w:p>
      <w:pPr>
        <w:pStyle w:val="BodyText"/>
        <w:spacing w:line="259" w:lineRule="auto" w:before="180"/>
        <w:ind w:right="509"/>
      </w:pPr>
      <w:r>
        <w:rPr/>
        <w:t>Первый этап включает физическую обработку пищи в пищеварительном тракте, всасывание продуктов</w:t>
      </w:r>
      <w:r>
        <w:rPr>
          <w:spacing w:val="-1"/>
        </w:rPr>
        <w:t> </w:t>
      </w:r>
      <w:r>
        <w:rPr/>
        <w:t>расщепления,</w:t>
      </w:r>
      <w:r>
        <w:rPr>
          <w:spacing w:val="-5"/>
        </w:rPr>
        <w:t> </w:t>
      </w:r>
      <w:r>
        <w:rPr/>
        <w:t>гидролиза</w:t>
      </w:r>
      <w:r>
        <w:rPr>
          <w:spacing w:val="-7"/>
        </w:rPr>
        <w:t> </w:t>
      </w:r>
      <w:r>
        <w:rPr/>
        <w:t>и</w:t>
      </w:r>
      <w:r>
        <w:rPr>
          <w:spacing w:val="-1"/>
        </w:rPr>
        <w:t> </w:t>
      </w:r>
      <w:r>
        <w:rPr/>
        <w:t>других</w:t>
      </w:r>
      <w:r>
        <w:rPr>
          <w:spacing w:val="-6"/>
        </w:rPr>
        <w:t> </w:t>
      </w:r>
      <w:r>
        <w:rPr/>
        <w:t>веществ</w:t>
      </w:r>
      <w:r>
        <w:rPr>
          <w:spacing w:val="-5"/>
        </w:rPr>
        <w:t> </w:t>
      </w:r>
      <w:r>
        <w:rPr/>
        <w:t>(воды,</w:t>
      </w:r>
      <w:r>
        <w:rPr>
          <w:spacing w:val="-5"/>
        </w:rPr>
        <w:t> </w:t>
      </w:r>
      <w:r>
        <w:rPr/>
        <w:t>витаминов,</w:t>
      </w:r>
      <w:r>
        <w:rPr>
          <w:spacing w:val="-5"/>
        </w:rPr>
        <w:t> </w:t>
      </w:r>
      <w:r>
        <w:rPr/>
        <w:t>минеральных</w:t>
      </w:r>
      <w:r>
        <w:rPr>
          <w:spacing w:val="-6"/>
        </w:rPr>
        <w:t> </w:t>
      </w:r>
      <w:r>
        <w:rPr/>
        <w:t>солей)</w:t>
      </w:r>
      <w:r>
        <w:rPr>
          <w:spacing w:val="-5"/>
        </w:rPr>
        <w:t> </w:t>
      </w:r>
      <w:r>
        <w:rPr/>
        <w:t>в кровь, поступление их в клетки.</w:t>
      </w:r>
    </w:p>
    <w:p>
      <w:pPr>
        <w:spacing w:before="163"/>
        <w:ind w:left="283" w:right="0" w:firstLine="0"/>
        <w:jc w:val="left"/>
        <w:rPr>
          <w:b/>
          <w:sz w:val="24"/>
        </w:rPr>
      </w:pPr>
      <w:r>
        <w:rPr>
          <w:sz w:val="24"/>
        </w:rPr>
        <w:t>Второй</w:t>
      </w:r>
      <w:r>
        <w:rPr>
          <w:spacing w:val="-6"/>
          <w:sz w:val="24"/>
        </w:rPr>
        <w:t> </w:t>
      </w:r>
      <w:r>
        <w:rPr>
          <w:sz w:val="24"/>
        </w:rPr>
        <w:t>этап</w:t>
      </w:r>
      <w:r>
        <w:rPr>
          <w:spacing w:val="-1"/>
          <w:sz w:val="24"/>
        </w:rPr>
        <w:t> </w:t>
      </w:r>
      <w:r>
        <w:rPr>
          <w:sz w:val="24"/>
        </w:rPr>
        <w:t>представляет</w:t>
      </w:r>
      <w:r>
        <w:rPr>
          <w:spacing w:val="-1"/>
          <w:sz w:val="24"/>
        </w:rPr>
        <w:t> </w:t>
      </w:r>
      <w:r>
        <w:rPr>
          <w:sz w:val="24"/>
        </w:rPr>
        <w:t>собой</w:t>
      </w:r>
      <w:r>
        <w:rPr>
          <w:spacing w:val="-1"/>
          <w:sz w:val="24"/>
        </w:rPr>
        <w:t> </w:t>
      </w:r>
      <w:r>
        <w:rPr>
          <w:sz w:val="24"/>
        </w:rPr>
        <w:t>совокупность</w:t>
      </w:r>
      <w:r>
        <w:rPr>
          <w:spacing w:val="-4"/>
          <w:sz w:val="24"/>
        </w:rPr>
        <w:t> </w:t>
      </w:r>
      <w:r>
        <w:rPr>
          <w:sz w:val="24"/>
        </w:rPr>
        <w:t>двух</w:t>
      </w:r>
      <w:r>
        <w:rPr>
          <w:spacing w:val="-6"/>
          <w:sz w:val="24"/>
        </w:rPr>
        <w:t> </w:t>
      </w:r>
      <w:r>
        <w:rPr>
          <w:sz w:val="24"/>
        </w:rPr>
        <w:t>процессов</w:t>
      </w:r>
      <w:r>
        <w:rPr>
          <w:spacing w:val="8"/>
          <w:sz w:val="24"/>
        </w:rPr>
        <w:t> </w:t>
      </w:r>
      <w:r>
        <w:rPr>
          <w:sz w:val="24"/>
        </w:rPr>
        <w:t>–</w:t>
      </w:r>
      <w:r>
        <w:rPr>
          <w:spacing w:val="-6"/>
          <w:sz w:val="24"/>
        </w:rPr>
        <w:t> </w:t>
      </w:r>
      <w:r>
        <w:rPr>
          <w:b/>
          <w:sz w:val="24"/>
        </w:rPr>
        <w:t>анаболизма</w:t>
      </w:r>
      <w:r>
        <w:rPr>
          <w:b/>
          <w:spacing w:val="-7"/>
          <w:sz w:val="24"/>
        </w:rPr>
        <w:t> </w:t>
      </w:r>
      <w:r>
        <w:rPr>
          <w:b/>
          <w:sz w:val="24"/>
        </w:rPr>
        <w:t>и</w:t>
      </w:r>
      <w:r>
        <w:rPr>
          <w:b/>
          <w:spacing w:val="-1"/>
          <w:sz w:val="24"/>
        </w:rPr>
        <w:t> </w:t>
      </w:r>
      <w:r>
        <w:rPr>
          <w:b/>
          <w:spacing w:val="-2"/>
          <w:sz w:val="24"/>
        </w:rPr>
        <w:t>катаболизма.</w:t>
      </w:r>
    </w:p>
    <w:p>
      <w:pPr>
        <w:pStyle w:val="BodyText"/>
        <w:spacing w:line="276" w:lineRule="auto" w:before="180"/>
        <w:ind w:right="705"/>
      </w:pPr>
      <w:r>
        <w:rPr/>
        <w:t>Обмен веществ</w:t>
      </w:r>
      <w:r>
        <w:rPr>
          <w:spacing w:val="-4"/>
        </w:rPr>
        <w:t> </w:t>
      </w:r>
      <w:r>
        <w:rPr/>
        <w:t>или</w:t>
      </w:r>
      <w:r>
        <w:rPr>
          <w:spacing w:val="-5"/>
        </w:rPr>
        <w:t> </w:t>
      </w:r>
      <w:r>
        <w:rPr/>
        <w:t>метаболизм</w:t>
      </w:r>
      <w:r>
        <w:rPr>
          <w:spacing w:val="-4"/>
        </w:rPr>
        <w:t> </w:t>
      </w:r>
      <w:r>
        <w:rPr/>
        <w:t>состоит</w:t>
      </w:r>
      <w:r>
        <w:rPr>
          <w:spacing w:val="-5"/>
        </w:rPr>
        <w:t> </w:t>
      </w:r>
      <w:r>
        <w:rPr/>
        <w:t>из</w:t>
      </w:r>
      <w:r>
        <w:rPr>
          <w:spacing w:val="-5"/>
        </w:rPr>
        <w:t> </w:t>
      </w:r>
      <w:r>
        <w:rPr/>
        <w:t>2х</w:t>
      </w:r>
      <w:r>
        <w:rPr>
          <w:spacing w:val="-6"/>
        </w:rPr>
        <w:t> </w:t>
      </w:r>
      <w:r>
        <w:rPr/>
        <w:t>тесно связанных</w:t>
      </w:r>
      <w:r>
        <w:rPr>
          <w:spacing w:val="-6"/>
        </w:rPr>
        <w:t> </w:t>
      </w:r>
      <w:r>
        <w:rPr/>
        <w:t>между</w:t>
      </w:r>
      <w:r>
        <w:rPr>
          <w:spacing w:val="-11"/>
        </w:rPr>
        <w:t> </w:t>
      </w:r>
      <w:r>
        <w:rPr/>
        <w:t>собой,</w:t>
      </w:r>
      <w:r>
        <w:rPr>
          <w:spacing w:val="-4"/>
        </w:rPr>
        <w:t> </w:t>
      </w:r>
      <w:r>
        <w:rPr/>
        <w:t>протекающих</w:t>
      </w:r>
      <w:r>
        <w:rPr>
          <w:spacing w:val="-6"/>
        </w:rPr>
        <w:t> </w:t>
      </w:r>
      <w:r>
        <w:rPr/>
        <w:t>друг за другом, противоположных и зависящих друг от друга процессов:</w:t>
      </w:r>
    </w:p>
    <w:p>
      <w:pPr>
        <w:pStyle w:val="Heading2"/>
        <w:numPr>
          <w:ilvl w:val="0"/>
          <w:numId w:val="7"/>
        </w:numPr>
        <w:tabs>
          <w:tab w:pos="1093" w:val="left" w:leader="none"/>
        </w:tabs>
        <w:spacing w:line="240" w:lineRule="auto" w:before="205" w:after="0"/>
        <w:ind w:left="1093" w:right="0" w:hanging="244"/>
        <w:jc w:val="left"/>
      </w:pPr>
      <w:r>
        <w:rPr/>
        <w:t>Ассимиляции</w:t>
      </w:r>
      <w:r>
        <w:rPr>
          <w:spacing w:val="-8"/>
        </w:rPr>
        <w:t> </w:t>
      </w:r>
      <w:r>
        <w:rPr/>
        <w:t>(синтез</w:t>
      </w:r>
      <w:r>
        <w:rPr>
          <w:spacing w:val="-6"/>
        </w:rPr>
        <w:t> </w:t>
      </w:r>
      <w:r>
        <w:rPr/>
        <w:t>питательных</w:t>
      </w:r>
      <w:r>
        <w:rPr>
          <w:spacing w:val="-8"/>
        </w:rPr>
        <w:t> </w:t>
      </w:r>
      <w:r>
        <w:rPr>
          <w:spacing w:val="-2"/>
        </w:rPr>
        <w:t>веществ);</w:t>
      </w:r>
    </w:p>
    <w:p>
      <w:pPr>
        <w:pStyle w:val="ListParagraph"/>
        <w:numPr>
          <w:ilvl w:val="0"/>
          <w:numId w:val="7"/>
        </w:numPr>
        <w:tabs>
          <w:tab w:pos="1093" w:val="left" w:leader="none"/>
        </w:tabs>
        <w:spacing w:line="240" w:lineRule="auto" w:before="243" w:after="0"/>
        <w:ind w:left="1093" w:right="0" w:hanging="244"/>
        <w:jc w:val="left"/>
        <w:rPr>
          <w:b/>
          <w:sz w:val="24"/>
        </w:rPr>
      </w:pPr>
      <w:r>
        <w:rPr>
          <w:b/>
          <w:sz w:val="24"/>
        </w:rPr>
        <w:t>Диссимиляции</w:t>
      </w:r>
      <w:r>
        <w:rPr>
          <w:b/>
          <w:spacing w:val="-10"/>
          <w:sz w:val="24"/>
        </w:rPr>
        <w:t> </w:t>
      </w:r>
      <w:r>
        <w:rPr>
          <w:b/>
          <w:sz w:val="24"/>
        </w:rPr>
        <w:t>(энергетический</w:t>
      </w:r>
      <w:r>
        <w:rPr>
          <w:b/>
          <w:spacing w:val="-8"/>
          <w:sz w:val="24"/>
        </w:rPr>
        <w:t> </w:t>
      </w:r>
      <w:r>
        <w:rPr>
          <w:b/>
          <w:sz w:val="24"/>
        </w:rPr>
        <w:t>обмен,</w:t>
      </w:r>
      <w:r>
        <w:rPr>
          <w:b/>
          <w:spacing w:val="-6"/>
          <w:sz w:val="24"/>
        </w:rPr>
        <w:t> </w:t>
      </w:r>
      <w:r>
        <w:rPr>
          <w:b/>
          <w:sz w:val="24"/>
        </w:rPr>
        <w:t>итог</w:t>
      </w:r>
      <w:r>
        <w:rPr>
          <w:b/>
          <w:spacing w:val="-3"/>
          <w:sz w:val="24"/>
        </w:rPr>
        <w:t> </w:t>
      </w:r>
      <w:r>
        <w:rPr>
          <w:b/>
          <w:sz w:val="24"/>
        </w:rPr>
        <w:t>внутриклеточных</w:t>
      </w:r>
      <w:r>
        <w:rPr>
          <w:b/>
          <w:spacing w:val="-9"/>
          <w:sz w:val="24"/>
        </w:rPr>
        <w:t> </w:t>
      </w:r>
      <w:r>
        <w:rPr>
          <w:b/>
          <w:sz w:val="24"/>
        </w:rPr>
        <w:t>процессов</w:t>
      </w:r>
      <w:r>
        <w:rPr>
          <w:b/>
          <w:spacing w:val="-3"/>
          <w:sz w:val="24"/>
        </w:rPr>
        <w:t> </w:t>
      </w:r>
      <w:r>
        <w:rPr>
          <w:b/>
          <w:spacing w:val="-2"/>
          <w:sz w:val="24"/>
        </w:rPr>
        <w:t>распада).</w:t>
      </w:r>
    </w:p>
    <w:p>
      <w:pPr>
        <w:pStyle w:val="BodyText"/>
        <w:ind w:left="0"/>
        <w:rPr>
          <w:b/>
          <w:sz w:val="19"/>
        </w:rPr>
      </w:pPr>
      <w:r>
        <w:rPr>
          <w:b/>
          <w:sz w:val="19"/>
        </w:rPr>
        <w:drawing>
          <wp:anchor distT="0" distB="0" distL="0" distR="0" allowOverlap="1" layoutInCell="1" locked="0" behindDoc="1" simplePos="0" relativeHeight="487599104">
            <wp:simplePos x="0" y="0"/>
            <wp:positionH relativeFrom="page">
              <wp:posOffset>1243012</wp:posOffset>
            </wp:positionH>
            <wp:positionV relativeFrom="paragraph">
              <wp:posOffset>154508</wp:posOffset>
            </wp:positionV>
            <wp:extent cx="5478305" cy="2985897"/>
            <wp:effectExtent l="0" t="0" r="0" b="0"/>
            <wp:wrapTopAndBottom/>
            <wp:docPr id="83" name="Image 83"/>
            <wp:cNvGraphicFramePr>
              <a:graphicFrameLocks/>
            </wp:cNvGraphicFramePr>
            <a:graphic>
              <a:graphicData uri="http://schemas.openxmlformats.org/drawingml/2006/picture">
                <pic:pic>
                  <pic:nvPicPr>
                    <pic:cNvPr id="83" name="Image 83"/>
                    <pic:cNvPicPr/>
                  </pic:nvPicPr>
                  <pic:blipFill>
                    <a:blip r:embed="rId57" cstate="print"/>
                    <a:stretch>
                      <a:fillRect/>
                    </a:stretch>
                  </pic:blipFill>
                  <pic:spPr>
                    <a:xfrm>
                      <a:off x="0" y="0"/>
                      <a:ext cx="5478305" cy="2985897"/>
                    </a:xfrm>
                    <a:prstGeom prst="rect">
                      <a:avLst/>
                    </a:prstGeom>
                  </pic:spPr>
                </pic:pic>
              </a:graphicData>
            </a:graphic>
          </wp:anchor>
        </w:drawing>
      </w:r>
    </w:p>
    <w:p>
      <w:pPr>
        <w:pStyle w:val="BodyText"/>
        <w:spacing w:line="280" w:lineRule="auto" w:before="271"/>
        <w:ind w:right="509"/>
      </w:pPr>
      <w:r>
        <w:rPr/>
        <w:t>Ассимиляция</w:t>
      </w:r>
      <w:r>
        <w:rPr>
          <w:spacing w:val="-3"/>
        </w:rPr>
        <w:t> </w:t>
      </w:r>
      <w:r>
        <w:rPr/>
        <w:t>и</w:t>
      </w:r>
      <w:r>
        <w:rPr>
          <w:spacing w:val="-2"/>
        </w:rPr>
        <w:t> </w:t>
      </w:r>
      <w:r>
        <w:rPr/>
        <w:t>диссимиляция</w:t>
      </w:r>
      <w:r>
        <w:rPr>
          <w:spacing w:val="-8"/>
        </w:rPr>
        <w:t> </w:t>
      </w:r>
      <w:r>
        <w:rPr/>
        <w:t>вместе</w:t>
      </w:r>
      <w:r>
        <w:rPr>
          <w:spacing w:val="-8"/>
        </w:rPr>
        <w:t> </w:t>
      </w:r>
      <w:r>
        <w:rPr/>
        <w:t>назывются</w:t>
      </w:r>
      <w:r>
        <w:rPr>
          <w:spacing w:val="-3"/>
        </w:rPr>
        <w:t> </w:t>
      </w:r>
      <w:r>
        <w:rPr/>
        <w:t>обменом</w:t>
      </w:r>
      <w:r>
        <w:rPr>
          <w:spacing w:val="-6"/>
        </w:rPr>
        <w:t> </w:t>
      </w:r>
      <w:r>
        <w:rPr/>
        <w:t>веществ.</w:t>
      </w:r>
      <w:r>
        <w:rPr>
          <w:spacing w:val="-1"/>
        </w:rPr>
        <w:t> </w:t>
      </w:r>
      <w:r>
        <w:rPr/>
        <w:t>Обычно</w:t>
      </w:r>
      <w:r>
        <w:rPr>
          <w:spacing w:val="-3"/>
        </w:rPr>
        <w:t> </w:t>
      </w:r>
      <w:r>
        <w:rPr/>
        <w:t>эти</w:t>
      </w:r>
      <w:r>
        <w:rPr>
          <w:spacing w:val="-2"/>
        </w:rPr>
        <w:t> </w:t>
      </w:r>
      <w:r>
        <w:rPr/>
        <w:t>два</w:t>
      </w:r>
      <w:r>
        <w:rPr>
          <w:spacing w:val="-9"/>
        </w:rPr>
        <w:t> </w:t>
      </w:r>
      <w:r>
        <w:rPr/>
        <w:t>процесса находятся в организме в состоянии равновесия. В некоторых случаях диссимиляция</w:t>
      </w:r>
    </w:p>
    <w:p>
      <w:pPr>
        <w:pStyle w:val="BodyText"/>
        <w:spacing w:line="276" w:lineRule="auto"/>
        <w:ind w:right="705"/>
      </w:pPr>
      <w:r>
        <w:rPr/>
        <w:t>преобладает</w:t>
      </w:r>
      <w:r>
        <w:rPr>
          <w:spacing w:val="-5"/>
        </w:rPr>
        <w:t> </w:t>
      </w:r>
      <w:r>
        <w:rPr/>
        <w:t>над</w:t>
      </w:r>
      <w:r>
        <w:rPr>
          <w:spacing w:val="-7"/>
        </w:rPr>
        <w:t> </w:t>
      </w:r>
      <w:r>
        <w:rPr/>
        <w:t>ассимиляцией</w:t>
      </w:r>
      <w:r>
        <w:rPr>
          <w:spacing w:val="-8"/>
        </w:rPr>
        <w:t> </w:t>
      </w:r>
      <w:r>
        <w:rPr/>
        <w:t>(во</w:t>
      </w:r>
      <w:r>
        <w:rPr>
          <w:spacing w:val="-5"/>
        </w:rPr>
        <w:t> </w:t>
      </w:r>
      <w:r>
        <w:rPr/>
        <w:t>время</w:t>
      </w:r>
      <w:r>
        <w:rPr>
          <w:spacing w:val="-5"/>
        </w:rPr>
        <w:t> </w:t>
      </w:r>
      <w:r>
        <w:rPr/>
        <w:t>интенсивного</w:t>
      </w:r>
      <w:r>
        <w:rPr>
          <w:spacing w:val="-5"/>
        </w:rPr>
        <w:t> </w:t>
      </w:r>
      <w:r>
        <w:rPr/>
        <w:t>физического</w:t>
      </w:r>
      <w:r>
        <w:rPr>
          <w:spacing w:val="-1"/>
        </w:rPr>
        <w:t> </w:t>
      </w:r>
      <w:r>
        <w:rPr/>
        <w:t>труда,</w:t>
      </w:r>
      <w:r>
        <w:rPr>
          <w:spacing w:val="-3"/>
        </w:rPr>
        <w:t> </w:t>
      </w:r>
      <w:r>
        <w:rPr/>
        <w:t>длительный</w:t>
      </w:r>
      <w:r>
        <w:rPr>
          <w:spacing w:val="-8"/>
        </w:rPr>
        <w:t> </w:t>
      </w:r>
      <w:r>
        <w:rPr/>
        <w:t>период без принятия пищи). А иногда наоборот ассимиляция преобладает над диссимиляцией (у</w:t>
      </w:r>
    </w:p>
    <w:p>
      <w:pPr>
        <w:pStyle w:val="BodyText"/>
        <w:spacing w:line="275" w:lineRule="exact"/>
      </w:pPr>
      <w:r>
        <w:rPr/>
        <w:t>беременных,</w:t>
      </w:r>
      <w:r>
        <w:rPr>
          <w:spacing w:val="3"/>
        </w:rPr>
        <w:t> </w:t>
      </w:r>
      <w:r>
        <w:rPr/>
        <w:t>у</w:t>
      </w:r>
      <w:r>
        <w:rPr>
          <w:spacing w:val="-11"/>
        </w:rPr>
        <w:t> </w:t>
      </w:r>
      <w:r>
        <w:rPr>
          <w:spacing w:val="-2"/>
        </w:rPr>
        <w:t>детей).</w:t>
      </w:r>
    </w:p>
    <w:p>
      <w:pPr>
        <w:pStyle w:val="BodyText"/>
        <w:spacing w:after="0" w:line="275" w:lineRule="exact"/>
        <w:sectPr>
          <w:pgSz w:w="11910" w:h="16840"/>
          <w:pgMar w:header="0" w:footer="1395" w:top="760" w:bottom="1580" w:left="850" w:right="141"/>
        </w:sectPr>
      </w:pPr>
    </w:p>
    <w:p>
      <w:pPr>
        <w:pStyle w:val="ListParagraph"/>
        <w:numPr>
          <w:ilvl w:val="0"/>
          <w:numId w:val="8"/>
        </w:numPr>
        <w:tabs>
          <w:tab w:pos="522" w:val="left" w:leader="none"/>
        </w:tabs>
        <w:spacing w:line="276" w:lineRule="auto" w:before="63" w:after="0"/>
        <w:ind w:left="283" w:right="1034" w:firstLine="0"/>
        <w:jc w:val="left"/>
        <w:rPr>
          <w:sz w:val="24"/>
        </w:rPr>
      </w:pPr>
      <w:r>
        <w:rPr>
          <w:b/>
          <w:sz w:val="24"/>
        </w:rPr>
        <w:t>Во время ассимиляции (анаболизм) – </w:t>
      </w:r>
      <w:r>
        <w:rPr>
          <w:sz w:val="24"/>
        </w:rPr>
        <w:t>усваиваются необходимые организму вещества, синтезируются</w:t>
      </w:r>
      <w:r>
        <w:rPr>
          <w:spacing w:val="-2"/>
          <w:sz w:val="24"/>
        </w:rPr>
        <w:t> </w:t>
      </w:r>
      <w:r>
        <w:rPr>
          <w:sz w:val="24"/>
        </w:rPr>
        <w:t>новые</w:t>
      </w:r>
      <w:r>
        <w:rPr>
          <w:spacing w:val="-7"/>
          <w:sz w:val="24"/>
        </w:rPr>
        <w:t> </w:t>
      </w:r>
      <w:r>
        <w:rPr>
          <w:sz w:val="24"/>
        </w:rPr>
        <w:t>вещества,</w:t>
      </w:r>
      <w:r>
        <w:rPr>
          <w:spacing w:val="-4"/>
          <w:sz w:val="24"/>
        </w:rPr>
        <w:t> </w:t>
      </w:r>
      <w:r>
        <w:rPr>
          <w:sz w:val="24"/>
        </w:rPr>
        <w:t>необходимые</w:t>
      </w:r>
      <w:r>
        <w:rPr>
          <w:spacing w:val="-7"/>
          <w:sz w:val="24"/>
        </w:rPr>
        <w:t> </w:t>
      </w:r>
      <w:r>
        <w:rPr>
          <w:sz w:val="24"/>
        </w:rPr>
        <w:t>для</w:t>
      </w:r>
      <w:r>
        <w:rPr>
          <w:spacing w:val="-1"/>
          <w:sz w:val="24"/>
        </w:rPr>
        <w:t> </w:t>
      </w:r>
      <w:r>
        <w:rPr>
          <w:sz w:val="24"/>
        </w:rPr>
        <w:t>роста</w:t>
      </w:r>
      <w:r>
        <w:rPr>
          <w:spacing w:val="-6"/>
          <w:sz w:val="24"/>
        </w:rPr>
        <w:t> </w:t>
      </w:r>
      <w:r>
        <w:rPr>
          <w:sz w:val="24"/>
        </w:rPr>
        <w:t>и развития</w:t>
      </w:r>
      <w:r>
        <w:rPr>
          <w:spacing w:val="-10"/>
          <w:sz w:val="24"/>
        </w:rPr>
        <w:t> </w:t>
      </w:r>
      <w:r>
        <w:rPr>
          <w:sz w:val="24"/>
        </w:rPr>
        <w:t>организма. В</w:t>
      </w:r>
      <w:r>
        <w:rPr>
          <w:spacing w:val="-3"/>
          <w:sz w:val="24"/>
        </w:rPr>
        <w:t> </w:t>
      </w:r>
      <w:r>
        <w:rPr>
          <w:sz w:val="24"/>
        </w:rPr>
        <w:t>этот</w:t>
      </w:r>
      <w:r>
        <w:rPr>
          <w:spacing w:val="-5"/>
          <w:sz w:val="24"/>
        </w:rPr>
        <w:t> </w:t>
      </w:r>
      <w:r>
        <w:rPr>
          <w:sz w:val="24"/>
        </w:rPr>
        <w:t>период происходит синтез белков из аминокислот, из простых сахаров (моносахаридов) сложные (полисахариды), из жирных кислот и глицерина – жиры, из нуклеотидов – нуклеиновые</w:t>
      </w:r>
    </w:p>
    <w:p>
      <w:pPr>
        <w:pStyle w:val="BodyText"/>
        <w:spacing w:line="276" w:lineRule="auto" w:before="3"/>
      </w:pPr>
      <w:r>
        <w:rPr/>
        <w:t>кислоты,</w:t>
      </w:r>
      <w:r>
        <w:rPr>
          <w:spacing w:val="-8"/>
        </w:rPr>
        <w:t> </w:t>
      </w:r>
      <w:r>
        <w:rPr/>
        <w:t>отдельные</w:t>
      </w:r>
      <w:r>
        <w:rPr>
          <w:spacing w:val="-6"/>
        </w:rPr>
        <w:t> </w:t>
      </w:r>
      <w:r>
        <w:rPr/>
        <w:t>синтетические</w:t>
      </w:r>
      <w:r>
        <w:rPr>
          <w:spacing w:val="-6"/>
        </w:rPr>
        <w:t> </w:t>
      </w:r>
      <w:r>
        <w:rPr/>
        <w:t>превращения,</w:t>
      </w:r>
      <w:r>
        <w:rPr>
          <w:spacing w:val="-4"/>
        </w:rPr>
        <w:t> </w:t>
      </w:r>
      <w:r>
        <w:rPr/>
        <w:t>строительные,</w:t>
      </w:r>
      <w:r>
        <w:rPr>
          <w:spacing w:val="-8"/>
        </w:rPr>
        <w:t> </w:t>
      </w:r>
      <w:r>
        <w:rPr/>
        <w:t>восстановительные</w:t>
      </w:r>
      <w:r>
        <w:rPr>
          <w:spacing w:val="-6"/>
        </w:rPr>
        <w:t> </w:t>
      </w:r>
      <w:r>
        <w:rPr/>
        <w:t>и</w:t>
      </w:r>
      <w:r>
        <w:rPr>
          <w:spacing w:val="-9"/>
        </w:rPr>
        <w:t> </w:t>
      </w:r>
      <w:r>
        <w:rPr/>
        <w:t>процессы обновления. Все биосинтетические реакции, протекающие в клетке, называются ассимиляция. Синтезированные вещества используются для образования некоторых органоидов, ферментов, секретов, запасных питательных веществ. В этих процессах происходит поглощение энергии.</w:t>
      </w:r>
    </w:p>
    <w:p>
      <w:pPr>
        <w:pStyle w:val="ListParagraph"/>
        <w:numPr>
          <w:ilvl w:val="0"/>
          <w:numId w:val="8"/>
        </w:numPr>
        <w:tabs>
          <w:tab w:pos="527" w:val="left" w:leader="none"/>
        </w:tabs>
        <w:spacing w:line="276" w:lineRule="auto" w:before="200" w:after="0"/>
        <w:ind w:left="283" w:right="779" w:firstLine="0"/>
        <w:jc w:val="left"/>
        <w:rPr>
          <w:sz w:val="24"/>
        </w:rPr>
      </w:pPr>
      <w:r>
        <w:rPr>
          <w:b/>
          <w:sz w:val="24"/>
        </w:rPr>
        <w:t>Диссимиляция</w:t>
      </w:r>
      <w:r>
        <w:rPr>
          <w:b/>
          <w:spacing w:val="-1"/>
          <w:sz w:val="24"/>
        </w:rPr>
        <w:t> </w:t>
      </w:r>
      <w:r>
        <w:rPr>
          <w:b/>
          <w:sz w:val="24"/>
        </w:rPr>
        <w:t>(катоболизм) –</w:t>
      </w:r>
      <w:r>
        <w:rPr>
          <w:b/>
          <w:spacing w:val="-1"/>
          <w:sz w:val="24"/>
        </w:rPr>
        <w:t> </w:t>
      </w:r>
      <w:r>
        <w:rPr>
          <w:sz w:val="24"/>
        </w:rPr>
        <w:t>включает в себя следующие процессы:</w:t>
      </w:r>
      <w:r>
        <w:rPr>
          <w:spacing w:val="-1"/>
          <w:sz w:val="24"/>
        </w:rPr>
        <w:t> </w:t>
      </w:r>
      <w:r>
        <w:rPr>
          <w:sz w:val="24"/>
        </w:rPr>
        <w:t>распад</w:t>
      </w:r>
      <w:r>
        <w:rPr>
          <w:spacing w:val="-3"/>
          <w:sz w:val="24"/>
        </w:rPr>
        <w:t> </w:t>
      </w:r>
      <w:r>
        <w:rPr>
          <w:sz w:val="24"/>
        </w:rPr>
        <w:t>органических соединений,</w:t>
      </w:r>
      <w:r>
        <w:rPr>
          <w:spacing w:val="-5"/>
          <w:sz w:val="24"/>
        </w:rPr>
        <w:t> </w:t>
      </w:r>
      <w:r>
        <w:rPr>
          <w:sz w:val="24"/>
        </w:rPr>
        <w:t>окисление, получение</w:t>
      </w:r>
      <w:r>
        <w:rPr>
          <w:spacing w:val="-3"/>
          <w:sz w:val="24"/>
        </w:rPr>
        <w:t> </w:t>
      </w:r>
      <w:r>
        <w:rPr>
          <w:sz w:val="24"/>
        </w:rPr>
        <w:t>от</w:t>
      </w:r>
      <w:r>
        <w:rPr>
          <w:spacing w:val="-6"/>
          <w:sz w:val="24"/>
        </w:rPr>
        <w:t> </w:t>
      </w:r>
      <w:r>
        <w:rPr>
          <w:sz w:val="24"/>
        </w:rPr>
        <w:t>них</w:t>
      </w:r>
      <w:r>
        <w:rPr>
          <w:spacing w:val="-6"/>
          <w:sz w:val="24"/>
        </w:rPr>
        <w:t> </w:t>
      </w:r>
      <w:r>
        <w:rPr>
          <w:sz w:val="24"/>
        </w:rPr>
        <w:t>энергии,</w:t>
      </w:r>
      <w:r>
        <w:rPr>
          <w:spacing w:val="-5"/>
          <w:sz w:val="24"/>
        </w:rPr>
        <w:t> </w:t>
      </w:r>
      <w:r>
        <w:rPr>
          <w:sz w:val="24"/>
        </w:rPr>
        <w:t>выведение</w:t>
      </w:r>
      <w:r>
        <w:rPr>
          <w:spacing w:val="-3"/>
          <w:sz w:val="24"/>
        </w:rPr>
        <w:t> </w:t>
      </w:r>
      <w:r>
        <w:rPr>
          <w:sz w:val="24"/>
        </w:rPr>
        <w:t>ненужных</w:t>
      </w:r>
      <w:r>
        <w:rPr>
          <w:spacing w:val="-6"/>
          <w:sz w:val="24"/>
        </w:rPr>
        <w:t> </w:t>
      </w:r>
      <w:r>
        <w:rPr>
          <w:sz w:val="24"/>
        </w:rPr>
        <w:t>веществ</w:t>
      </w:r>
      <w:r>
        <w:rPr>
          <w:spacing w:val="-5"/>
          <w:sz w:val="24"/>
        </w:rPr>
        <w:t> </w:t>
      </w:r>
      <w:r>
        <w:rPr>
          <w:sz w:val="24"/>
        </w:rPr>
        <w:t>из</w:t>
      </w:r>
      <w:r>
        <w:rPr>
          <w:spacing w:val="-9"/>
          <w:sz w:val="24"/>
        </w:rPr>
        <w:t> </w:t>
      </w:r>
      <w:r>
        <w:rPr>
          <w:sz w:val="24"/>
        </w:rPr>
        <w:t>организма. В это время происходят следующие процессы: распад питательных веществ (белков, жиров, сахаров) сначала на свои составные части (аминокислоты, моносахариды, жирные кислоты и </w:t>
      </w:r>
      <w:r>
        <w:rPr>
          <w:position w:val="2"/>
          <w:sz w:val="24"/>
        </w:rPr>
        <w:t>глицериды), а они в свою очередь распадаются до конечных продуктов (Н</w:t>
      </w:r>
      <w:r>
        <w:rPr>
          <w:sz w:val="16"/>
        </w:rPr>
        <w:t>2</w:t>
      </w:r>
      <w:r>
        <w:rPr>
          <w:position w:val="2"/>
          <w:sz w:val="24"/>
        </w:rPr>
        <w:t>О, СО</w:t>
      </w:r>
      <w:r>
        <w:rPr>
          <w:sz w:val="16"/>
        </w:rPr>
        <w:t>2</w:t>
      </w:r>
      <w:r>
        <w:rPr>
          <w:position w:val="2"/>
          <w:sz w:val="24"/>
        </w:rPr>
        <w:t>, NH</w:t>
      </w:r>
      <w:r>
        <w:rPr>
          <w:sz w:val="16"/>
        </w:rPr>
        <w:t>3</w:t>
      </w:r>
      <w:r>
        <w:rPr>
          <w:position w:val="2"/>
          <w:sz w:val="24"/>
        </w:rPr>
        <w:t>, N</w:t>
      </w:r>
      <w:r>
        <w:rPr>
          <w:sz w:val="16"/>
        </w:rPr>
        <w:t>2</w:t>
      </w:r>
      <w:r>
        <w:rPr>
          <w:position w:val="2"/>
          <w:sz w:val="24"/>
        </w:rPr>
        <w:t>), </w:t>
      </w:r>
      <w:r>
        <w:rPr>
          <w:sz w:val="24"/>
        </w:rPr>
        <w:t>выделение энергии и избавление от ненужных шлаков и токсических веществ.</w:t>
      </w:r>
    </w:p>
    <w:p>
      <w:pPr>
        <w:pStyle w:val="BodyText"/>
        <w:spacing w:line="259" w:lineRule="auto" w:before="196"/>
        <w:ind w:right="486"/>
      </w:pPr>
      <w:r>
        <w:rPr/>
        <w:t>Во время диссимиляции происходит окисление белков, жиров и углеводов с образованием энергии. В процессе жизнедеятельности организма постоянно происходит уменьшение энергии. Она непрерывно используется на различные физиологические функции, физическую работу и выделение</w:t>
      </w:r>
      <w:r>
        <w:rPr>
          <w:spacing w:val="-4"/>
        </w:rPr>
        <w:t> </w:t>
      </w:r>
      <w:r>
        <w:rPr/>
        <w:t>тепла.</w:t>
      </w:r>
      <w:r>
        <w:rPr>
          <w:spacing w:val="-6"/>
        </w:rPr>
        <w:t> </w:t>
      </w:r>
      <w:r>
        <w:rPr/>
        <w:t>Энергетические</w:t>
      </w:r>
      <w:r>
        <w:rPr>
          <w:spacing w:val="-4"/>
        </w:rPr>
        <w:t> </w:t>
      </w:r>
      <w:r>
        <w:rPr/>
        <w:t>запасы</w:t>
      </w:r>
      <w:r>
        <w:rPr>
          <w:spacing w:val="-6"/>
        </w:rPr>
        <w:t> </w:t>
      </w:r>
      <w:r>
        <w:rPr/>
        <w:t>восполняются</w:t>
      </w:r>
      <w:r>
        <w:rPr>
          <w:spacing w:val="-4"/>
        </w:rPr>
        <w:t> </w:t>
      </w:r>
      <w:r>
        <w:rPr/>
        <w:t>за</w:t>
      </w:r>
      <w:r>
        <w:rPr>
          <w:spacing w:val="-4"/>
        </w:rPr>
        <w:t> </w:t>
      </w:r>
      <w:r>
        <w:rPr/>
        <w:t>счет</w:t>
      </w:r>
      <w:r>
        <w:rPr>
          <w:spacing w:val="-3"/>
        </w:rPr>
        <w:t> </w:t>
      </w:r>
      <w:r>
        <w:rPr/>
        <w:t>приема</w:t>
      </w:r>
      <w:r>
        <w:rPr>
          <w:spacing w:val="-4"/>
        </w:rPr>
        <w:t> </w:t>
      </w:r>
      <w:r>
        <w:rPr/>
        <w:t>пищи.</w:t>
      </w:r>
      <w:r>
        <w:rPr>
          <w:spacing w:val="-1"/>
        </w:rPr>
        <w:t> </w:t>
      </w:r>
      <w:r>
        <w:rPr/>
        <w:t>Количество</w:t>
      </w:r>
      <w:r>
        <w:rPr>
          <w:spacing w:val="-3"/>
        </w:rPr>
        <w:t> </w:t>
      </w:r>
      <w:r>
        <w:rPr/>
        <w:t>энергии в организме измеряется в калориях или джоулях (обычно килокалории-ккал и килоджоули). Все питательные вещества обладают определенным количеством энергии. При</w:t>
      </w:r>
      <w:r>
        <w:rPr>
          <w:spacing w:val="-2"/>
        </w:rPr>
        <w:t> </w:t>
      </w:r>
      <w:r>
        <w:rPr/>
        <w:t>окислении выделяется определенное количество энергии.</w:t>
      </w:r>
    </w:p>
    <w:p>
      <w:pPr>
        <w:pStyle w:val="BodyText"/>
        <w:ind w:left="0"/>
      </w:pPr>
    </w:p>
    <w:p>
      <w:pPr>
        <w:pStyle w:val="BodyText"/>
        <w:spacing w:before="70"/>
        <w:ind w:left="0"/>
      </w:pPr>
    </w:p>
    <w:p>
      <w:pPr>
        <w:pStyle w:val="Heading1"/>
        <w:ind w:left="2482"/>
      </w:pPr>
      <w:r>
        <w:rPr/>
        <w:t>Энергетическая</w:t>
      </w:r>
      <w:r>
        <w:rPr>
          <w:spacing w:val="-15"/>
        </w:rPr>
        <w:t> </w:t>
      </w:r>
      <w:r>
        <w:rPr/>
        <w:t>ценность</w:t>
      </w:r>
      <w:r>
        <w:rPr>
          <w:spacing w:val="-14"/>
        </w:rPr>
        <w:t> </w:t>
      </w:r>
      <w:r>
        <w:rPr/>
        <w:t>продуктов</w:t>
      </w:r>
      <w:r>
        <w:rPr>
          <w:spacing w:val="-14"/>
        </w:rPr>
        <w:t> </w:t>
      </w:r>
      <w:r>
        <w:rPr>
          <w:spacing w:val="-2"/>
        </w:rPr>
        <w:t>питания</w:t>
      </w:r>
    </w:p>
    <w:p>
      <w:pPr>
        <w:pStyle w:val="BodyText"/>
        <w:spacing w:line="259" w:lineRule="auto" w:before="42"/>
        <w:ind w:right="438"/>
      </w:pPr>
      <w:r>
        <w:rPr/>
        <w:t>Калорийность пищи, т.е. содержание свободной энергии, обеспечивается наличием в ней белков, жиров</w:t>
      </w:r>
      <w:r>
        <w:rPr>
          <w:spacing w:val="-1"/>
        </w:rPr>
        <w:t> </w:t>
      </w:r>
      <w:r>
        <w:rPr/>
        <w:t>и углеводов. С учетом усвоения пиши</w:t>
      </w:r>
      <w:r>
        <w:rPr>
          <w:spacing w:val="-2"/>
        </w:rPr>
        <w:t> </w:t>
      </w:r>
      <w:r>
        <w:rPr/>
        <w:t>(в</w:t>
      </w:r>
      <w:r>
        <w:rPr>
          <w:spacing w:val="-1"/>
        </w:rPr>
        <w:t> </w:t>
      </w:r>
      <w:r>
        <w:rPr/>
        <w:t>среднем</w:t>
      </w:r>
      <w:r>
        <w:rPr>
          <w:spacing w:val="-1"/>
        </w:rPr>
        <w:t> </w:t>
      </w:r>
      <w:r>
        <w:rPr/>
        <w:t>она усваивается на 90%)</w:t>
      </w:r>
      <w:r>
        <w:rPr>
          <w:spacing w:val="-1"/>
        </w:rPr>
        <w:t> </w:t>
      </w:r>
      <w:r>
        <w:rPr/>
        <w:t>ее калорийность должна превосходить суточные энергозатраты организма (величину</w:t>
      </w:r>
      <w:r>
        <w:rPr>
          <w:spacing w:val="-3"/>
        </w:rPr>
        <w:t> </w:t>
      </w:r>
      <w:r>
        <w:rPr/>
        <w:t>общего обмена) не более чем на 10%. При постоянном превышении суточной калорийности пищи над энергозатратами на 300 ккал</w:t>
      </w:r>
      <w:r>
        <w:rPr>
          <w:spacing w:val="-3"/>
        </w:rPr>
        <w:t> </w:t>
      </w:r>
      <w:r>
        <w:rPr/>
        <w:t>(это</w:t>
      </w:r>
      <w:r>
        <w:rPr>
          <w:spacing w:val="-3"/>
        </w:rPr>
        <w:t> </w:t>
      </w:r>
      <w:r>
        <w:rPr/>
        <w:t>примерно</w:t>
      </w:r>
      <w:r>
        <w:rPr>
          <w:spacing w:val="-3"/>
        </w:rPr>
        <w:t> </w:t>
      </w:r>
      <w:r>
        <w:rPr/>
        <w:t>100 –</w:t>
      </w:r>
      <w:r>
        <w:rPr>
          <w:spacing w:val="-8"/>
        </w:rPr>
        <w:t> </w:t>
      </w:r>
      <w:r>
        <w:rPr/>
        <w:t>граммовая</w:t>
      </w:r>
      <w:r>
        <w:rPr>
          <w:spacing w:val="-8"/>
        </w:rPr>
        <w:t> </w:t>
      </w:r>
      <w:r>
        <w:rPr/>
        <w:t>сдобная</w:t>
      </w:r>
      <w:r>
        <w:rPr>
          <w:spacing w:val="-3"/>
        </w:rPr>
        <w:t> </w:t>
      </w:r>
      <w:r>
        <w:rPr/>
        <w:t>булочка)</w:t>
      </w:r>
      <w:r>
        <w:rPr>
          <w:spacing w:val="-2"/>
        </w:rPr>
        <w:t> </w:t>
      </w:r>
      <w:r>
        <w:rPr/>
        <w:t>увеличивается</w:t>
      </w:r>
      <w:r>
        <w:rPr>
          <w:spacing w:val="-4"/>
        </w:rPr>
        <w:t> </w:t>
      </w:r>
      <w:r>
        <w:rPr/>
        <w:t>накопление</w:t>
      </w:r>
      <w:r>
        <w:rPr>
          <w:spacing w:val="-4"/>
        </w:rPr>
        <w:t> </w:t>
      </w:r>
      <w:r>
        <w:rPr/>
        <w:t>резервного</w:t>
      </w:r>
      <w:r>
        <w:rPr>
          <w:spacing w:val="-3"/>
        </w:rPr>
        <w:t> </w:t>
      </w:r>
      <w:r>
        <w:rPr/>
        <w:t>жира на 15-30 г/сут, а в год – на 5.4-10,8 кг.</w:t>
      </w:r>
    </w:p>
    <w:p>
      <w:pPr>
        <w:pStyle w:val="BodyText"/>
        <w:spacing w:line="259" w:lineRule="auto" w:before="162"/>
        <w:ind w:right="509"/>
      </w:pPr>
      <w:r>
        <w:rPr/>
        <w:t>Каждый</w:t>
      </w:r>
      <w:r>
        <w:rPr>
          <w:spacing w:val="-3"/>
        </w:rPr>
        <w:t> </w:t>
      </w:r>
      <w:r>
        <w:rPr/>
        <w:t>пищевой</w:t>
      </w:r>
      <w:r>
        <w:rPr>
          <w:spacing w:val="-6"/>
        </w:rPr>
        <w:t> </w:t>
      </w:r>
      <w:r>
        <w:rPr/>
        <w:t>продукт,</w:t>
      </w:r>
      <w:r>
        <w:rPr>
          <w:spacing w:val="-1"/>
        </w:rPr>
        <w:t> </w:t>
      </w:r>
      <w:r>
        <w:rPr/>
        <w:t>содержащий</w:t>
      </w:r>
      <w:r>
        <w:rPr>
          <w:spacing w:val="-3"/>
        </w:rPr>
        <w:t> </w:t>
      </w:r>
      <w:r>
        <w:rPr/>
        <w:t>белки,</w:t>
      </w:r>
      <w:r>
        <w:rPr>
          <w:spacing w:val="-11"/>
        </w:rPr>
        <w:t> </w:t>
      </w:r>
      <w:r>
        <w:rPr/>
        <w:t>жиры,</w:t>
      </w:r>
      <w:r>
        <w:rPr>
          <w:spacing w:val="-2"/>
        </w:rPr>
        <w:t> </w:t>
      </w:r>
      <w:r>
        <w:rPr/>
        <w:t>углеводы,</w:t>
      </w:r>
      <w:r>
        <w:rPr>
          <w:spacing w:val="-7"/>
        </w:rPr>
        <w:t> </w:t>
      </w:r>
      <w:r>
        <w:rPr/>
        <w:t>имеет</w:t>
      </w:r>
      <w:r>
        <w:rPr>
          <w:spacing w:val="-12"/>
        </w:rPr>
        <w:t> </w:t>
      </w:r>
      <w:r>
        <w:rPr/>
        <w:t>определенную энергетическую ценность, или калорийность.</w:t>
      </w:r>
    </w:p>
    <w:p>
      <w:pPr>
        <w:pStyle w:val="BodyText"/>
        <w:ind w:left="0"/>
      </w:pPr>
    </w:p>
    <w:p>
      <w:pPr>
        <w:pStyle w:val="BodyText"/>
        <w:spacing w:before="72"/>
        <w:ind w:left="0"/>
      </w:pPr>
    </w:p>
    <w:p>
      <w:pPr>
        <w:pStyle w:val="Heading1"/>
        <w:ind w:left="4436"/>
      </w:pPr>
      <w:r>
        <w:rPr>
          <w:spacing w:val="-2"/>
        </w:rPr>
        <w:t>Биоэнергетика</w:t>
      </w:r>
    </w:p>
    <w:p>
      <w:pPr>
        <w:pStyle w:val="BodyText"/>
        <w:spacing w:line="259" w:lineRule="auto" w:before="42"/>
        <w:ind w:right="438"/>
      </w:pPr>
      <w:r>
        <w:rPr>
          <w:b/>
        </w:rPr>
        <w:t>Основной обмен – </w:t>
      </w:r>
      <w:r>
        <w:rPr/>
        <w:t>энергозатраты организма в условиях физиологического покоя, т.е. минимальные затраты энергии, которые необходимы организму для поддержания жизнеспособности</w:t>
      </w:r>
      <w:r>
        <w:rPr>
          <w:spacing w:val="-5"/>
        </w:rPr>
        <w:t> </w:t>
      </w:r>
      <w:r>
        <w:rPr/>
        <w:t>всех</w:t>
      </w:r>
      <w:r>
        <w:rPr>
          <w:spacing w:val="-7"/>
        </w:rPr>
        <w:t> </w:t>
      </w:r>
      <w:r>
        <w:rPr/>
        <w:t>его</w:t>
      </w:r>
      <w:r>
        <w:rPr>
          <w:spacing w:val="-7"/>
        </w:rPr>
        <w:t> </w:t>
      </w:r>
      <w:r>
        <w:rPr/>
        <w:t>органов</w:t>
      </w:r>
      <w:r>
        <w:rPr>
          <w:spacing w:val="-1"/>
        </w:rPr>
        <w:t> </w:t>
      </w:r>
      <w:r>
        <w:rPr/>
        <w:t>и</w:t>
      </w:r>
      <w:r>
        <w:rPr>
          <w:spacing w:val="-6"/>
        </w:rPr>
        <w:t> </w:t>
      </w:r>
      <w:r>
        <w:rPr/>
        <w:t>систем. Говоря</w:t>
      </w:r>
      <w:r>
        <w:rPr>
          <w:spacing w:val="-12"/>
        </w:rPr>
        <w:t> </w:t>
      </w:r>
      <w:r>
        <w:rPr/>
        <w:t>о физиологическом</w:t>
      </w:r>
      <w:r>
        <w:rPr>
          <w:spacing w:val="-5"/>
        </w:rPr>
        <w:t> </w:t>
      </w:r>
      <w:r>
        <w:rPr/>
        <w:t>покое.</w:t>
      </w:r>
      <w:r>
        <w:rPr>
          <w:spacing w:val="-5"/>
        </w:rPr>
        <w:t> </w:t>
      </w:r>
      <w:r>
        <w:rPr/>
        <w:t>предполагают,</w:t>
      </w:r>
      <w:r>
        <w:rPr>
          <w:spacing w:val="-4"/>
        </w:rPr>
        <w:t> </w:t>
      </w:r>
      <w:r>
        <w:rPr/>
        <w:t>что человек находится в положении лежа (в этом случае затраты энергии на мышечную активность минимальны), в условиях температурного комфорта – при 18-20° C (в этом случае организм не</w:t>
      </w:r>
    </w:p>
    <w:p>
      <w:pPr>
        <w:pStyle w:val="BodyText"/>
        <w:spacing w:line="259" w:lineRule="auto"/>
        <w:ind w:right="509"/>
      </w:pPr>
      <w:r>
        <w:rPr/>
        <w:t>затрачивает много энергии на поддержание температурного гомеостаза), в условиях эмоционального</w:t>
      </w:r>
      <w:r>
        <w:rPr>
          <w:spacing w:val="-2"/>
        </w:rPr>
        <w:t> </w:t>
      </w:r>
      <w:r>
        <w:rPr/>
        <w:t>покоя,</w:t>
      </w:r>
      <w:r>
        <w:rPr>
          <w:spacing w:val="-5"/>
        </w:rPr>
        <w:t> </w:t>
      </w:r>
      <w:r>
        <w:rPr/>
        <w:t>а</w:t>
      </w:r>
      <w:r>
        <w:rPr>
          <w:spacing w:val="-3"/>
        </w:rPr>
        <w:t> </w:t>
      </w:r>
      <w:r>
        <w:rPr/>
        <w:t>также</w:t>
      </w:r>
      <w:r>
        <w:rPr>
          <w:spacing w:val="-8"/>
        </w:rPr>
        <w:t> </w:t>
      </w:r>
      <w:r>
        <w:rPr/>
        <w:t>спустя</w:t>
      </w:r>
      <w:r>
        <w:rPr>
          <w:spacing w:val="-2"/>
        </w:rPr>
        <w:t> </w:t>
      </w:r>
      <w:r>
        <w:rPr/>
        <w:t>12-14</w:t>
      </w:r>
      <w:r>
        <w:rPr>
          <w:spacing w:val="-2"/>
        </w:rPr>
        <w:t> </w:t>
      </w:r>
      <w:r>
        <w:rPr/>
        <w:t>ч</w:t>
      </w:r>
      <w:r>
        <w:rPr>
          <w:spacing w:val="-3"/>
        </w:rPr>
        <w:t> </w:t>
      </w:r>
      <w:r>
        <w:rPr/>
        <w:t>после</w:t>
      </w:r>
      <w:r>
        <w:rPr>
          <w:spacing w:val="-8"/>
        </w:rPr>
        <w:t> </w:t>
      </w:r>
      <w:r>
        <w:rPr/>
        <w:t>последнего</w:t>
      </w:r>
      <w:r>
        <w:rPr>
          <w:spacing w:val="-2"/>
        </w:rPr>
        <w:t> </w:t>
      </w:r>
      <w:r>
        <w:rPr/>
        <w:t>приема</w:t>
      </w:r>
      <w:r>
        <w:rPr>
          <w:spacing w:val="-3"/>
        </w:rPr>
        <w:t> </w:t>
      </w:r>
      <w:r>
        <w:rPr/>
        <w:t>пищи, натощак</w:t>
      </w:r>
      <w:r>
        <w:rPr>
          <w:spacing w:val="-4"/>
        </w:rPr>
        <w:t> </w:t>
      </w:r>
      <w:r>
        <w:rPr/>
        <w:t>(чтобы исключить специфико-динамическое действие пищи, т.е. увеличение энергозатрат организма, вызванное приемом пиши).</w:t>
      </w:r>
    </w:p>
    <w:p>
      <w:pPr>
        <w:pStyle w:val="BodyText"/>
        <w:spacing w:after="0" w:line="259" w:lineRule="auto"/>
        <w:sectPr>
          <w:pgSz w:w="11910" w:h="16840"/>
          <w:pgMar w:header="0" w:footer="1395" w:top="760" w:bottom="1580" w:left="850" w:right="141"/>
        </w:sectPr>
      </w:pPr>
    </w:p>
    <w:p>
      <w:pPr>
        <w:pStyle w:val="BodyText"/>
        <w:spacing w:line="259" w:lineRule="auto" w:before="63"/>
      </w:pPr>
      <w:r>
        <w:rPr>
          <w:b/>
        </w:rPr>
        <w:t>Общий обмен – </w:t>
      </w:r>
      <w:r>
        <w:rPr/>
        <w:t>уровень энергозатрат организма в условиях физиологи ческой активности. Он определяется величиной основного обмена (BOO) и энергозатратами на выполнение движений, связанных</w:t>
      </w:r>
      <w:r>
        <w:rPr>
          <w:spacing w:val="-8"/>
        </w:rPr>
        <w:t> </w:t>
      </w:r>
      <w:r>
        <w:rPr/>
        <w:t>с</w:t>
      </w:r>
      <w:r>
        <w:rPr>
          <w:spacing w:val="-5"/>
        </w:rPr>
        <w:t> </w:t>
      </w:r>
      <w:r>
        <w:rPr/>
        <w:t>трудовой</w:t>
      </w:r>
      <w:r>
        <w:rPr>
          <w:spacing w:val="-7"/>
        </w:rPr>
        <w:t> </w:t>
      </w:r>
      <w:r>
        <w:rPr/>
        <w:t>деятельностью,</w:t>
      </w:r>
      <w:r>
        <w:rPr>
          <w:spacing w:val="-10"/>
        </w:rPr>
        <w:t> </w:t>
      </w:r>
      <w:r>
        <w:rPr/>
        <w:t>отдыхом</w:t>
      </w:r>
      <w:r>
        <w:rPr>
          <w:spacing w:val="-11"/>
        </w:rPr>
        <w:t> </w:t>
      </w:r>
      <w:r>
        <w:rPr/>
        <w:t>и</w:t>
      </w:r>
      <w:r>
        <w:rPr>
          <w:spacing w:val="-3"/>
        </w:rPr>
        <w:t> </w:t>
      </w:r>
      <w:r>
        <w:rPr/>
        <w:t>т.п.,</w:t>
      </w:r>
      <w:r>
        <w:rPr>
          <w:spacing w:val="-2"/>
        </w:rPr>
        <w:t> </w:t>
      </w:r>
      <w:r>
        <w:rPr/>
        <w:t>что</w:t>
      </w:r>
      <w:r>
        <w:rPr>
          <w:spacing w:val="-4"/>
        </w:rPr>
        <w:t> </w:t>
      </w:r>
      <w:r>
        <w:rPr/>
        <w:t>получило название</w:t>
      </w:r>
      <w:r>
        <w:rPr>
          <w:spacing w:val="-5"/>
        </w:rPr>
        <w:t> </w:t>
      </w:r>
      <w:r>
        <w:rPr/>
        <w:t>«рабочая</w:t>
      </w:r>
      <w:r>
        <w:rPr>
          <w:spacing w:val="-4"/>
        </w:rPr>
        <w:t> </w:t>
      </w:r>
      <w:r>
        <w:rPr/>
        <w:t>прибавка».</w:t>
      </w:r>
    </w:p>
    <w:p>
      <w:pPr>
        <w:pStyle w:val="BodyText"/>
        <w:spacing w:line="259" w:lineRule="auto" w:before="162"/>
        <w:ind w:right="509"/>
      </w:pPr>
      <w:r>
        <w:rPr/>
        <w:t>Использование понятий «основной обмен» и «общий обмен» позволяет проводить расчет энергетического</w:t>
      </w:r>
      <w:r>
        <w:rPr>
          <w:spacing w:val="-7"/>
        </w:rPr>
        <w:t> </w:t>
      </w:r>
      <w:r>
        <w:rPr/>
        <w:t>баланса</w:t>
      </w:r>
      <w:r>
        <w:rPr>
          <w:spacing w:val="-8"/>
        </w:rPr>
        <w:t> </w:t>
      </w:r>
      <w:r>
        <w:rPr/>
        <w:t>организма,</w:t>
      </w:r>
      <w:r>
        <w:rPr>
          <w:spacing w:val="-5"/>
        </w:rPr>
        <w:t> </w:t>
      </w:r>
      <w:r>
        <w:rPr/>
        <w:t>рассчитывать</w:t>
      </w:r>
      <w:r>
        <w:rPr>
          <w:spacing w:val="-6"/>
        </w:rPr>
        <w:t> </w:t>
      </w:r>
      <w:r>
        <w:rPr/>
        <w:t>количество</w:t>
      </w:r>
      <w:r>
        <w:rPr>
          <w:spacing w:val="-4"/>
        </w:rPr>
        <w:t> </w:t>
      </w:r>
      <w:r>
        <w:rPr/>
        <w:t>поступающей</w:t>
      </w:r>
      <w:r>
        <w:rPr>
          <w:spacing w:val="-6"/>
        </w:rPr>
        <w:t> </w:t>
      </w:r>
      <w:r>
        <w:rPr/>
        <w:t>и</w:t>
      </w:r>
      <w:r>
        <w:rPr>
          <w:spacing w:val="-6"/>
        </w:rPr>
        <w:t> </w:t>
      </w:r>
      <w:r>
        <w:rPr/>
        <w:t>расходуемой энергии, решать следующие задачи:</w:t>
      </w:r>
    </w:p>
    <w:p>
      <w:pPr>
        <w:pStyle w:val="ListParagraph"/>
        <w:numPr>
          <w:ilvl w:val="0"/>
          <w:numId w:val="9"/>
        </w:numPr>
        <w:tabs>
          <w:tab w:pos="1001" w:val="left" w:leader="none"/>
          <w:tab w:pos="1003" w:val="left" w:leader="none"/>
        </w:tabs>
        <w:spacing w:line="259" w:lineRule="auto" w:before="158" w:after="0"/>
        <w:ind w:left="1003" w:right="1247" w:hanging="361"/>
        <w:jc w:val="left"/>
        <w:rPr>
          <w:sz w:val="24"/>
        </w:rPr>
      </w:pPr>
      <w:r>
        <w:rPr>
          <w:sz w:val="24"/>
        </w:rPr>
        <w:t>определять</w:t>
      </w:r>
      <w:r>
        <w:rPr>
          <w:spacing w:val="-7"/>
          <w:sz w:val="24"/>
        </w:rPr>
        <w:t> </w:t>
      </w:r>
      <w:r>
        <w:rPr>
          <w:sz w:val="24"/>
        </w:rPr>
        <w:t>термодинамические</w:t>
      </w:r>
      <w:r>
        <w:rPr>
          <w:spacing w:val="-5"/>
          <w:sz w:val="24"/>
        </w:rPr>
        <w:t> </w:t>
      </w:r>
      <w:r>
        <w:rPr>
          <w:sz w:val="24"/>
        </w:rPr>
        <w:t>процессы,</w:t>
      </w:r>
      <w:r>
        <w:rPr>
          <w:spacing w:val="-7"/>
          <w:sz w:val="24"/>
        </w:rPr>
        <w:t> </w:t>
      </w:r>
      <w:r>
        <w:rPr>
          <w:sz w:val="24"/>
        </w:rPr>
        <w:t>происходящие</w:t>
      </w:r>
      <w:r>
        <w:rPr>
          <w:spacing w:val="-5"/>
          <w:sz w:val="24"/>
        </w:rPr>
        <w:t> </w:t>
      </w:r>
      <w:r>
        <w:rPr>
          <w:sz w:val="24"/>
        </w:rPr>
        <w:t>в</w:t>
      </w:r>
      <w:r>
        <w:rPr>
          <w:spacing w:val="-7"/>
          <w:sz w:val="24"/>
        </w:rPr>
        <w:t> </w:t>
      </w:r>
      <w:r>
        <w:rPr>
          <w:sz w:val="24"/>
        </w:rPr>
        <w:t>живых</w:t>
      </w:r>
      <w:r>
        <w:rPr>
          <w:spacing w:val="-8"/>
          <w:sz w:val="24"/>
        </w:rPr>
        <w:t> </w:t>
      </w:r>
      <w:r>
        <w:rPr>
          <w:sz w:val="24"/>
        </w:rPr>
        <w:t>системах,</w:t>
      </w:r>
      <w:r>
        <w:rPr>
          <w:spacing w:val="-2"/>
          <w:sz w:val="24"/>
        </w:rPr>
        <w:t> </w:t>
      </w:r>
      <w:r>
        <w:rPr>
          <w:sz w:val="24"/>
        </w:rPr>
        <w:t>потоки свободной и связанной энергии, способы использования энергии:</w:t>
      </w:r>
    </w:p>
    <w:p>
      <w:pPr>
        <w:pStyle w:val="ListParagraph"/>
        <w:numPr>
          <w:ilvl w:val="0"/>
          <w:numId w:val="9"/>
        </w:numPr>
        <w:tabs>
          <w:tab w:pos="1001" w:val="left" w:leader="none"/>
          <w:tab w:pos="1003" w:val="left" w:leader="none"/>
        </w:tabs>
        <w:spacing w:line="259" w:lineRule="auto" w:before="0" w:after="0"/>
        <w:ind w:left="1003" w:right="1090" w:hanging="361"/>
        <w:jc w:val="left"/>
        <w:rPr>
          <w:sz w:val="24"/>
        </w:rPr>
      </w:pPr>
      <w:r>
        <w:rPr>
          <w:sz w:val="24"/>
        </w:rPr>
        <w:t>определять</w:t>
      </w:r>
      <w:r>
        <w:rPr>
          <w:spacing w:val="-7"/>
          <w:sz w:val="24"/>
        </w:rPr>
        <w:t> </w:t>
      </w:r>
      <w:r>
        <w:rPr>
          <w:sz w:val="24"/>
        </w:rPr>
        <w:t>калорийность</w:t>
      </w:r>
      <w:r>
        <w:rPr>
          <w:spacing w:val="-10"/>
          <w:sz w:val="24"/>
        </w:rPr>
        <w:t> </w:t>
      </w:r>
      <w:r>
        <w:rPr>
          <w:sz w:val="24"/>
        </w:rPr>
        <w:t>или</w:t>
      </w:r>
      <w:r>
        <w:rPr>
          <w:spacing w:val="-6"/>
          <w:sz w:val="24"/>
        </w:rPr>
        <w:t> </w:t>
      </w:r>
      <w:r>
        <w:rPr>
          <w:sz w:val="24"/>
        </w:rPr>
        <w:t>энергетическую</w:t>
      </w:r>
      <w:r>
        <w:rPr>
          <w:spacing w:val="-4"/>
          <w:sz w:val="24"/>
        </w:rPr>
        <w:t> </w:t>
      </w:r>
      <w:r>
        <w:rPr>
          <w:sz w:val="24"/>
        </w:rPr>
        <w:t>ценность</w:t>
      </w:r>
      <w:r>
        <w:rPr>
          <w:spacing w:val="-6"/>
          <w:sz w:val="24"/>
        </w:rPr>
        <w:t> </w:t>
      </w:r>
      <w:r>
        <w:rPr>
          <w:sz w:val="24"/>
        </w:rPr>
        <w:t>пищевого</w:t>
      </w:r>
      <w:r>
        <w:rPr>
          <w:spacing w:val="-4"/>
          <w:sz w:val="24"/>
        </w:rPr>
        <w:t> </w:t>
      </w:r>
      <w:r>
        <w:rPr>
          <w:sz w:val="24"/>
        </w:rPr>
        <w:t>рациона,</w:t>
      </w:r>
      <w:r>
        <w:rPr>
          <w:spacing w:val="-10"/>
          <w:sz w:val="24"/>
        </w:rPr>
        <w:t> </w:t>
      </w:r>
      <w:r>
        <w:rPr>
          <w:sz w:val="24"/>
        </w:rPr>
        <w:t>суточную потребность организма в энергии;</w:t>
      </w:r>
    </w:p>
    <w:p>
      <w:pPr>
        <w:pStyle w:val="ListParagraph"/>
        <w:numPr>
          <w:ilvl w:val="0"/>
          <w:numId w:val="9"/>
        </w:numPr>
        <w:tabs>
          <w:tab w:pos="1001" w:val="left" w:leader="none"/>
          <w:tab w:pos="1003" w:val="left" w:leader="none"/>
        </w:tabs>
        <w:spacing w:line="259" w:lineRule="auto" w:before="0" w:after="0"/>
        <w:ind w:left="1003" w:right="831" w:hanging="361"/>
        <w:jc w:val="left"/>
        <w:rPr>
          <w:sz w:val="24"/>
        </w:rPr>
      </w:pPr>
      <w:r>
        <w:rPr>
          <w:sz w:val="24"/>
        </w:rPr>
        <w:t>проводить оценку степени физической активности человека (нагрузки на скелетную мускулатуру,</w:t>
      </w:r>
      <w:r>
        <w:rPr>
          <w:spacing w:val="-1"/>
          <w:sz w:val="24"/>
        </w:rPr>
        <w:t> </w:t>
      </w:r>
      <w:r>
        <w:rPr>
          <w:sz w:val="24"/>
        </w:rPr>
        <w:t>так</w:t>
      </w:r>
      <w:r>
        <w:rPr>
          <w:spacing w:val="-4"/>
          <w:sz w:val="24"/>
        </w:rPr>
        <w:t> </w:t>
      </w:r>
      <w:r>
        <w:rPr>
          <w:sz w:val="24"/>
        </w:rPr>
        <w:t>как</w:t>
      </w:r>
      <w:r>
        <w:rPr>
          <w:spacing w:val="-4"/>
          <w:sz w:val="24"/>
        </w:rPr>
        <w:t> </w:t>
      </w:r>
      <w:r>
        <w:rPr>
          <w:sz w:val="24"/>
        </w:rPr>
        <w:t>основной</w:t>
      </w:r>
      <w:r>
        <w:rPr>
          <w:spacing w:val="-6"/>
          <w:sz w:val="24"/>
        </w:rPr>
        <w:t> </w:t>
      </w:r>
      <w:r>
        <w:rPr>
          <w:sz w:val="24"/>
        </w:rPr>
        <w:t>потребитель</w:t>
      </w:r>
      <w:r>
        <w:rPr>
          <w:spacing w:val="-2"/>
          <w:sz w:val="24"/>
        </w:rPr>
        <w:t> </w:t>
      </w:r>
      <w:r>
        <w:rPr>
          <w:sz w:val="24"/>
        </w:rPr>
        <w:t>энергии</w:t>
      </w:r>
      <w:r>
        <w:rPr>
          <w:spacing w:val="-6"/>
          <w:sz w:val="24"/>
        </w:rPr>
        <w:t> </w:t>
      </w:r>
      <w:r>
        <w:rPr>
          <w:sz w:val="24"/>
        </w:rPr>
        <w:t>при</w:t>
      </w:r>
      <w:r>
        <w:rPr>
          <w:spacing w:val="-2"/>
          <w:sz w:val="24"/>
        </w:rPr>
        <w:t> </w:t>
      </w:r>
      <w:r>
        <w:rPr>
          <w:sz w:val="24"/>
        </w:rPr>
        <w:t>физиологической</w:t>
      </w:r>
      <w:r>
        <w:rPr>
          <w:spacing w:val="-6"/>
          <w:sz w:val="24"/>
        </w:rPr>
        <w:t> </w:t>
      </w:r>
      <w:r>
        <w:rPr>
          <w:sz w:val="24"/>
        </w:rPr>
        <w:t>активности – скелетные мышцы) и определять степень тяжести работы, выполняемой человеком в условиях производства и в быту, т.е. величину физической нагрузки на скелетную </w:t>
      </w:r>
      <w:r>
        <w:rPr>
          <w:spacing w:val="-2"/>
          <w:sz w:val="24"/>
        </w:rPr>
        <w:t>мускулатуру.</w:t>
      </w:r>
    </w:p>
    <w:p>
      <w:pPr>
        <w:pStyle w:val="Heading2"/>
        <w:spacing w:before="165"/>
      </w:pPr>
      <w:r>
        <w:rPr/>
        <w:t>Некоторые</w:t>
      </w:r>
      <w:r>
        <w:rPr>
          <w:spacing w:val="-7"/>
        </w:rPr>
        <w:t> </w:t>
      </w:r>
      <w:r>
        <w:rPr/>
        <w:t>теоретические</w:t>
      </w:r>
      <w:r>
        <w:rPr>
          <w:spacing w:val="-6"/>
        </w:rPr>
        <w:t> </w:t>
      </w:r>
      <w:r>
        <w:rPr/>
        <w:t>положения</w:t>
      </w:r>
      <w:r>
        <w:rPr>
          <w:spacing w:val="-6"/>
        </w:rPr>
        <w:t> </w:t>
      </w:r>
      <w:r>
        <w:rPr>
          <w:spacing w:val="-2"/>
        </w:rPr>
        <w:t>биоэнергетики:</w:t>
      </w:r>
    </w:p>
    <w:p>
      <w:pPr>
        <w:pStyle w:val="BodyText"/>
        <w:spacing w:line="259" w:lineRule="auto" w:before="175"/>
      </w:pPr>
      <w:r>
        <w:rPr/>
        <w:t>Согласно</w:t>
      </w:r>
      <w:r>
        <w:rPr>
          <w:spacing w:val="-3"/>
        </w:rPr>
        <w:t> </w:t>
      </w:r>
      <w:r>
        <w:rPr/>
        <w:t>второму</w:t>
      </w:r>
      <w:r>
        <w:rPr>
          <w:spacing w:val="-12"/>
        </w:rPr>
        <w:t> </w:t>
      </w:r>
      <w:r>
        <w:rPr/>
        <w:t>закону</w:t>
      </w:r>
      <w:r>
        <w:rPr>
          <w:spacing w:val="-12"/>
        </w:rPr>
        <w:t> </w:t>
      </w:r>
      <w:r>
        <w:rPr/>
        <w:t>термодинамики,</w:t>
      </w:r>
      <w:r>
        <w:rPr>
          <w:spacing w:val="-6"/>
        </w:rPr>
        <w:t> </w:t>
      </w:r>
      <w:r>
        <w:rPr/>
        <w:t>не</w:t>
      </w:r>
      <w:r>
        <w:rPr>
          <w:spacing w:val="-4"/>
        </w:rPr>
        <w:t> </w:t>
      </w:r>
      <w:r>
        <w:rPr/>
        <w:t>всякая</w:t>
      </w:r>
      <w:r>
        <w:rPr>
          <w:spacing w:val="-3"/>
        </w:rPr>
        <w:t> </w:t>
      </w:r>
      <w:r>
        <w:rPr/>
        <w:t>энергия,</w:t>
      </w:r>
      <w:r>
        <w:rPr>
          <w:spacing w:val="-1"/>
        </w:rPr>
        <w:t> </w:t>
      </w:r>
      <w:r>
        <w:rPr/>
        <w:t>поступающая</w:t>
      </w:r>
      <w:r>
        <w:rPr>
          <w:spacing w:val="-3"/>
        </w:rPr>
        <w:t> </w:t>
      </w:r>
      <w:r>
        <w:rPr/>
        <w:t>в</w:t>
      </w:r>
      <w:r>
        <w:rPr>
          <w:spacing w:val="-2"/>
        </w:rPr>
        <w:t> </w:t>
      </w:r>
      <w:r>
        <w:rPr/>
        <w:t>термодинамическую систему</w:t>
      </w:r>
      <w:r>
        <w:rPr>
          <w:spacing w:val="-1"/>
        </w:rPr>
        <w:t> </w:t>
      </w:r>
      <w:r>
        <w:rPr/>
        <w:t>(или находящаяся в ней), может быть использована для выполнения работы Существует свободная энергия, которая</w:t>
      </w:r>
      <w:r>
        <w:rPr>
          <w:spacing w:val="-5"/>
        </w:rPr>
        <w:t> </w:t>
      </w:r>
      <w:r>
        <w:rPr/>
        <w:t>может</w:t>
      </w:r>
      <w:r>
        <w:rPr>
          <w:spacing w:val="-4"/>
        </w:rPr>
        <w:t> </w:t>
      </w:r>
      <w:r>
        <w:rPr/>
        <w:t>быть</w:t>
      </w:r>
      <w:r>
        <w:rPr>
          <w:spacing w:val="-3"/>
        </w:rPr>
        <w:t> </w:t>
      </w:r>
      <w:r>
        <w:rPr/>
        <w:t>использована</w:t>
      </w:r>
      <w:r>
        <w:rPr>
          <w:spacing w:val="-1"/>
        </w:rPr>
        <w:t> </w:t>
      </w:r>
      <w:r>
        <w:rPr/>
        <w:t>для работы, и</w:t>
      </w:r>
      <w:r>
        <w:rPr>
          <w:spacing w:val="-4"/>
        </w:rPr>
        <w:t> </w:t>
      </w:r>
      <w:r>
        <w:rPr/>
        <w:t>связанная,</w:t>
      </w:r>
      <w:r>
        <w:rPr>
          <w:spacing w:val="-3"/>
        </w:rPr>
        <w:t> </w:t>
      </w:r>
      <w:r>
        <w:rPr/>
        <w:t>или</w:t>
      </w:r>
      <w:r>
        <w:rPr>
          <w:spacing w:val="-4"/>
        </w:rPr>
        <w:t> </w:t>
      </w:r>
      <w:r>
        <w:rPr/>
        <w:t>обесцененная, энергия, которая не может быть использована для выполнения полезной работы, так как она</w:t>
      </w:r>
    </w:p>
    <w:p>
      <w:pPr>
        <w:pStyle w:val="BodyText"/>
        <w:spacing w:line="259" w:lineRule="auto" w:before="3"/>
      </w:pPr>
      <w:r>
        <w:rPr/>
        <w:t>деградировала.</w:t>
      </w:r>
      <w:r>
        <w:rPr>
          <w:spacing w:val="-7"/>
        </w:rPr>
        <w:t> </w:t>
      </w:r>
      <w:r>
        <w:rPr/>
        <w:t>В</w:t>
      </w:r>
      <w:r>
        <w:rPr>
          <w:spacing w:val="-6"/>
        </w:rPr>
        <w:t> </w:t>
      </w:r>
      <w:r>
        <w:rPr/>
        <w:t>закрытых</w:t>
      </w:r>
      <w:r>
        <w:rPr>
          <w:spacing w:val="-8"/>
        </w:rPr>
        <w:t> </w:t>
      </w:r>
      <w:r>
        <w:rPr/>
        <w:t>термодинамических</w:t>
      </w:r>
      <w:r>
        <w:rPr>
          <w:spacing w:val="-8"/>
        </w:rPr>
        <w:t> </w:t>
      </w:r>
      <w:r>
        <w:rPr/>
        <w:t>системах</w:t>
      </w:r>
      <w:r>
        <w:rPr>
          <w:spacing w:val="-8"/>
        </w:rPr>
        <w:t> </w:t>
      </w:r>
      <w:r>
        <w:rPr/>
        <w:t>вся</w:t>
      </w:r>
      <w:r>
        <w:rPr>
          <w:spacing w:val="-4"/>
        </w:rPr>
        <w:t> </w:t>
      </w:r>
      <w:r>
        <w:rPr/>
        <w:t>свободная</w:t>
      </w:r>
      <w:r>
        <w:rPr>
          <w:spacing w:val="-4"/>
        </w:rPr>
        <w:t> </w:t>
      </w:r>
      <w:r>
        <w:rPr/>
        <w:t>энергия</w:t>
      </w:r>
      <w:r>
        <w:rPr>
          <w:spacing w:val="-4"/>
        </w:rPr>
        <w:t> </w:t>
      </w:r>
      <w:r>
        <w:rPr/>
        <w:t>самопроизвольно переходит в связанную, и поэтому эти системы становятся неработоспособными.</w:t>
      </w:r>
    </w:p>
    <w:p>
      <w:pPr>
        <w:pStyle w:val="BodyText"/>
        <w:spacing w:line="259" w:lineRule="auto" w:before="158"/>
        <w:ind w:right="438"/>
      </w:pPr>
      <w:r>
        <w:rPr/>
        <w:t>Человеческий</w:t>
      </w:r>
      <w:r>
        <w:rPr>
          <w:spacing w:val="-6"/>
        </w:rPr>
        <w:t> </w:t>
      </w:r>
      <w:r>
        <w:rPr/>
        <w:t>организм</w:t>
      </w:r>
      <w:r>
        <w:rPr>
          <w:spacing w:val="-2"/>
        </w:rPr>
        <w:t> </w:t>
      </w:r>
      <w:r>
        <w:rPr/>
        <w:t>–</w:t>
      </w:r>
      <w:r>
        <w:rPr>
          <w:spacing w:val="-7"/>
        </w:rPr>
        <w:t> </w:t>
      </w:r>
      <w:r>
        <w:rPr/>
        <w:t>открытая</w:t>
      </w:r>
      <w:r>
        <w:rPr>
          <w:spacing w:val="-3"/>
        </w:rPr>
        <w:t> </w:t>
      </w:r>
      <w:r>
        <w:rPr/>
        <w:t>термодинамическая</w:t>
      </w:r>
      <w:r>
        <w:rPr>
          <w:spacing w:val="-2"/>
        </w:rPr>
        <w:t> </w:t>
      </w:r>
      <w:r>
        <w:rPr/>
        <w:t>система. В</w:t>
      </w:r>
      <w:r>
        <w:rPr>
          <w:spacing w:val="-9"/>
        </w:rPr>
        <w:t> </w:t>
      </w:r>
      <w:r>
        <w:rPr/>
        <w:t>нее</w:t>
      </w:r>
      <w:r>
        <w:rPr>
          <w:spacing w:val="-3"/>
        </w:rPr>
        <w:t> </w:t>
      </w:r>
      <w:r>
        <w:rPr/>
        <w:t>постоянно</w:t>
      </w:r>
      <w:r>
        <w:rPr>
          <w:spacing w:val="-2"/>
        </w:rPr>
        <w:t> </w:t>
      </w:r>
      <w:r>
        <w:rPr/>
        <w:t>поступает</w:t>
      </w:r>
      <w:r>
        <w:rPr>
          <w:spacing w:val="-2"/>
        </w:rPr>
        <w:t> </w:t>
      </w:r>
      <w:r>
        <w:rPr/>
        <w:t>поток свободной энергии. Одновременно она отдает окружающей среде энергию, в основном обесцененную (связанную). Благодаря этим двум потоком энтропия живого организма (степень неупорядоченности) остается на постоянном минимальном уровне.</w:t>
      </w:r>
    </w:p>
    <w:p>
      <w:pPr>
        <w:pStyle w:val="Heading2"/>
        <w:spacing w:before="166"/>
      </w:pPr>
      <w:r>
        <w:rPr/>
        <w:t>Этапы</w:t>
      </w:r>
      <w:r>
        <w:rPr>
          <w:spacing w:val="-6"/>
        </w:rPr>
        <w:t> </w:t>
      </w:r>
      <w:r>
        <w:rPr/>
        <w:t>высвобождения</w:t>
      </w:r>
      <w:r>
        <w:rPr>
          <w:spacing w:val="-4"/>
        </w:rPr>
        <w:t> </w:t>
      </w:r>
      <w:r>
        <w:rPr/>
        <w:t>свободной</w:t>
      </w:r>
      <w:r>
        <w:rPr>
          <w:spacing w:val="-3"/>
        </w:rPr>
        <w:t> </w:t>
      </w:r>
      <w:r>
        <w:rPr/>
        <w:t>энергии</w:t>
      </w:r>
      <w:r>
        <w:rPr>
          <w:spacing w:val="-3"/>
        </w:rPr>
        <w:t> </w:t>
      </w:r>
      <w:r>
        <w:rPr/>
        <w:t>в</w:t>
      </w:r>
      <w:r>
        <w:rPr>
          <w:spacing w:val="-12"/>
        </w:rPr>
        <w:t> </w:t>
      </w:r>
      <w:r>
        <w:rPr>
          <w:spacing w:val="-2"/>
        </w:rPr>
        <w:t>организме:</w:t>
      </w:r>
    </w:p>
    <w:p>
      <w:pPr>
        <w:pStyle w:val="BodyText"/>
        <w:spacing w:line="259" w:lineRule="auto" w:before="176"/>
      </w:pPr>
      <w:r>
        <w:rPr/>
        <w:t>Единственный</w:t>
      </w:r>
      <w:r>
        <w:rPr>
          <w:spacing w:val="-5"/>
        </w:rPr>
        <w:t> </w:t>
      </w:r>
      <w:r>
        <w:rPr/>
        <w:t>источник</w:t>
      </w:r>
      <w:r>
        <w:rPr>
          <w:spacing w:val="-3"/>
        </w:rPr>
        <w:t> </w:t>
      </w:r>
      <w:r>
        <w:rPr/>
        <w:t>свободной</w:t>
      </w:r>
      <w:r>
        <w:rPr>
          <w:spacing w:val="-1"/>
        </w:rPr>
        <w:t> </w:t>
      </w:r>
      <w:r>
        <w:rPr/>
        <w:t>энергии</w:t>
      </w:r>
      <w:r>
        <w:rPr>
          <w:spacing w:val="-5"/>
        </w:rPr>
        <w:t> </w:t>
      </w:r>
      <w:r>
        <w:rPr/>
        <w:t>для</w:t>
      </w:r>
      <w:r>
        <w:rPr>
          <w:spacing w:val="-6"/>
        </w:rPr>
        <w:t> </w:t>
      </w:r>
      <w:r>
        <w:rPr/>
        <w:t>организма –</w:t>
      </w:r>
      <w:r>
        <w:rPr>
          <w:spacing w:val="-6"/>
        </w:rPr>
        <w:t> </w:t>
      </w:r>
      <w:r>
        <w:rPr/>
        <w:t>пища.</w:t>
      </w:r>
      <w:r>
        <w:rPr>
          <w:spacing w:val="-4"/>
        </w:rPr>
        <w:t> </w:t>
      </w:r>
      <w:r>
        <w:rPr/>
        <w:t>Эта</w:t>
      </w:r>
      <w:r>
        <w:rPr>
          <w:spacing w:val="-2"/>
        </w:rPr>
        <w:t> </w:t>
      </w:r>
      <w:r>
        <w:rPr/>
        <w:t>энергия</w:t>
      </w:r>
      <w:r>
        <w:rPr>
          <w:spacing w:val="-6"/>
        </w:rPr>
        <w:t> </w:t>
      </w:r>
      <w:r>
        <w:rPr/>
        <w:t>аккумулирована</w:t>
      </w:r>
      <w:r>
        <w:rPr>
          <w:spacing w:val="-2"/>
        </w:rPr>
        <w:t> </w:t>
      </w:r>
      <w:r>
        <w:rPr/>
        <w:t>в сложных химических связях белков, жиров и углеводов. Для того чтобы</w:t>
      </w:r>
      <w:r>
        <w:rPr>
          <w:spacing w:val="-3"/>
        </w:rPr>
        <w:t> </w:t>
      </w:r>
      <w:r>
        <w:rPr/>
        <w:t>освободить эту</w:t>
      </w:r>
      <w:r>
        <w:rPr>
          <w:spacing w:val="-4"/>
        </w:rPr>
        <w:t> </w:t>
      </w:r>
      <w:r>
        <w:rPr/>
        <w:t>энергию, питательные вещества вначале подвергаются гидролизу, а потом – окислению в анаэробных или аэробных условиях.</w:t>
      </w:r>
    </w:p>
    <w:p>
      <w:pPr>
        <w:pStyle w:val="BodyText"/>
        <w:spacing w:line="261" w:lineRule="auto" w:before="157"/>
        <w:ind w:right="509"/>
      </w:pPr>
      <w:r>
        <w:rPr/>
        <w:t>В</w:t>
      </w:r>
      <w:r>
        <w:rPr>
          <w:spacing w:val="-4"/>
        </w:rPr>
        <w:t> </w:t>
      </w:r>
      <w:r>
        <w:rPr/>
        <w:t>процессе</w:t>
      </w:r>
      <w:r>
        <w:rPr>
          <w:spacing w:val="-3"/>
        </w:rPr>
        <w:t> </w:t>
      </w:r>
      <w:r>
        <w:rPr/>
        <w:t>гидролиза, который</w:t>
      </w:r>
      <w:r>
        <w:rPr>
          <w:spacing w:val="-6"/>
        </w:rPr>
        <w:t> </w:t>
      </w:r>
      <w:r>
        <w:rPr/>
        <w:t>осуществляется</w:t>
      </w:r>
      <w:r>
        <w:rPr>
          <w:spacing w:val="-2"/>
        </w:rPr>
        <w:t> </w:t>
      </w:r>
      <w:r>
        <w:rPr/>
        <w:t>в</w:t>
      </w:r>
      <w:r>
        <w:rPr>
          <w:spacing w:val="-5"/>
        </w:rPr>
        <w:t> </w:t>
      </w:r>
      <w:r>
        <w:rPr/>
        <w:t>ЖКТ,</w:t>
      </w:r>
      <w:r>
        <w:rPr>
          <w:spacing w:val="-5"/>
        </w:rPr>
        <w:t> </w:t>
      </w:r>
      <w:r>
        <w:rPr/>
        <w:t>высвобождается</w:t>
      </w:r>
      <w:r>
        <w:rPr>
          <w:spacing w:val="-3"/>
        </w:rPr>
        <w:t> </w:t>
      </w:r>
      <w:r>
        <w:rPr/>
        <w:t>незначительная</w:t>
      </w:r>
      <w:r>
        <w:rPr>
          <w:spacing w:val="-6"/>
        </w:rPr>
        <w:t> </w:t>
      </w:r>
      <w:r>
        <w:rPr/>
        <w:t>часть свободной энергии (менее 0,5%). Она превращается лишь в тепловую энергию, которая используется организмом для поддержания температурного гомеостаза.</w:t>
      </w:r>
    </w:p>
    <w:p>
      <w:pPr>
        <w:pStyle w:val="Heading2"/>
        <w:spacing w:before="158"/>
      </w:pPr>
      <w:r>
        <w:rPr/>
        <w:t>Методы</w:t>
      </w:r>
      <w:r>
        <w:rPr>
          <w:spacing w:val="-2"/>
        </w:rPr>
        <w:t> </w:t>
      </w:r>
      <w:r>
        <w:rPr/>
        <w:t>оценки</w:t>
      </w:r>
      <w:r>
        <w:rPr>
          <w:spacing w:val="-4"/>
        </w:rPr>
        <w:t> </w:t>
      </w:r>
      <w:r>
        <w:rPr>
          <w:spacing w:val="-2"/>
        </w:rPr>
        <w:t>энергозатрат:</w:t>
      </w:r>
    </w:p>
    <w:p>
      <w:pPr>
        <w:pStyle w:val="BodyText"/>
        <w:spacing w:before="176"/>
      </w:pPr>
      <w:r>
        <w:rPr/>
        <w:t>Существуют</w:t>
      </w:r>
      <w:r>
        <w:rPr>
          <w:spacing w:val="-1"/>
        </w:rPr>
        <w:t> </w:t>
      </w:r>
      <w:r>
        <w:rPr>
          <w:b/>
        </w:rPr>
        <w:t>два</w:t>
      </w:r>
      <w:r>
        <w:rPr>
          <w:b/>
          <w:spacing w:val="-2"/>
        </w:rPr>
        <w:t> </w:t>
      </w:r>
      <w:r>
        <w:rPr/>
        <w:t>варианта</w:t>
      </w:r>
      <w:r>
        <w:rPr>
          <w:spacing w:val="-3"/>
        </w:rPr>
        <w:t> </w:t>
      </w:r>
      <w:r>
        <w:rPr>
          <w:spacing w:val="-2"/>
        </w:rPr>
        <w:t>методов:</w:t>
      </w:r>
    </w:p>
    <w:p>
      <w:pPr>
        <w:pStyle w:val="ListParagraph"/>
        <w:numPr>
          <w:ilvl w:val="0"/>
          <w:numId w:val="9"/>
        </w:numPr>
        <w:tabs>
          <w:tab w:pos="1002" w:val="left" w:leader="none"/>
        </w:tabs>
        <w:spacing w:line="240" w:lineRule="auto" w:before="185" w:after="0"/>
        <w:ind w:left="1002" w:right="0" w:hanging="359"/>
        <w:jc w:val="left"/>
        <w:rPr>
          <w:sz w:val="24"/>
        </w:rPr>
      </w:pPr>
      <w:r>
        <w:rPr>
          <w:spacing w:val="-2"/>
          <w:sz w:val="24"/>
        </w:rPr>
        <w:t>прямая;</w:t>
      </w:r>
    </w:p>
    <w:p>
      <w:pPr>
        <w:pStyle w:val="ListParagraph"/>
        <w:numPr>
          <w:ilvl w:val="0"/>
          <w:numId w:val="9"/>
        </w:numPr>
        <w:tabs>
          <w:tab w:pos="1002" w:val="left" w:leader="none"/>
        </w:tabs>
        <w:spacing w:line="240" w:lineRule="auto" w:before="21" w:after="0"/>
        <w:ind w:left="1002" w:right="0" w:hanging="359"/>
        <w:jc w:val="left"/>
        <w:rPr>
          <w:sz w:val="24"/>
        </w:rPr>
      </w:pPr>
      <w:r>
        <w:rPr>
          <w:sz w:val="24"/>
        </w:rPr>
        <w:t>косвенная</w:t>
      </w:r>
      <w:r>
        <w:rPr>
          <w:spacing w:val="-6"/>
          <w:sz w:val="24"/>
        </w:rPr>
        <w:t> </w:t>
      </w:r>
      <w:r>
        <w:rPr>
          <w:sz w:val="24"/>
        </w:rPr>
        <w:t>(непрямая)</w:t>
      </w:r>
      <w:r>
        <w:rPr>
          <w:spacing w:val="1"/>
          <w:sz w:val="24"/>
        </w:rPr>
        <w:t> </w:t>
      </w:r>
      <w:r>
        <w:rPr>
          <w:spacing w:val="-2"/>
          <w:sz w:val="24"/>
        </w:rPr>
        <w:t>биокалориметрия.</w:t>
      </w:r>
    </w:p>
    <w:p>
      <w:pPr>
        <w:spacing w:line="264" w:lineRule="auto" w:before="181"/>
        <w:ind w:left="283" w:right="509" w:firstLine="0"/>
        <w:jc w:val="left"/>
        <w:rPr>
          <w:b/>
          <w:sz w:val="24"/>
        </w:rPr>
      </w:pPr>
      <w:r>
        <w:rPr>
          <w:sz w:val="24"/>
        </w:rPr>
        <w:t>Второй</w:t>
      </w:r>
      <w:r>
        <w:rPr>
          <w:spacing w:val="-5"/>
          <w:sz w:val="24"/>
        </w:rPr>
        <w:t> </w:t>
      </w:r>
      <w:r>
        <w:rPr>
          <w:sz w:val="24"/>
        </w:rPr>
        <w:t>метод,</w:t>
      </w:r>
      <w:r>
        <w:rPr>
          <w:spacing w:val="-4"/>
          <w:sz w:val="24"/>
        </w:rPr>
        <w:t> </w:t>
      </w:r>
      <w:r>
        <w:rPr>
          <w:sz w:val="24"/>
        </w:rPr>
        <w:t>в свою</w:t>
      </w:r>
      <w:r>
        <w:rPr>
          <w:spacing w:val="-8"/>
          <w:sz w:val="24"/>
        </w:rPr>
        <w:t> </w:t>
      </w:r>
      <w:r>
        <w:rPr>
          <w:sz w:val="24"/>
        </w:rPr>
        <w:t>очередь, подразделяется</w:t>
      </w:r>
      <w:r>
        <w:rPr>
          <w:spacing w:val="-6"/>
          <w:sz w:val="24"/>
        </w:rPr>
        <w:t> </w:t>
      </w:r>
      <w:r>
        <w:rPr>
          <w:sz w:val="24"/>
        </w:rPr>
        <w:t>на</w:t>
      </w:r>
      <w:r>
        <w:rPr>
          <w:spacing w:val="-2"/>
          <w:sz w:val="24"/>
        </w:rPr>
        <w:t> </w:t>
      </w:r>
      <w:r>
        <w:rPr>
          <w:sz w:val="24"/>
        </w:rPr>
        <w:t>два</w:t>
      </w:r>
      <w:r>
        <w:rPr>
          <w:spacing w:val="-2"/>
          <w:sz w:val="24"/>
        </w:rPr>
        <w:t> </w:t>
      </w:r>
      <w:r>
        <w:rPr>
          <w:sz w:val="24"/>
        </w:rPr>
        <w:t>подтипа: </w:t>
      </w:r>
      <w:r>
        <w:rPr>
          <w:b/>
          <w:sz w:val="24"/>
        </w:rPr>
        <w:t>метод</w:t>
      </w:r>
      <w:r>
        <w:rPr>
          <w:b/>
          <w:spacing w:val="-3"/>
          <w:sz w:val="24"/>
        </w:rPr>
        <w:t> </w:t>
      </w:r>
      <w:r>
        <w:rPr>
          <w:b/>
          <w:sz w:val="24"/>
        </w:rPr>
        <w:t>полного</w:t>
      </w:r>
      <w:r>
        <w:rPr>
          <w:b/>
          <w:spacing w:val="-1"/>
          <w:sz w:val="24"/>
        </w:rPr>
        <w:t> </w:t>
      </w:r>
      <w:r>
        <w:rPr>
          <w:b/>
          <w:sz w:val="24"/>
        </w:rPr>
        <w:t>и</w:t>
      </w:r>
      <w:r>
        <w:rPr>
          <w:b/>
          <w:spacing w:val="-5"/>
          <w:sz w:val="24"/>
        </w:rPr>
        <w:t> </w:t>
      </w:r>
      <w:r>
        <w:rPr>
          <w:b/>
          <w:sz w:val="24"/>
        </w:rPr>
        <w:t>неполного газового анализа.</w:t>
      </w:r>
    </w:p>
    <w:p>
      <w:pPr>
        <w:spacing w:after="0" w:line="264" w:lineRule="auto"/>
        <w:jc w:val="left"/>
        <w:rPr>
          <w:b/>
          <w:sz w:val="24"/>
        </w:rPr>
        <w:sectPr>
          <w:pgSz w:w="11910" w:h="16840"/>
          <w:pgMar w:header="0" w:footer="1395" w:top="760" w:bottom="1580" w:left="850" w:right="141"/>
        </w:sectPr>
      </w:pPr>
    </w:p>
    <w:p>
      <w:pPr>
        <w:pStyle w:val="BodyText"/>
        <w:spacing w:line="259" w:lineRule="auto" w:before="63"/>
      </w:pPr>
      <w:r>
        <w:rPr>
          <w:b/>
        </w:rPr>
        <w:t>Прямая</w:t>
      </w:r>
      <w:r>
        <w:rPr>
          <w:b/>
          <w:spacing w:val="-5"/>
        </w:rPr>
        <w:t> </w:t>
      </w:r>
      <w:r>
        <w:rPr>
          <w:b/>
        </w:rPr>
        <w:t>биокалориметрия</w:t>
      </w:r>
      <w:r>
        <w:rPr>
          <w:b/>
          <w:spacing w:val="-6"/>
        </w:rPr>
        <w:t> </w:t>
      </w:r>
      <w:r>
        <w:rPr/>
        <w:t>заключается</w:t>
      </w:r>
      <w:r>
        <w:rPr>
          <w:spacing w:val="-5"/>
        </w:rPr>
        <w:t> </w:t>
      </w:r>
      <w:r>
        <w:rPr/>
        <w:t>в</w:t>
      </w:r>
      <w:r>
        <w:rPr>
          <w:spacing w:val="-3"/>
        </w:rPr>
        <w:t> </w:t>
      </w:r>
      <w:r>
        <w:rPr/>
        <w:t>измерении</w:t>
      </w:r>
      <w:r>
        <w:rPr>
          <w:spacing w:val="-3"/>
        </w:rPr>
        <w:t> </w:t>
      </w:r>
      <w:r>
        <w:rPr/>
        <w:t>потока</w:t>
      </w:r>
      <w:r>
        <w:rPr>
          <w:spacing w:val="-5"/>
        </w:rPr>
        <w:t> </w:t>
      </w:r>
      <w:r>
        <w:rPr/>
        <w:t>тепловой</w:t>
      </w:r>
      <w:r>
        <w:rPr>
          <w:spacing w:val="-8"/>
        </w:rPr>
        <w:t> </w:t>
      </w:r>
      <w:r>
        <w:rPr/>
        <w:t>энергии,</w:t>
      </w:r>
      <w:r>
        <w:rPr>
          <w:spacing w:val="-2"/>
        </w:rPr>
        <w:t> </w:t>
      </w:r>
      <w:r>
        <w:rPr/>
        <w:t>которую</w:t>
      </w:r>
      <w:r>
        <w:rPr>
          <w:spacing w:val="-6"/>
        </w:rPr>
        <w:t> </w:t>
      </w:r>
      <w:r>
        <w:rPr/>
        <w:t>организм выделяет в окружающую среду</w:t>
      </w:r>
      <w:r>
        <w:rPr>
          <w:spacing w:val="-1"/>
        </w:rPr>
        <w:t> </w:t>
      </w:r>
      <w:r>
        <w:rPr/>
        <w:t>(например, за 1 ч или за сутки). С этой целью используются калориметры – специальные камеры (кабины), в которые помещают человека или животное.</w:t>
      </w:r>
    </w:p>
    <w:p>
      <w:pPr>
        <w:pStyle w:val="BodyText"/>
        <w:spacing w:line="259" w:lineRule="auto"/>
        <w:ind w:right="509"/>
      </w:pPr>
      <w:r>
        <w:rPr/>
        <w:t>Стенки</w:t>
      </w:r>
      <w:r>
        <w:rPr>
          <w:spacing w:val="-2"/>
        </w:rPr>
        <w:t> </w:t>
      </w:r>
      <w:r>
        <w:rPr/>
        <w:t>калориметра</w:t>
      </w:r>
      <w:r>
        <w:rPr>
          <w:spacing w:val="-8"/>
        </w:rPr>
        <w:t> </w:t>
      </w:r>
      <w:r>
        <w:rPr/>
        <w:t>омывает</w:t>
      </w:r>
      <w:r>
        <w:rPr>
          <w:spacing w:val="-7"/>
        </w:rPr>
        <w:t> </w:t>
      </w:r>
      <w:r>
        <w:rPr/>
        <w:t>вода.</w:t>
      </w:r>
      <w:r>
        <w:rPr>
          <w:spacing w:val="-1"/>
        </w:rPr>
        <w:t> </w:t>
      </w:r>
      <w:r>
        <w:rPr/>
        <w:t>О</w:t>
      </w:r>
      <w:r>
        <w:rPr>
          <w:spacing w:val="-4"/>
        </w:rPr>
        <w:t> </w:t>
      </w:r>
      <w:r>
        <w:rPr/>
        <w:t>количестве</w:t>
      </w:r>
      <w:r>
        <w:rPr>
          <w:spacing w:val="-4"/>
        </w:rPr>
        <w:t> </w:t>
      </w:r>
      <w:r>
        <w:rPr/>
        <w:t>выделенной</w:t>
      </w:r>
      <w:r>
        <w:rPr>
          <w:spacing w:val="-7"/>
        </w:rPr>
        <w:t> </w:t>
      </w:r>
      <w:r>
        <w:rPr/>
        <w:t>энергии</w:t>
      </w:r>
      <w:r>
        <w:rPr>
          <w:spacing w:val="-2"/>
        </w:rPr>
        <w:t> </w:t>
      </w:r>
      <w:r>
        <w:rPr/>
        <w:t>судят</w:t>
      </w:r>
      <w:r>
        <w:rPr>
          <w:spacing w:val="-3"/>
        </w:rPr>
        <w:t> </w:t>
      </w:r>
      <w:r>
        <w:rPr/>
        <w:t>по</w:t>
      </w:r>
      <w:r>
        <w:rPr>
          <w:spacing w:val="-3"/>
        </w:rPr>
        <w:t> </w:t>
      </w:r>
      <w:r>
        <w:rPr/>
        <w:t>величине</w:t>
      </w:r>
      <w:r>
        <w:rPr>
          <w:spacing w:val="-4"/>
        </w:rPr>
        <w:t> </w:t>
      </w:r>
      <w:r>
        <w:rPr/>
        <w:t>нагрева этой воды.</w:t>
      </w:r>
    </w:p>
    <w:p>
      <w:pPr>
        <w:pStyle w:val="BodyText"/>
        <w:spacing w:line="259" w:lineRule="auto" w:before="162"/>
      </w:pPr>
      <w:r>
        <w:rPr/>
        <w:t>Метод</w:t>
      </w:r>
      <w:r>
        <w:rPr>
          <w:spacing w:val="-4"/>
        </w:rPr>
        <w:t> </w:t>
      </w:r>
      <w:r>
        <w:rPr/>
        <w:t>точный,</w:t>
      </w:r>
      <w:r>
        <w:rPr>
          <w:spacing w:val="-6"/>
        </w:rPr>
        <w:t> </w:t>
      </w:r>
      <w:r>
        <w:rPr/>
        <w:t>но</w:t>
      </w:r>
      <w:r>
        <w:rPr>
          <w:spacing w:val="-3"/>
        </w:rPr>
        <w:t> </w:t>
      </w:r>
      <w:r>
        <w:rPr/>
        <w:t>неудобен</w:t>
      </w:r>
      <w:r>
        <w:rPr>
          <w:spacing w:val="-2"/>
        </w:rPr>
        <w:t> </w:t>
      </w:r>
      <w:r>
        <w:rPr/>
        <w:t>в</w:t>
      </w:r>
      <w:r>
        <w:rPr>
          <w:spacing w:val="-2"/>
        </w:rPr>
        <w:t> </w:t>
      </w:r>
      <w:r>
        <w:rPr/>
        <w:t>эксплуатации.</w:t>
      </w:r>
      <w:r>
        <w:rPr>
          <w:spacing w:val="-1"/>
        </w:rPr>
        <w:t> </w:t>
      </w:r>
      <w:r>
        <w:rPr/>
        <w:t>Выполнив</w:t>
      </w:r>
      <w:r>
        <w:rPr>
          <w:spacing w:val="-2"/>
        </w:rPr>
        <w:t> </w:t>
      </w:r>
      <w:r>
        <w:rPr/>
        <w:t>свою</w:t>
      </w:r>
      <w:r>
        <w:rPr>
          <w:spacing w:val="-5"/>
        </w:rPr>
        <w:t> </w:t>
      </w:r>
      <w:r>
        <w:rPr/>
        <w:t>роль</w:t>
      </w:r>
      <w:r>
        <w:rPr>
          <w:spacing w:val="-2"/>
        </w:rPr>
        <w:t> </w:t>
      </w:r>
      <w:r>
        <w:rPr/>
        <w:t>как</w:t>
      </w:r>
      <w:r>
        <w:rPr>
          <w:spacing w:val="-5"/>
        </w:rPr>
        <w:t> </w:t>
      </w:r>
      <w:r>
        <w:rPr/>
        <w:t>метод</w:t>
      </w:r>
      <w:r>
        <w:rPr>
          <w:spacing w:val="-5"/>
        </w:rPr>
        <w:t> </w:t>
      </w:r>
      <w:r>
        <w:rPr/>
        <w:t>родоначальник,</w:t>
      </w:r>
      <w:r>
        <w:rPr>
          <w:spacing w:val="-6"/>
        </w:rPr>
        <w:t> </w:t>
      </w:r>
      <w:r>
        <w:rPr/>
        <w:t>он позволил использовать метод косвенной биокалориметрии.</w:t>
      </w:r>
    </w:p>
    <w:p>
      <w:pPr>
        <w:pStyle w:val="BodyText"/>
        <w:spacing w:line="259" w:lineRule="auto" w:before="157"/>
        <w:ind w:right="509"/>
      </w:pPr>
      <w:r>
        <w:rPr>
          <w:b/>
        </w:rPr>
        <w:t>Косвенная биокалориметрия </w:t>
      </w:r>
      <w:r>
        <w:rPr/>
        <w:t>основана на принципах, изложенных выше, на основе данных о количестве потребленного кислорода и выделенного углекислого газа, расчета величины ДК и соответствующего калорического эквивалента кислорода. При наличии сведений об объемах поглощенного кислорода и выдохнутого углекислого газа метод косвенной биокалориметрии называется</w:t>
      </w:r>
      <w:r>
        <w:rPr>
          <w:spacing w:val="-5"/>
        </w:rPr>
        <w:t> </w:t>
      </w:r>
      <w:r>
        <w:rPr/>
        <w:t>«полный</w:t>
      </w:r>
      <w:r>
        <w:rPr>
          <w:spacing w:val="-8"/>
        </w:rPr>
        <w:t> </w:t>
      </w:r>
      <w:r>
        <w:rPr/>
        <w:t>газовый анализ».</w:t>
      </w:r>
      <w:r>
        <w:rPr>
          <w:spacing w:val="-2"/>
        </w:rPr>
        <w:t> </w:t>
      </w:r>
      <w:r>
        <w:rPr/>
        <w:t>Для</w:t>
      </w:r>
      <w:r>
        <w:rPr>
          <w:spacing w:val="-9"/>
        </w:rPr>
        <w:t> </w:t>
      </w:r>
      <w:r>
        <w:rPr/>
        <w:t>его</w:t>
      </w:r>
      <w:r>
        <w:rPr>
          <w:spacing w:val="-9"/>
        </w:rPr>
        <w:t> </w:t>
      </w:r>
      <w:r>
        <w:rPr/>
        <w:t>выполнения</w:t>
      </w:r>
      <w:r>
        <w:rPr>
          <w:spacing w:val="-4"/>
        </w:rPr>
        <w:t> </w:t>
      </w:r>
      <w:r>
        <w:rPr/>
        <w:t>необходима</w:t>
      </w:r>
      <w:r>
        <w:rPr>
          <w:spacing w:val="-5"/>
        </w:rPr>
        <w:t> </w:t>
      </w:r>
      <w:r>
        <w:rPr/>
        <w:t>аппаратура,</w:t>
      </w:r>
      <w:r>
        <w:rPr>
          <w:spacing w:val="-2"/>
        </w:rPr>
        <w:t> </w:t>
      </w:r>
      <w:r>
        <w:rPr/>
        <w:t>позволяющая определить объем кислорода и объем углекислого газа. В классической биоэнергетике с этой целью использовали мешок Дугласа, газовые часы (для определения объема выдохнутого за</w:t>
      </w:r>
    </w:p>
    <w:p>
      <w:pPr>
        <w:pStyle w:val="BodyText"/>
        <w:spacing w:line="259" w:lineRule="auto" w:before="2"/>
        <w:ind w:right="509"/>
      </w:pPr>
      <w:r>
        <w:rPr/>
        <w:t>определенный</w:t>
      </w:r>
      <w:r>
        <w:rPr>
          <w:spacing w:val="-6"/>
        </w:rPr>
        <w:t> </w:t>
      </w:r>
      <w:r>
        <w:rPr/>
        <w:t>период</w:t>
      </w:r>
      <w:r>
        <w:rPr>
          <w:spacing w:val="-9"/>
        </w:rPr>
        <w:t> </w:t>
      </w:r>
      <w:r>
        <w:rPr/>
        <w:t>времени</w:t>
      </w:r>
      <w:r>
        <w:rPr>
          <w:spacing w:val="-6"/>
        </w:rPr>
        <w:t> </w:t>
      </w:r>
      <w:r>
        <w:rPr/>
        <w:t>воздуха), а</w:t>
      </w:r>
      <w:r>
        <w:rPr>
          <w:spacing w:val="-3"/>
        </w:rPr>
        <w:t> </w:t>
      </w:r>
      <w:r>
        <w:rPr/>
        <w:t>также</w:t>
      </w:r>
      <w:r>
        <w:rPr>
          <w:spacing w:val="-3"/>
        </w:rPr>
        <w:t> </w:t>
      </w:r>
      <w:r>
        <w:rPr/>
        <w:t>газоанализатор</w:t>
      </w:r>
      <w:r>
        <w:rPr>
          <w:spacing w:val="-7"/>
        </w:rPr>
        <w:t> </w:t>
      </w:r>
      <w:r>
        <w:rPr/>
        <w:t>Холдена,</w:t>
      </w:r>
      <w:r>
        <w:rPr>
          <w:spacing w:val="-5"/>
        </w:rPr>
        <w:t> </w:t>
      </w:r>
      <w:r>
        <w:rPr/>
        <w:t>в</w:t>
      </w:r>
      <w:r>
        <w:rPr>
          <w:spacing w:val="-1"/>
        </w:rPr>
        <w:t> </w:t>
      </w:r>
      <w:r>
        <w:rPr/>
        <w:t>котором</w:t>
      </w:r>
      <w:r>
        <w:rPr>
          <w:spacing w:val="-5"/>
        </w:rPr>
        <w:t> </w:t>
      </w:r>
      <w:r>
        <w:rPr/>
        <w:t>существуют поглотители для углекислого газа (КОН) и кислорода (пирогалол), что позволяет оценить </w:t>
      </w:r>
      <w:r>
        <w:rPr>
          <w:position w:val="2"/>
        </w:rPr>
        <w:t>процентное содержание</w:t>
      </w:r>
      <w:r>
        <w:rPr>
          <w:spacing w:val="-3"/>
          <w:position w:val="2"/>
        </w:rPr>
        <w:t> </w:t>
      </w:r>
      <w:r>
        <w:rPr>
          <w:position w:val="2"/>
        </w:rPr>
        <w:t>О</w:t>
      </w:r>
      <w:r>
        <w:rPr>
          <w:sz w:val="16"/>
        </w:rPr>
        <w:t>2</w:t>
      </w:r>
      <w:r>
        <w:rPr>
          <w:spacing w:val="21"/>
          <w:sz w:val="16"/>
        </w:rPr>
        <w:t> </w:t>
      </w:r>
      <w:r>
        <w:rPr>
          <w:position w:val="2"/>
        </w:rPr>
        <w:t>и СО</w:t>
      </w:r>
      <w:r>
        <w:rPr>
          <w:sz w:val="16"/>
        </w:rPr>
        <w:t>2</w:t>
      </w:r>
      <w:r>
        <w:rPr>
          <w:spacing w:val="21"/>
          <w:sz w:val="16"/>
        </w:rPr>
        <w:t> </w:t>
      </w:r>
      <w:r>
        <w:rPr>
          <w:position w:val="2"/>
        </w:rPr>
        <w:t>в исследуемой пробе воздуха. На основе расчетов оценивается </w:t>
      </w:r>
      <w:r>
        <w:rPr/>
        <w:t>объем поглощенного кислорода и выдохнутого углекислого газа.</w:t>
      </w:r>
    </w:p>
    <w:p>
      <w:pPr>
        <w:pStyle w:val="BodyText"/>
        <w:spacing w:line="259" w:lineRule="auto" w:before="155"/>
        <w:ind w:right="509"/>
      </w:pPr>
      <w:r>
        <w:rPr/>
        <w:t>В</w:t>
      </w:r>
      <w:r>
        <w:rPr>
          <w:spacing w:val="-4"/>
        </w:rPr>
        <w:t> </w:t>
      </w:r>
      <w:r>
        <w:rPr/>
        <w:t>последние</w:t>
      </w:r>
      <w:r>
        <w:rPr>
          <w:spacing w:val="-8"/>
        </w:rPr>
        <w:t> </w:t>
      </w:r>
      <w:r>
        <w:rPr/>
        <w:t>годы</w:t>
      </w:r>
      <w:r>
        <w:rPr>
          <w:spacing w:val="-5"/>
        </w:rPr>
        <w:t> </w:t>
      </w:r>
      <w:r>
        <w:rPr/>
        <w:t>техника</w:t>
      </w:r>
      <w:r>
        <w:rPr>
          <w:spacing w:val="-3"/>
        </w:rPr>
        <w:t> </w:t>
      </w:r>
      <w:r>
        <w:rPr/>
        <w:t>анализа</w:t>
      </w:r>
      <w:r>
        <w:rPr>
          <w:spacing w:val="-3"/>
        </w:rPr>
        <w:t> </w:t>
      </w:r>
      <w:r>
        <w:rPr/>
        <w:t>содержания</w:t>
      </w:r>
      <w:r>
        <w:rPr>
          <w:spacing w:val="-7"/>
        </w:rPr>
        <w:t> </w:t>
      </w:r>
      <w:r>
        <w:rPr/>
        <w:t>кислорода</w:t>
      </w:r>
      <w:r>
        <w:rPr>
          <w:spacing w:val="-3"/>
        </w:rPr>
        <w:t> </w:t>
      </w:r>
      <w:r>
        <w:rPr/>
        <w:t>и</w:t>
      </w:r>
      <w:r>
        <w:rPr>
          <w:spacing w:val="-1"/>
        </w:rPr>
        <w:t> </w:t>
      </w:r>
      <w:r>
        <w:rPr/>
        <w:t>углекислого</w:t>
      </w:r>
      <w:r>
        <w:rPr>
          <w:spacing w:val="-2"/>
        </w:rPr>
        <w:t> </w:t>
      </w:r>
      <w:r>
        <w:rPr/>
        <w:t>газа</w:t>
      </w:r>
      <w:r>
        <w:rPr>
          <w:spacing w:val="-8"/>
        </w:rPr>
        <w:t> </w:t>
      </w:r>
      <w:r>
        <w:rPr/>
        <w:t>претерпела изменения, появились автоматические газоанализаторы.</w:t>
      </w:r>
    </w:p>
    <w:p>
      <w:pPr>
        <w:pStyle w:val="BodyText"/>
        <w:spacing w:line="259" w:lineRule="auto" w:before="162"/>
        <w:ind w:right="509" w:firstLine="62"/>
      </w:pPr>
      <w:r>
        <w:rPr/>
        <w:t>Именно</w:t>
      </w:r>
      <w:r>
        <w:rPr>
          <w:spacing w:val="-3"/>
        </w:rPr>
        <w:t> </w:t>
      </w:r>
      <w:r>
        <w:rPr/>
        <w:t>поэтому</w:t>
      </w:r>
      <w:r>
        <w:rPr>
          <w:spacing w:val="-12"/>
        </w:rPr>
        <w:t> </w:t>
      </w:r>
      <w:r>
        <w:rPr/>
        <w:t>в</w:t>
      </w:r>
      <w:r>
        <w:rPr>
          <w:spacing w:val="-2"/>
        </w:rPr>
        <w:t> </w:t>
      </w:r>
      <w:r>
        <w:rPr/>
        <w:t>клинической</w:t>
      </w:r>
      <w:r>
        <w:rPr>
          <w:spacing w:val="-6"/>
        </w:rPr>
        <w:t> </w:t>
      </w:r>
      <w:r>
        <w:rPr/>
        <w:t>и</w:t>
      </w:r>
      <w:r>
        <w:rPr>
          <w:spacing w:val="-2"/>
        </w:rPr>
        <w:t> </w:t>
      </w:r>
      <w:r>
        <w:rPr/>
        <w:t>физиологической</w:t>
      </w:r>
      <w:r>
        <w:rPr>
          <w:spacing w:val="-6"/>
        </w:rPr>
        <w:t> </w:t>
      </w:r>
      <w:r>
        <w:rPr/>
        <w:t>практике</w:t>
      </w:r>
      <w:r>
        <w:rPr>
          <w:spacing w:val="-3"/>
        </w:rPr>
        <w:t> </w:t>
      </w:r>
      <w:r>
        <w:rPr/>
        <w:t>широко используется</w:t>
      </w:r>
      <w:r>
        <w:rPr>
          <w:spacing w:val="-3"/>
        </w:rPr>
        <w:t> </w:t>
      </w:r>
      <w:r>
        <w:rPr/>
        <w:t>второй вариант метода косвенной биокалориметрии неполный газовый анализ. В этом случае</w:t>
      </w:r>
    </w:p>
    <w:p>
      <w:pPr>
        <w:pStyle w:val="BodyText"/>
        <w:spacing w:line="275" w:lineRule="exact"/>
      </w:pPr>
      <w:r>
        <w:rPr/>
        <w:t>определяется</w:t>
      </w:r>
      <w:r>
        <w:rPr>
          <w:spacing w:val="-3"/>
        </w:rPr>
        <w:t> </w:t>
      </w:r>
      <w:r>
        <w:rPr/>
        <w:t>лишь</w:t>
      </w:r>
      <w:r>
        <w:rPr>
          <w:spacing w:val="-5"/>
        </w:rPr>
        <w:t> </w:t>
      </w:r>
      <w:r>
        <w:rPr/>
        <w:t>объем</w:t>
      </w:r>
      <w:r>
        <w:rPr>
          <w:spacing w:val="-6"/>
        </w:rPr>
        <w:t> </w:t>
      </w:r>
      <w:r>
        <w:rPr/>
        <w:t>поглощенного</w:t>
      </w:r>
      <w:r>
        <w:rPr>
          <w:spacing w:val="3"/>
        </w:rPr>
        <w:t> </w:t>
      </w:r>
      <w:r>
        <w:rPr>
          <w:spacing w:val="-2"/>
        </w:rPr>
        <w:t>кислорода.</w:t>
      </w:r>
    </w:p>
    <w:p>
      <w:pPr>
        <w:pStyle w:val="BodyText"/>
        <w:ind w:left="0"/>
      </w:pPr>
    </w:p>
    <w:p>
      <w:pPr>
        <w:pStyle w:val="BodyText"/>
        <w:spacing w:before="91"/>
        <w:ind w:left="0"/>
      </w:pPr>
    </w:p>
    <w:p>
      <w:pPr>
        <w:pStyle w:val="Heading1"/>
        <w:ind w:left="4345"/>
      </w:pPr>
      <w:r>
        <w:rPr/>
        <w:t>Основной</w:t>
      </w:r>
      <w:r>
        <w:rPr>
          <w:spacing w:val="-10"/>
        </w:rPr>
        <w:t> </w:t>
      </w:r>
      <w:r>
        <w:rPr>
          <w:spacing w:val="-4"/>
        </w:rPr>
        <w:t>обмен</w:t>
      </w:r>
    </w:p>
    <w:p>
      <w:pPr>
        <w:pStyle w:val="BodyText"/>
        <w:spacing w:line="259" w:lineRule="auto" w:before="46"/>
        <w:ind w:right="509"/>
      </w:pPr>
      <w:r>
        <w:rPr/>
        <w:t>Основной</w:t>
      </w:r>
      <w:r>
        <w:rPr>
          <w:spacing w:val="-6"/>
        </w:rPr>
        <w:t> </w:t>
      </w:r>
      <w:r>
        <w:rPr/>
        <w:t>обмен</w:t>
      </w:r>
      <w:r>
        <w:rPr>
          <w:spacing w:val="-6"/>
        </w:rPr>
        <w:t> </w:t>
      </w:r>
      <w:r>
        <w:rPr/>
        <w:t>энергозатраты</w:t>
      </w:r>
      <w:r>
        <w:rPr>
          <w:spacing w:val="-5"/>
        </w:rPr>
        <w:t> </w:t>
      </w:r>
      <w:r>
        <w:rPr/>
        <w:t>организма</w:t>
      </w:r>
      <w:r>
        <w:rPr>
          <w:spacing w:val="-7"/>
        </w:rPr>
        <w:t> </w:t>
      </w:r>
      <w:r>
        <w:rPr/>
        <w:t>в</w:t>
      </w:r>
      <w:r>
        <w:rPr>
          <w:spacing w:val="-5"/>
        </w:rPr>
        <w:t> </w:t>
      </w:r>
      <w:r>
        <w:rPr/>
        <w:t>условиях</w:t>
      </w:r>
      <w:r>
        <w:rPr>
          <w:spacing w:val="-7"/>
        </w:rPr>
        <w:t> </w:t>
      </w:r>
      <w:r>
        <w:rPr/>
        <w:t>физиологического</w:t>
      </w:r>
      <w:r>
        <w:rPr>
          <w:spacing w:val="-2"/>
        </w:rPr>
        <w:t> </w:t>
      </w:r>
      <w:r>
        <w:rPr/>
        <w:t>покоя,</w:t>
      </w:r>
      <w:r>
        <w:rPr>
          <w:spacing w:val="-5"/>
        </w:rPr>
        <w:t> </w:t>
      </w:r>
      <w:r>
        <w:rPr/>
        <w:t>т.е. в</w:t>
      </w:r>
      <w:r>
        <w:rPr>
          <w:spacing w:val="-5"/>
        </w:rPr>
        <w:t> </w:t>
      </w:r>
      <w:r>
        <w:rPr/>
        <w:t>положении лежа, натощак (спустя 12-14 ч после приема пищи), при температурном комфорте (18-20</w:t>
      </w:r>
      <w:r>
        <w:rPr>
          <w:vertAlign w:val="superscript"/>
        </w:rPr>
        <w:t>о</w:t>
      </w:r>
      <w:r>
        <w:rPr>
          <w:vertAlign w:val="baseline"/>
        </w:rPr>
        <w:t> С) и эмоциональном</w:t>
      </w:r>
      <w:r>
        <w:rPr>
          <w:spacing w:val="-5"/>
          <w:vertAlign w:val="baseline"/>
        </w:rPr>
        <w:t> </w:t>
      </w:r>
      <w:r>
        <w:rPr>
          <w:vertAlign w:val="baseline"/>
        </w:rPr>
        <w:t>покое.</w:t>
      </w:r>
      <w:r>
        <w:rPr>
          <w:spacing w:val="-5"/>
          <w:vertAlign w:val="baseline"/>
        </w:rPr>
        <w:t> </w:t>
      </w:r>
      <w:r>
        <w:rPr>
          <w:vertAlign w:val="baseline"/>
        </w:rPr>
        <w:t>Это</w:t>
      </w:r>
      <w:r>
        <w:rPr>
          <w:spacing w:val="-2"/>
          <w:vertAlign w:val="baseline"/>
        </w:rPr>
        <w:t> </w:t>
      </w:r>
      <w:r>
        <w:rPr>
          <w:vertAlign w:val="baseline"/>
        </w:rPr>
        <w:t>минимальные</w:t>
      </w:r>
      <w:r>
        <w:rPr>
          <w:spacing w:val="-8"/>
          <w:vertAlign w:val="baseline"/>
        </w:rPr>
        <w:t> </w:t>
      </w:r>
      <w:r>
        <w:rPr>
          <w:vertAlign w:val="baseline"/>
        </w:rPr>
        <w:t>затраты</w:t>
      </w:r>
      <w:r>
        <w:rPr>
          <w:spacing w:val="-4"/>
          <w:vertAlign w:val="baseline"/>
        </w:rPr>
        <w:t> </w:t>
      </w:r>
      <w:r>
        <w:rPr>
          <w:vertAlign w:val="baseline"/>
        </w:rPr>
        <w:t>организма,</w:t>
      </w:r>
      <w:r>
        <w:rPr>
          <w:spacing w:val="-5"/>
          <w:vertAlign w:val="baseline"/>
        </w:rPr>
        <w:t> </w:t>
      </w:r>
      <w:r>
        <w:rPr>
          <w:vertAlign w:val="baseline"/>
        </w:rPr>
        <w:t>необходимые</w:t>
      </w:r>
      <w:r>
        <w:rPr>
          <w:spacing w:val="-3"/>
          <w:vertAlign w:val="baseline"/>
        </w:rPr>
        <w:t> </w:t>
      </w:r>
      <w:r>
        <w:rPr>
          <w:vertAlign w:val="baseline"/>
        </w:rPr>
        <w:t>для</w:t>
      </w:r>
      <w:r>
        <w:rPr>
          <w:spacing w:val="-2"/>
          <w:vertAlign w:val="baseline"/>
        </w:rPr>
        <w:t> </w:t>
      </w:r>
      <w:r>
        <w:rPr>
          <w:vertAlign w:val="baseline"/>
        </w:rPr>
        <w:t>поддержания</w:t>
      </w:r>
      <w:r>
        <w:rPr>
          <w:spacing w:val="-2"/>
          <w:vertAlign w:val="baseline"/>
        </w:rPr>
        <w:t> </w:t>
      </w:r>
      <w:r>
        <w:rPr>
          <w:vertAlign w:val="baseline"/>
        </w:rPr>
        <w:t>его </w:t>
      </w:r>
      <w:r>
        <w:rPr>
          <w:spacing w:val="-2"/>
          <w:vertAlign w:val="baseline"/>
        </w:rPr>
        <w:t>жизнедеятельности.</w:t>
      </w:r>
    </w:p>
    <w:p>
      <w:pPr>
        <w:pStyle w:val="BodyText"/>
        <w:spacing w:line="259" w:lineRule="auto" w:before="158"/>
        <w:ind w:right="509"/>
      </w:pPr>
      <w:r>
        <w:rPr/>
        <w:t>Для каких целей определяется ВОО (величина основного обмена)? Прежде всего, для оценки состояния</w:t>
      </w:r>
      <w:r>
        <w:rPr>
          <w:spacing w:val="-13"/>
        </w:rPr>
        <w:t> </w:t>
      </w:r>
      <w:r>
        <w:rPr/>
        <w:t>организма.</w:t>
      </w:r>
      <w:r>
        <w:rPr>
          <w:spacing w:val="-2"/>
        </w:rPr>
        <w:t> </w:t>
      </w:r>
      <w:r>
        <w:rPr/>
        <w:t>Известно,</w:t>
      </w:r>
      <w:r>
        <w:rPr>
          <w:spacing w:val="-7"/>
        </w:rPr>
        <w:t> </w:t>
      </w:r>
      <w:r>
        <w:rPr/>
        <w:t>что при</w:t>
      </w:r>
      <w:r>
        <w:rPr>
          <w:spacing w:val="-8"/>
        </w:rPr>
        <w:t> </w:t>
      </w:r>
      <w:r>
        <w:rPr/>
        <w:t>гиперфункции</w:t>
      </w:r>
      <w:r>
        <w:rPr>
          <w:spacing w:val="-3"/>
        </w:rPr>
        <w:t> </w:t>
      </w:r>
      <w:r>
        <w:rPr/>
        <w:t>щитовидной</w:t>
      </w:r>
      <w:r>
        <w:rPr>
          <w:spacing w:val="-8"/>
        </w:rPr>
        <w:t> </w:t>
      </w:r>
      <w:r>
        <w:rPr/>
        <w:t>железы</w:t>
      </w:r>
      <w:r>
        <w:rPr>
          <w:spacing w:val="-3"/>
        </w:rPr>
        <w:t> </w:t>
      </w:r>
      <w:r>
        <w:rPr/>
        <w:t>ВОО</w:t>
      </w:r>
      <w:r>
        <w:rPr>
          <w:spacing w:val="-5"/>
        </w:rPr>
        <w:t> </w:t>
      </w:r>
      <w:r>
        <w:rPr/>
        <w:t>существенно возрастает, а при гипофункции, наоборот, снижается.</w:t>
      </w:r>
    </w:p>
    <w:p>
      <w:pPr>
        <w:pStyle w:val="BodyText"/>
        <w:spacing w:line="259" w:lineRule="auto" w:before="161"/>
      </w:pPr>
      <w:r>
        <w:rPr/>
        <w:t>Кроме</w:t>
      </w:r>
      <w:r>
        <w:rPr>
          <w:spacing w:val="-4"/>
        </w:rPr>
        <w:t> </w:t>
      </w:r>
      <w:r>
        <w:rPr/>
        <w:t>того,</w:t>
      </w:r>
      <w:r>
        <w:rPr>
          <w:spacing w:val="-6"/>
        </w:rPr>
        <w:t> </w:t>
      </w:r>
      <w:r>
        <w:rPr/>
        <w:t>ВОО</w:t>
      </w:r>
      <w:r>
        <w:rPr>
          <w:spacing w:val="-2"/>
        </w:rPr>
        <w:t> </w:t>
      </w:r>
      <w:r>
        <w:rPr/>
        <w:t>–</w:t>
      </w:r>
      <w:r>
        <w:rPr>
          <w:spacing w:val="-3"/>
        </w:rPr>
        <w:t> </w:t>
      </w:r>
      <w:r>
        <w:rPr/>
        <w:t>удобный</w:t>
      </w:r>
      <w:r>
        <w:rPr>
          <w:spacing w:val="-7"/>
        </w:rPr>
        <w:t> </w:t>
      </w:r>
      <w:r>
        <w:rPr/>
        <w:t>ориентир</w:t>
      </w:r>
      <w:r>
        <w:rPr>
          <w:spacing w:val="-3"/>
        </w:rPr>
        <w:t> </w:t>
      </w:r>
      <w:r>
        <w:rPr/>
        <w:t>для</w:t>
      </w:r>
      <w:r>
        <w:rPr>
          <w:spacing w:val="-3"/>
        </w:rPr>
        <w:t> </w:t>
      </w:r>
      <w:r>
        <w:rPr/>
        <w:t>расчета</w:t>
      </w:r>
      <w:r>
        <w:rPr>
          <w:spacing w:val="-4"/>
        </w:rPr>
        <w:t> </w:t>
      </w:r>
      <w:r>
        <w:rPr/>
        <w:t>величины</w:t>
      </w:r>
      <w:r>
        <w:rPr>
          <w:spacing w:val="-2"/>
        </w:rPr>
        <w:t> </w:t>
      </w:r>
      <w:r>
        <w:rPr/>
        <w:t>физической</w:t>
      </w:r>
      <w:r>
        <w:rPr>
          <w:spacing w:val="-7"/>
        </w:rPr>
        <w:t> </w:t>
      </w:r>
      <w:r>
        <w:rPr/>
        <w:t>нагрузки</w:t>
      </w:r>
      <w:r>
        <w:rPr>
          <w:spacing w:val="-2"/>
        </w:rPr>
        <w:t> </w:t>
      </w:r>
      <w:r>
        <w:rPr/>
        <w:t>при производственной, спортивной и бытовой деятельности.</w:t>
      </w:r>
    </w:p>
    <w:p>
      <w:pPr>
        <w:pStyle w:val="BodyText"/>
        <w:spacing w:line="259" w:lineRule="auto" w:before="158"/>
      </w:pPr>
      <w:r>
        <w:rPr/>
        <w:t>ВОО</w:t>
      </w:r>
      <w:r>
        <w:rPr>
          <w:spacing w:val="-2"/>
        </w:rPr>
        <w:t> </w:t>
      </w:r>
      <w:r>
        <w:rPr/>
        <w:t>во</w:t>
      </w:r>
      <w:r>
        <w:rPr>
          <w:spacing w:val="-1"/>
        </w:rPr>
        <w:t> </w:t>
      </w:r>
      <w:r>
        <w:rPr/>
        <w:t>многом</w:t>
      </w:r>
      <w:r>
        <w:rPr>
          <w:spacing w:val="-4"/>
        </w:rPr>
        <w:t> </w:t>
      </w:r>
      <w:r>
        <w:rPr/>
        <w:t>зависит</w:t>
      </w:r>
      <w:r>
        <w:rPr>
          <w:spacing w:val="-5"/>
        </w:rPr>
        <w:t> </w:t>
      </w:r>
      <w:r>
        <w:rPr/>
        <w:t>от</w:t>
      </w:r>
      <w:r>
        <w:rPr>
          <w:spacing w:val="-5"/>
        </w:rPr>
        <w:t> </w:t>
      </w:r>
      <w:r>
        <w:rPr/>
        <w:t>пола, возраста, размеров</w:t>
      </w:r>
      <w:r>
        <w:rPr>
          <w:spacing w:val="-4"/>
        </w:rPr>
        <w:t> </w:t>
      </w:r>
      <w:r>
        <w:rPr/>
        <w:t>тела.</w:t>
      </w:r>
      <w:r>
        <w:rPr>
          <w:spacing w:val="-4"/>
        </w:rPr>
        <w:t> </w:t>
      </w:r>
      <w:r>
        <w:rPr/>
        <w:t>Так,</w:t>
      </w:r>
      <w:r>
        <w:rPr>
          <w:spacing w:val="-4"/>
        </w:rPr>
        <w:t> </w:t>
      </w:r>
      <w:r>
        <w:rPr/>
        <w:t>ВОО у</w:t>
      </w:r>
      <w:r>
        <w:rPr>
          <w:spacing w:val="-10"/>
        </w:rPr>
        <w:t> </w:t>
      </w:r>
      <w:r>
        <w:rPr/>
        <w:t>мужчин на</w:t>
      </w:r>
      <w:r>
        <w:rPr>
          <w:spacing w:val="-2"/>
        </w:rPr>
        <w:t> </w:t>
      </w:r>
      <w:r>
        <w:rPr/>
        <w:t>10-15%</w:t>
      </w:r>
      <w:r>
        <w:rPr>
          <w:spacing w:val="-4"/>
        </w:rPr>
        <w:t> </w:t>
      </w:r>
      <w:r>
        <w:rPr/>
        <w:t>выше</w:t>
      </w:r>
      <w:r>
        <w:rPr>
          <w:spacing w:val="-7"/>
        </w:rPr>
        <w:t> </w:t>
      </w:r>
      <w:r>
        <w:rPr/>
        <w:t>по сравнению с женщинами.</w:t>
      </w:r>
    </w:p>
    <w:p>
      <w:pPr>
        <w:pStyle w:val="BodyText"/>
        <w:ind w:left="0"/>
      </w:pPr>
    </w:p>
    <w:p>
      <w:pPr>
        <w:pStyle w:val="BodyText"/>
        <w:spacing w:before="72"/>
        <w:ind w:left="0"/>
      </w:pPr>
    </w:p>
    <w:p>
      <w:pPr>
        <w:pStyle w:val="Heading1"/>
        <w:ind w:left="295" w:right="440"/>
        <w:jc w:val="center"/>
      </w:pPr>
      <w:r>
        <w:rPr/>
        <w:t>Общий</w:t>
      </w:r>
      <w:r>
        <w:rPr>
          <w:spacing w:val="-6"/>
        </w:rPr>
        <w:t> </w:t>
      </w:r>
      <w:r>
        <w:rPr>
          <w:spacing w:val="-2"/>
        </w:rPr>
        <w:t>обмен</w:t>
      </w:r>
    </w:p>
    <w:p>
      <w:pPr>
        <w:pStyle w:val="BodyText"/>
        <w:spacing w:before="43"/>
      </w:pPr>
      <w:r>
        <w:rPr/>
        <w:t>Общий</w:t>
      </w:r>
      <w:r>
        <w:rPr>
          <w:spacing w:val="-7"/>
        </w:rPr>
        <w:t> </w:t>
      </w:r>
      <w:r>
        <w:rPr/>
        <w:t>обмен</w:t>
      </w:r>
      <w:r>
        <w:rPr>
          <w:spacing w:val="3"/>
        </w:rPr>
        <w:t> </w:t>
      </w:r>
      <w:r>
        <w:rPr/>
        <w:t>–</w:t>
      </w:r>
      <w:r>
        <w:rPr>
          <w:spacing w:val="-5"/>
        </w:rPr>
        <w:t> </w:t>
      </w:r>
      <w:r>
        <w:rPr/>
        <w:t>энергозатраты</w:t>
      </w:r>
      <w:r>
        <w:rPr>
          <w:spacing w:val="-4"/>
        </w:rPr>
        <w:t> </w:t>
      </w:r>
      <w:r>
        <w:rPr/>
        <w:t>организма</w:t>
      </w:r>
      <w:r>
        <w:rPr>
          <w:spacing w:val="-1"/>
        </w:rPr>
        <w:t> </w:t>
      </w:r>
      <w:r>
        <w:rPr/>
        <w:t>в</w:t>
      </w:r>
      <w:r>
        <w:rPr>
          <w:spacing w:val="-3"/>
        </w:rPr>
        <w:t> </w:t>
      </w:r>
      <w:r>
        <w:rPr/>
        <w:t>реальной</w:t>
      </w:r>
      <w:r>
        <w:rPr>
          <w:spacing w:val="-4"/>
        </w:rPr>
        <w:t> </w:t>
      </w:r>
      <w:r>
        <w:rPr>
          <w:spacing w:val="-2"/>
        </w:rPr>
        <w:t>жизни.</w:t>
      </w:r>
    </w:p>
    <w:p>
      <w:pPr>
        <w:pStyle w:val="BodyText"/>
        <w:spacing w:line="259" w:lineRule="auto" w:before="180"/>
        <w:ind w:right="486"/>
      </w:pPr>
      <w:r>
        <w:rPr/>
        <w:t>Итак, общий обмен – это основной обмен + рабочая прибавка + специфико-динамическое действие</w:t>
      </w:r>
      <w:r>
        <w:rPr>
          <w:spacing w:val="-2"/>
        </w:rPr>
        <w:t> </w:t>
      </w:r>
      <w:r>
        <w:rPr/>
        <w:t>пищи.</w:t>
      </w:r>
      <w:r>
        <w:rPr>
          <w:spacing w:val="-4"/>
        </w:rPr>
        <w:t> </w:t>
      </w:r>
      <w:r>
        <w:rPr/>
        <w:t>При</w:t>
      </w:r>
      <w:r>
        <w:rPr>
          <w:spacing w:val="-5"/>
        </w:rPr>
        <w:t> </w:t>
      </w:r>
      <w:r>
        <w:rPr/>
        <w:t>приеме</w:t>
      </w:r>
      <w:r>
        <w:rPr>
          <w:spacing w:val="-7"/>
        </w:rPr>
        <w:t> </w:t>
      </w:r>
      <w:r>
        <w:rPr/>
        <w:t>пищи</w:t>
      </w:r>
      <w:r>
        <w:rPr>
          <w:spacing w:val="-5"/>
        </w:rPr>
        <w:t> </w:t>
      </w:r>
      <w:r>
        <w:rPr/>
        <w:t>основной</w:t>
      </w:r>
      <w:r>
        <w:rPr>
          <w:spacing w:val="-10"/>
        </w:rPr>
        <w:t> </w:t>
      </w:r>
      <w:r>
        <w:rPr/>
        <w:t>обмен возрастает,</w:t>
      </w:r>
      <w:r>
        <w:rPr>
          <w:spacing w:val="-3"/>
        </w:rPr>
        <w:t> </w:t>
      </w:r>
      <w:r>
        <w:rPr/>
        <w:t>особенно существенно</w:t>
      </w:r>
      <w:r>
        <w:rPr>
          <w:spacing w:val="-1"/>
        </w:rPr>
        <w:t> </w:t>
      </w:r>
      <w:r>
        <w:rPr/>
        <w:t>(на</w:t>
      </w:r>
      <w:r>
        <w:rPr>
          <w:spacing w:val="-7"/>
        </w:rPr>
        <w:t> </w:t>
      </w:r>
      <w:r>
        <w:rPr/>
        <w:t>30%</w:t>
      </w:r>
      <w:r>
        <w:rPr>
          <w:spacing w:val="-4"/>
        </w:rPr>
        <w:t> </w:t>
      </w:r>
      <w:r>
        <w:rPr/>
        <w:t>или</w:t>
      </w:r>
    </w:p>
    <w:p>
      <w:pPr>
        <w:pStyle w:val="BodyText"/>
        <w:spacing w:after="0" w:line="259" w:lineRule="auto"/>
        <w:sectPr>
          <w:pgSz w:w="11910" w:h="16840"/>
          <w:pgMar w:header="0" w:footer="1395" w:top="760" w:bottom="1580" w:left="850" w:right="141"/>
        </w:sectPr>
      </w:pPr>
    </w:p>
    <w:p>
      <w:pPr>
        <w:pStyle w:val="BodyText"/>
        <w:spacing w:before="63"/>
      </w:pPr>
      <w:r>
        <w:rPr/>
        <w:t>до</w:t>
      </w:r>
      <w:r>
        <w:rPr>
          <w:spacing w:val="-2"/>
        </w:rPr>
        <w:t> </w:t>
      </w:r>
      <w:r>
        <w:rPr/>
        <w:t>1,3</w:t>
      </w:r>
      <w:r>
        <w:rPr>
          <w:spacing w:val="-3"/>
        </w:rPr>
        <w:t> </w:t>
      </w:r>
      <w:r>
        <w:rPr/>
        <w:t>ВОО)</w:t>
      </w:r>
      <w:r>
        <w:rPr>
          <w:spacing w:val="-6"/>
        </w:rPr>
        <w:t> </w:t>
      </w:r>
      <w:r>
        <w:rPr/>
        <w:t>при</w:t>
      </w:r>
      <w:r>
        <w:rPr>
          <w:spacing w:val="-2"/>
        </w:rPr>
        <w:t> </w:t>
      </w:r>
      <w:r>
        <w:rPr/>
        <w:t>употреблении</w:t>
      </w:r>
      <w:r>
        <w:rPr>
          <w:spacing w:val="-2"/>
        </w:rPr>
        <w:t> </w:t>
      </w:r>
      <w:r>
        <w:rPr/>
        <w:t>белков.</w:t>
      </w:r>
      <w:r>
        <w:rPr>
          <w:spacing w:val="-6"/>
        </w:rPr>
        <w:t> </w:t>
      </w:r>
      <w:r>
        <w:rPr/>
        <w:t>Причина</w:t>
      </w:r>
      <w:r>
        <w:rPr>
          <w:spacing w:val="-4"/>
        </w:rPr>
        <w:t> </w:t>
      </w:r>
      <w:r>
        <w:rPr/>
        <w:t>этого явления</w:t>
      </w:r>
      <w:r>
        <w:rPr>
          <w:spacing w:val="-3"/>
        </w:rPr>
        <w:t> </w:t>
      </w:r>
      <w:r>
        <w:rPr/>
        <w:t>до</w:t>
      </w:r>
      <w:r>
        <w:rPr>
          <w:spacing w:val="-3"/>
        </w:rPr>
        <w:t> </w:t>
      </w:r>
      <w:r>
        <w:rPr/>
        <w:t>настоящего</w:t>
      </w:r>
      <w:r>
        <w:rPr>
          <w:spacing w:val="-3"/>
        </w:rPr>
        <w:t> </w:t>
      </w:r>
      <w:r>
        <w:rPr/>
        <w:t>времени</w:t>
      </w:r>
      <w:r>
        <w:rPr>
          <w:spacing w:val="-2"/>
        </w:rPr>
        <w:t> </w:t>
      </w:r>
      <w:r>
        <w:rPr>
          <w:spacing w:val="-5"/>
        </w:rPr>
        <w:t>не</w:t>
      </w:r>
    </w:p>
    <w:p>
      <w:pPr>
        <w:pStyle w:val="BodyText"/>
        <w:spacing w:line="259" w:lineRule="auto" w:before="22"/>
        <w:ind w:right="509"/>
      </w:pPr>
      <w:r>
        <w:rPr/>
        <w:t>выяснена.</w:t>
      </w:r>
      <w:r>
        <w:rPr>
          <w:spacing w:val="-4"/>
        </w:rPr>
        <w:t> </w:t>
      </w:r>
      <w:r>
        <w:rPr/>
        <w:t>Любая</w:t>
      </w:r>
      <w:r>
        <w:rPr>
          <w:spacing w:val="-1"/>
        </w:rPr>
        <w:t> </w:t>
      </w:r>
      <w:r>
        <w:rPr/>
        <w:t>работа</w:t>
      </w:r>
      <w:r>
        <w:rPr>
          <w:spacing w:val="-2"/>
        </w:rPr>
        <w:t> </w:t>
      </w:r>
      <w:r>
        <w:rPr/>
        <w:t>сопряжена</w:t>
      </w:r>
      <w:r>
        <w:rPr>
          <w:spacing w:val="-2"/>
        </w:rPr>
        <w:t> </w:t>
      </w:r>
      <w:r>
        <w:rPr/>
        <w:t>с</w:t>
      </w:r>
      <w:r>
        <w:rPr>
          <w:spacing w:val="-6"/>
        </w:rPr>
        <w:t> </w:t>
      </w:r>
      <w:r>
        <w:rPr/>
        <w:t>затратой</w:t>
      </w:r>
      <w:r>
        <w:rPr>
          <w:spacing w:val="-4"/>
        </w:rPr>
        <w:t> </w:t>
      </w:r>
      <w:r>
        <w:rPr/>
        <w:t>энергии,</w:t>
      </w:r>
      <w:r>
        <w:rPr>
          <w:spacing w:val="-4"/>
        </w:rPr>
        <w:t> </w:t>
      </w:r>
      <w:r>
        <w:rPr/>
        <w:t>поэтому</w:t>
      </w:r>
      <w:r>
        <w:rPr>
          <w:spacing w:val="-10"/>
        </w:rPr>
        <w:t> </w:t>
      </w:r>
      <w:r>
        <w:rPr/>
        <w:t>тяжесть работы</w:t>
      </w:r>
      <w:r>
        <w:rPr>
          <w:spacing w:val="-3"/>
        </w:rPr>
        <w:t> </w:t>
      </w:r>
      <w:r>
        <w:rPr/>
        <w:t>легко</w:t>
      </w:r>
      <w:r>
        <w:rPr>
          <w:spacing w:val="-5"/>
        </w:rPr>
        <w:t> </w:t>
      </w:r>
      <w:r>
        <w:rPr/>
        <w:t>определить по величине энергозатрат при выполнении данной работы.</w:t>
      </w:r>
    </w:p>
    <w:p>
      <w:pPr>
        <w:pStyle w:val="BodyText"/>
        <w:spacing w:line="259" w:lineRule="auto" w:before="162"/>
        <w:ind w:right="509"/>
      </w:pPr>
      <w:r>
        <w:rPr/>
        <w:t>В</w:t>
      </w:r>
      <w:r>
        <w:rPr>
          <w:spacing w:val="-2"/>
        </w:rPr>
        <w:t> </w:t>
      </w:r>
      <w:r>
        <w:rPr/>
        <w:t>связи с</w:t>
      </w:r>
      <w:r>
        <w:rPr>
          <w:spacing w:val="-6"/>
        </w:rPr>
        <w:t> </w:t>
      </w:r>
      <w:r>
        <w:rPr/>
        <w:t>возможностью</w:t>
      </w:r>
      <w:r>
        <w:rPr>
          <w:spacing w:val="-7"/>
        </w:rPr>
        <w:t> </w:t>
      </w:r>
      <w:r>
        <w:rPr/>
        <w:t>объективно</w:t>
      </w:r>
      <w:r>
        <w:rPr>
          <w:spacing w:val="-5"/>
        </w:rPr>
        <w:t> </w:t>
      </w:r>
      <w:r>
        <w:rPr/>
        <w:t>оценить</w:t>
      </w:r>
      <w:r>
        <w:rPr>
          <w:spacing w:val="-3"/>
        </w:rPr>
        <w:t> </w:t>
      </w:r>
      <w:r>
        <w:rPr/>
        <w:t>энергозатраты</w:t>
      </w:r>
      <w:r>
        <w:rPr>
          <w:spacing w:val="-7"/>
        </w:rPr>
        <w:t> </w:t>
      </w:r>
      <w:r>
        <w:rPr/>
        <w:t>организма</w:t>
      </w:r>
      <w:r>
        <w:rPr>
          <w:spacing w:val="-6"/>
        </w:rPr>
        <w:t> </w:t>
      </w:r>
      <w:r>
        <w:rPr/>
        <w:t>при</w:t>
      </w:r>
      <w:r>
        <w:rPr>
          <w:spacing w:val="-4"/>
        </w:rPr>
        <w:t> </w:t>
      </w:r>
      <w:r>
        <w:rPr/>
        <w:t>выполнении</w:t>
      </w:r>
      <w:r>
        <w:rPr>
          <w:spacing w:val="-4"/>
        </w:rPr>
        <w:t> </w:t>
      </w:r>
      <w:r>
        <w:rPr/>
        <w:t>той</w:t>
      </w:r>
      <w:r>
        <w:rPr>
          <w:spacing w:val="-4"/>
        </w:rPr>
        <w:t> </w:t>
      </w:r>
      <w:r>
        <w:rPr/>
        <w:t>или иной деятельности, предложено разделить все виды трудовой деятельности по тяжести, т.е. по интенсивности нагрузки на скелетную мускулатуру, на категории или классы.</w:t>
      </w:r>
    </w:p>
    <w:p>
      <w:pPr>
        <w:pStyle w:val="BodyText"/>
        <w:spacing w:line="259" w:lineRule="auto" w:before="158"/>
        <w:ind w:right="509" w:firstLine="62"/>
      </w:pPr>
      <w:r>
        <w:rPr/>
        <w:t>Принято</w:t>
      </w:r>
      <w:r>
        <w:rPr>
          <w:spacing w:val="-2"/>
        </w:rPr>
        <w:t> </w:t>
      </w:r>
      <w:r>
        <w:rPr/>
        <w:t>делить</w:t>
      </w:r>
      <w:r>
        <w:rPr>
          <w:spacing w:val="-1"/>
        </w:rPr>
        <w:t> </w:t>
      </w:r>
      <w:r>
        <w:rPr/>
        <w:t>в</w:t>
      </w:r>
      <w:r>
        <w:rPr>
          <w:spacing w:val="-10"/>
        </w:rPr>
        <w:t> </w:t>
      </w:r>
      <w:r>
        <w:rPr/>
        <w:t>основном</w:t>
      </w:r>
      <w:r>
        <w:rPr>
          <w:spacing w:val="-5"/>
        </w:rPr>
        <w:t> </w:t>
      </w:r>
      <w:r>
        <w:rPr/>
        <w:t>все</w:t>
      </w:r>
      <w:r>
        <w:rPr>
          <w:spacing w:val="-3"/>
        </w:rPr>
        <w:t> </w:t>
      </w:r>
      <w:r>
        <w:rPr/>
        <w:t>трудовые</w:t>
      </w:r>
      <w:r>
        <w:rPr>
          <w:spacing w:val="-3"/>
        </w:rPr>
        <w:t> </w:t>
      </w:r>
      <w:r>
        <w:rPr/>
        <w:t>процессы</w:t>
      </w:r>
      <w:r>
        <w:rPr>
          <w:spacing w:val="-1"/>
        </w:rPr>
        <w:t> </w:t>
      </w:r>
      <w:r>
        <w:rPr/>
        <w:t>на</w:t>
      </w:r>
      <w:r>
        <w:rPr>
          <w:spacing w:val="-3"/>
        </w:rPr>
        <w:t> </w:t>
      </w:r>
      <w:r>
        <w:rPr/>
        <w:t>4</w:t>
      </w:r>
      <w:r>
        <w:rPr>
          <w:spacing w:val="-2"/>
        </w:rPr>
        <w:t> </w:t>
      </w:r>
      <w:r>
        <w:rPr/>
        <w:t>категории:</w:t>
      </w:r>
      <w:r>
        <w:rPr>
          <w:spacing w:val="-7"/>
        </w:rPr>
        <w:t> </w:t>
      </w:r>
      <w:r>
        <w:rPr/>
        <w:t>легкий, средний, тяжелый</w:t>
      </w:r>
      <w:r>
        <w:rPr>
          <w:spacing w:val="-11"/>
        </w:rPr>
        <w:t> </w:t>
      </w:r>
      <w:r>
        <w:rPr/>
        <w:t>и очень тяжелый труд.</w:t>
      </w:r>
    </w:p>
    <w:p>
      <w:pPr>
        <w:pStyle w:val="BodyText"/>
        <w:spacing w:line="259" w:lineRule="auto" w:before="162"/>
        <w:ind w:right="509"/>
      </w:pPr>
      <w:r>
        <w:rPr/>
        <w:t>Эти</w:t>
      </w:r>
      <w:r>
        <w:rPr>
          <w:spacing w:val="-2"/>
        </w:rPr>
        <w:t> </w:t>
      </w:r>
      <w:r>
        <w:rPr/>
        <w:t>значения</w:t>
      </w:r>
      <w:r>
        <w:rPr>
          <w:spacing w:val="-7"/>
        </w:rPr>
        <w:t> </w:t>
      </w:r>
      <w:r>
        <w:rPr/>
        <w:t>дают</w:t>
      </w:r>
      <w:r>
        <w:rPr>
          <w:spacing w:val="-2"/>
        </w:rPr>
        <w:t> </w:t>
      </w:r>
      <w:r>
        <w:rPr/>
        <w:t>возможность</w:t>
      </w:r>
      <w:r>
        <w:rPr>
          <w:spacing w:val="-10"/>
        </w:rPr>
        <w:t> </w:t>
      </w:r>
      <w:r>
        <w:rPr/>
        <w:t>ориентировочно</w:t>
      </w:r>
      <w:r>
        <w:rPr>
          <w:spacing w:val="-7"/>
        </w:rPr>
        <w:t> </w:t>
      </w:r>
      <w:r>
        <w:rPr/>
        <w:t>определить,</w:t>
      </w:r>
      <w:r>
        <w:rPr>
          <w:spacing w:val="-5"/>
        </w:rPr>
        <w:t> </w:t>
      </w:r>
      <w:r>
        <w:rPr/>
        <w:t>во</w:t>
      </w:r>
      <w:r>
        <w:rPr>
          <w:spacing w:val="-2"/>
        </w:rPr>
        <w:t> </w:t>
      </w:r>
      <w:r>
        <w:rPr/>
        <w:t>сколько</w:t>
      </w:r>
      <w:r>
        <w:rPr>
          <w:spacing w:val="-2"/>
        </w:rPr>
        <w:t> </w:t>
      </w:r>
      <w:r>
        <w:rPr/>
        <w:t>раз</w:t>
      </w:r>
      <w:r>
        <w:rPr>
          <w:spacing w:val="-2"/>
        </w:rPr>
        <w:t> </w:t>
      </w:r>
      <w:r>
        <w:rPr/>
        <w:t>энергозатраты превышают ВОО.</w:t>
      </w:r>
    </w:p>
    <w:p>
      <w:pPr>
        <w:pStyle w:val="BodyText"/>
        <w:spacing w:line="259" w:lineRule="auto" w:before="158"/>
        <w:ind w:right="509"/>
      </w:pPr>
      <w:r>
        <w:rPr/>
        <w:t>Деление труда на категории тяжести дает возможность объективно оценить уровень организации рабочего процесса</w:t>
      </w:r>
      <w:r>
        <w:rPr>
          <w:spacing w:val="-2"/>
        </w:rPr>
        <w:t> </w:t>
      </w:r>
      <w:r>
        <w:rPr/>
        <w:t>на</w:t>
      </w:r>
      <w:r>
        <w:rPr>
          <w:spacing w:val="-2"/>
        </w:rPr>
        <w:t> </w:t>
      </w:r>
      <w:r>
        <w:rPr/>
        <w:t>конкретном</w:t>
      </w:r>
      <w:r>
        <w:rPr>
          <w:spacing w:val="-4"/>
        </w:rPr>
        <w:t> </w:t>
      </w:r>
      <w:r>
        <w:rPr/>
        <w:t>производстве. Если из 100</w:t>
      </w:r>
      <w:r>
        <w:rPr>
          <w:spacing w:val="-6"/>
        </w:rPr>
        <w:t> </w:t>
      </w:r>
      <w:r>
        <w:rPr/>
        <w:t>рабочих</w:t>
      </w:r>
      <w:r>
        <w:rPr>
          <w:spacing w:val="-6"/>
        </w:rPr>
        <w:t> </w:t>
      </w:r>
      <w:r>
        <w:rPr/>
        <w:t>мест</w:t>
      </w:r>
      <w:r>
        <w:rPr>
          <w:spacing w:val="-1"/>
        </w:rPr>
        <w:t> </w:t>
      </w:r>
      <w:r>
        <w:rPr/>
        <w:t>на</w:t>
      </w:r>
      <w:r>
        <w:rPr>
          <w:spacing w:val="-7"/>
        </w:rPr>
        <w:t> </w:t>
      </w:r>
      <w:r>
        <w:rPr/>
        <w:t>80</w:t>
      </w:r>
      <w:r>
        <w:rPr>
          <w:spacing w:val="-6"/>
        </w:rPr>
        <w:t> </w:t>
      </w:r>
      <w:r>
        <w:rPr/>
        <w:t>имеется</w:t>
      </w:r>
      <w:r>
        <w:rPr>
          <w:spacing w:val="-2"/>
        </w:rPr>
        <w:t> </w:t>
      </w:r>
      <w:r>
        <w:rPr/>
        <w:t>тяжелый или очень тяжелый труд, то это означает, что труд организован нерационально.</w:t>
      </w:r>
    </w:p>
    <w:p>
      <w:pPr>
        <w:pStyle w:val="BodyText"/>
        <w:spacing w:line="259" w:lineRule="auto" w:before="162"/>
        <w:ind w:right="438"/>
      </w:pPr>
      <w:r>
        <w:rPr/>
        <w:t>Данные</w:t>
      </w:r>
      <w:r>
        <w:rPr>
          <w:spacing w:val="-8"/>
        </w:rPr>
        <w:t> </w:t>
      </w:r>
      <w:r>
        <w:rPr/>
        <w:t>о</w:t>
      </w:r>
      <w:r>
        <w:rPr>
          <w:spacing w:val="-2"/>
        </w:rPr>
        <w:t> </w:t>
      </w:r>
      <w:r>
        <w:rPr/>
        <w:t>величине</w:t>
      </w:r>
      <w:r>
        <w:rPr>
          <w:spacing w:val="-12"/>
        </w:rPr>
        <w:t> </w:t>
      </w:r>
      <w:r>
        <w:rPr/>
        <w:t>общего</w:t>
      </w:r>
      <w:r>
        <w:rPr>
          <w:spacing w:val="-2"/>
        </w:rPr>
        <w:t> </w:t>
      </w:r>
      <w:r>
        <w:rPr/>
        <w:t>обмена</w:t>
      </w:r>
      <w:r>
        <w:rPr>
          <w:spacing w:val="-8"/>
        </w:rPr>
        <w:t> </w:t>
      </w:r>
      <w:r>
        <w:rPr/>
        <w:t>позволяют</w:t>
      </w:r>
      <w:r>
        <w:rPr>
          <w:spacing w:val="-2"/>
        </w:rPr>
        <w:t> </w:t>
      </w:r>
      <w:r>
        <w:rPr/>
        <w:t>также</w:t>
      </w:r>
      <w:r>
        <w:rPr>
          <w:spacing w:val="-3"/>
        </w:rPr>
        <w:t> </w:t>
      </w:r>
      <w:r>
        <w:rPr/>
        <w:t>определять</w:t>
      </w:r>
      <w:r>
        <w:rPr>
          <w:spacing w:val="-2"/>
        </w:rPr>
        <w:t> </w:t>
      </w:r>
      <w:r>
        <w:rPr/>
        <w:t>калорийность</w:t>
      </w:r>
      <w:r>
        <w:rPr>
          <w:spacing w:val="-5"/>
        </w:rPr>
        <w:t> </w:t>
      </w:r>
      <w:r>
        <w:rPr/>
        <w:t>суточного</w:t>
      </w:r>
      <w:r>
        <w:rPr>
          <w:spacing w:val="-2"/>
        </w:rPr>
        <w:t> </w:t>
      </w:r>
      <w:r>
        <w:rPr/>
        <w:t>рациона. Так, если суточные энергозатраты организма составляют 3000 ккал, то суточная калорийность пищи, с учетом, что усваивается лишь 90% поступающих с пищей питательных веществ, должна составлять 3300 ккал.</w:t>
      </w:r>
    </w:p>
    <w:p>
      <w:pPr>
        <w:pStyle w:val="BodyText"/>
        <w:spacing w:line="259" w:lineRule="auto" w:before="157"/>
        <w:ind w:right="767"/>
      </w:pPr>
      <w:r>
        <w:rPr/>
        <w:t>Величина общего обмена отражает степень физической активности человека. Если она низкая (2400-3500</w:t>
      </w:r>
      <w:r>
        <w:rPr>
          <w:spacing w:val="-3"/>
        </w:rPr>
        <w:t> </w:t>
      </w:r>
      <w:r>
        <w:rPr/>
        <w:t>ккал/сут),</w:t>
      </w:r>
      <w:r>
        <w:rPr>
          <w:spacing w:val="-1"/>
        </w:rPr>
        <w:t> </w:t>
      </w:r>
      <w:r>
        <w:rPr/>
        <w:t>то</w:t>
      </w:r>
      <w:r>
        <w:rPr>
          <w:spacing w:val="-3"/>
        </w:rPr>
        <w:t> </w:t>
      </w:r>
      <w:r>
        <w:rPr/>
        <w:t>это</w:t>
      </w:r>
      <w:r>
        <w:rPr>
          <w:spacing w:val="-3"/>
        </w:rPr>
        <w:t> </w:t>
      </w:r>
      <w:r>
        <w:rPr/>
        <w:t>свидетельствует</w:t>
      </w:r>
      <w:r>
        <w:rPr>
          <w:spacing w:val="-3"/>
        </w:rPr>
        <w:t> </w:t>
      </w:r>
      <w:r>
        <w:rPr/>
        <w:t>о</w:t>
      </w:r>
      <w:r>
        <w:rPr>
          <w:spacing w:val="-3"/>
        </w:rPr>
        <w:t> </w:t>
      </w:r>
      <w:r>
        <w:rPr/>
        <w:t>гипокинезии,</w:t>
      </w:r>
      <w:r>
        <w:rPr>
          <w:spacing w:val="-6"/>
        </w:rPr>
        <w:t> </w:t>
      </w:r>
      <w:r>
        <w:rPr/>
        <w:t>или</w:t>
      </w:r>
      <w:r>
        <w:rPr>
          <w:spacing w:val="-7"/>
        </w:rPr>
        <w:t> </w:t>
      </w:r>
      <w:r>
        <w:rPr/>
        <w:t>гиподинамии.</w:t>
      </w:r>
      <w:r>
        <w:rPr>
          <w:spacing w:val="-6"/>
        </w:rPr>
        <w:t> </w:t>
      </w:r>
      <w:r>
        <w:rPr/>
        <w:t>Такое</w:t>
      </w:r>
      <w:r>
        <w:rPr>
          <w:spacing w:val="-4"/>
        </w:rPr>
        <w:t> </w:t>
      </w:r>
      <w:r>
        <w:rPr/>
        <w:t>состояние опасно для здоровья: на этом фоне повышается риск раннего появления атеросклероза, ишемической болезни сердца, язвенной болезни желудка и двенадцатиперстной кишки и т.п.</w:t>
      </w:r>
    </w:p>
    <w:p>
      <w:pPr>
        <w:pStyle w:val="BodyText"/>
        <w:spacing w:line="259" w:lineRule="auto"/>
        <w:ind w:right="509"/>
      </w:pPr>
      <w:r>
        <w:rPr/>
        <w:t>Многие</w:t>
      </w:r>
      <w:r>
        <w:rPr>
          <w:spacing w:val="-4"/>
        </w:rPr>
        <w:t> </w:t>
      </w:r>
      <w:r>
        <w:rPr/>
        <w:t>кардиологи</w:t>
      </w:r>
      <w:r>
        <w:rPr>
          <w:spacing w:val="-6"/>
        </w:rPr>
        <w:t> </w:t>
      </w:r>
      <w:r>
        <w:rPr/>
        <w:t>мира</w:t>
      </w:r>
      <w:r>
        <w:rPr>
          <w:spacing w:val="-8"/>
        </w:rPr>
        <w:t> </w:t>
      </w:r>
      <w:r>
        <w:rPr/>
        <w:t>относят</w:t>
      </w:r>
      <w:r>
        <w:rPr>
          <w:spacing w:val="-6"/>
        </w:rPr>
        <w:t> </w:t>
      </w:r>
      <w:r>
        <w:rPr/>
        <w:t>гипокинезию, или</w:t>
      </w:r>
      <w:r>
        <w:rPr>
          <w:spacing w:val="-6"/>
        </w:rPr>
        <w:t> </w:t>
      </w:r>
      <w:r>
        <w:rPr/>
        <w:t>гиподинамию,</w:t>
      </w:r>
      <w:r>
        <w:rPr>
          <w:spacing w:val="-1"/>
        </w:rPr>
        <w:t> </w:t>
      </w:r>
      <w:r>
        <w:rPr/>
        <w:t>к</w:t>
      </w:r>
      <w:r>
        <w:rPr>
          <w:spacing w:val="-8"/>
        </w:rPr>
        <w:t> </w:t>
      </w:r>
      <w:r>
        <w:rPr/>
        <w:t>основным</w:t>
      </w:r>
      <w:r>
        <w:rPr>
          <w:spacing w:val="-2"/>
        </w:rPr>
        <w:t> </w:t>
      </w:r>
      <w:r>
        <w:rPr/>
        <w:t>факторам</w:t>
      </w:r>
      <w:r>
        <w:rPr>
          <w:spacing w:val="-2"/>
        </w:rPr>
        <w:t> </w:t>
      </w:r>
      <w:r>
        <w:rPr/>
        <w:t>риска (наряду с курением, алкоголем и нерационально организованным питанием) возникновения указанной патологии.</w:t>
      </w:r>
    </w:p>
    <w:p>
      <w:pPr>
        <w:pStyle w:val="BodyText"/>
        <w:spacing w:line="259" w:lineRule="auto" w:before="161"/>
        <w:ind w:right="509"/>
      </w:pPr>
      <w:r>
        <w:rPr/>
        <w:t>Многолетние</w:t>
      </w:r>
      <w:r>
        <w:rPr>
          <w:spacing w:val="-4"/>
        </w:rPr>
        <w:t> </w:t>
      </w:r>
      <w:r>
        <w:rPr/>
        <w:t>наблюдения</w:t>
      </w:r>
      <w:r>
        <w:rPr>
          <w:spacing w:val="-3"/>
        </w:rPr>
        <w:t> </w:t>
      </w:r>
      <w:r>
        <w:rPr/>
        <w:t>показали,</w:t>
      </w:r>
      <w:r>
        <w:rPr>
          <w:spacing w:val="-6"/>
        </w:rPr>
        <w:t> </w:t>
      </w:r>
      <w:r>
        <w:rPr/>
        <w:t>что частота</w:t>
      </w:r>
      <w:r>
        <w:rPr>
          <w:spacing w:val="-4"/>
        </w:rPr>
        <w:t> </w:t>
      </w:r>
      <w:r>
        <w:rPr/>
        <w:t>заболеваний</w:t>
      </w:r>
      <w:r>
        <w:rPr>
          <w:spacing w:val="-7"/>
        </w:rPr>
        <w:t> </w:t>
      </w:r>
      <w:r>
        <w:rPr/>
        <w:t>и</w:t>
      </w:r>
      <w:r>
        <w:rPr>
          <w:spacing w:val="-3"/>
        </w:rPr>
        <w:t> </w:t>
      </w:r>
      <w:r>
        <w:rPr/>
        <w:t>связанная</w:t>
      </w:r>
      <w:r>
        <w:rPr>
          <w:spacing w:val="-3"/>
        </w:rPr>
        <w:t> </w:t>
      </w:r>
      <w:r>
        <w:rPr/>
        <w:t>с</w:t>
      </w:r>
      <w:r>
        <w:rPr>
          <w:spacing w:val="-9"/>
        </w:rPr>
        <w:t> </w:t>
      </w:r>
      <w:r>
        <w:rPr/>
        <w:t>ними</w:t>
      </w:r>
      <w:r>
        <w:rPr>
          <w:spacing w:val="-3"/>
        </w:rPr>
        <w:t> </w:t>
      </w:r>
      <w:r>
        <w:rPr/>
        <w:t>смертность зависят от уровня физической активности.</w:t>
      </w:r>
    </w:p>
    <w:p>
      <w:pPr>
        <w:pStyle w:val="BodyText"/>
        <w:ind w:left="0"/>
      </w:pPr>
    </w:p>
    <w:p>
      <w:pPr>
        <w:pStyle w:val="BodyText"/>
        <w:spacing w:before="72"/>
        <w:ind w:left="0"/>
      </w:pPr>
    </w:p>
    <w:p>
      <w:pPr>
        <w:pStyle w:val="Heading1"/>
        <w:ind w:left="3985"/>
      </w:pPr>
      <w:r>
        <w:rPr/>
        <w:t>Идеальная</w:t>
      </w:r>
      <w:r>
        <w:rPr>
          <w:spacing w:val="-12"/>
        </w:rPr>
        <w:t> </w:t>
      </w:r>
      <w:r>
        <w:rPr/>
        <w:t>масса</w:t>
      </w:r>
      <w:r>
        <w:rPr>
          <w:spacing w:val="-8"/>
        </w:rPr>
        <w:t> </w:t>
      </w:r>
      <w:r>
        <w:rPr>
          <w:spacing w:val="-4"/>
        </w:rPr>
        <w:t>тела</w:t>
      </w:r>
    </w:p>
    <w:p>
      <w:pPr>
        <w:pStyle w:val="BodyText"/>
        <w:spacing w:line="259" w:lineRule="auto" w:before="42"/>
      </w:pPr>
      <w:r>
        <w:rPr/>
        <w:t>Это</w:t>
      </w:r>
      <w:r>
        <w:rPr>
          <w:spacing w:val="-8"/>
        </w:rPr>
        <w:t> </w:t>
      </w:r>
      <w:r>
        <w:rPr/>
        <w:t>одно</w:t>
      </w:r>
      <w:r>
        <w:rPr>
          <w:spacing w:val="-3"/>
        </w:rPr>
        <w:t> </w:t>
      </w:r>
      <w:r>
        <w:rPr/>
        <w:t>из</w:t>
      </w:r>
      <w:r>
        <w:rPr>
          <w:spacing w:val="-10"/>
        </w:rPr>
        <w:t> </w:t>
      </w:r>
      <w:r>
        <w:rPr/>
        <w:t>основных</w:t>
      </w:r>
      <w:r>
        <w:rPr>
          <w:spacing w:val="-8"/>
        </w:rPr>
        <w:t> </w:t>
      </w:r>
      <w:r>
        <w:rPr/>
        <w:t>понятий</w:t>
      </w:r>
      <w:r>
        <w:rPr>
          <w:spacing w:val="-2"/>
        </w:rPr>
        <w:t> </w:t>
      </w:r>
      <w:r>
        <w:rPr/>
        <w:t>физиологии</w:t>
      </w:r>
      <w:r>
        <w:rPr>
          <w:spacing w:val="-2"/>
        </w:rPr>
        <w:t> </w:t>
      </w:r>
      <w:r>
        <w:rPr/>
        <w:t>питания.</w:t>
      </w:r>
      <w:r>
        <w:rPr>
          <w:spacing w:val="-1"/>
        </w:rPr>
        <w:t> </w:t>
      </w:r>
      <w:r>
        <w:rPr/>
        <w:t>До</w:t>
      </w:r>
      <w:r>
        <w:rPr>
          <w:spacing w:val="-3"/>
        </w:rPr>
        <w:t> </w:t>
      </w:r>
      <w:r>
        <w:rPr/>
        <w:t>настоящего времени</w:t>
      </w:r>
      <w:r>
        <w:rPr>
          <w:spacing w:val="-7"/>
        </w:rPr>
        <w:t> </w:t>
      </w:r>
      <w:r>
        <w:rPr/>
        <w:t>нет</w:t>
      </w:r>
      <w:r>
        <w:rPr>
          <w:spacing w:val="-3"/>
        </w:rPr>
        <w:t> </w:t>
      </w:r>
      <w:r>
        <w:rPr/>
        <w:t>единой</w:t>
      </w:r>
      <w:r>
        <w:rPr>
          <w:spacing w:val="-7"/>
        </w:rPr>
        <w:t> </w:t>
      </w:r>
      <w:r>
        <w:rPr/>
        <w:t>методики определения нормы массы тела. Принято считать, что идеальная масса тела это такая масса,</w:t>
      </w:r>
    </w:p>
    <w:p>
      <w:pPr>
        <w:pStyle w:val="BodyText"/>
        <w:spacing w:line="275" w:lineRule="exact"/>
      </w:pPr>
      <w:r>
        <w:rPr/>
        <w:t>которая</w:t>
      </w:r>
      <w:r>
        <w:rPr>
          <w:spacing w:val="-4"/>
        </w:rPr>
        <w:t> </w:t>
      </w:r>
      <w:r>
        <w:rPr/>
        <w:t>статистически</w:t>
      </w:r>
      <w:r>
        <w:rPr>
          <w:spacing w:val="-3"/>
        </w:rPr>
        <w:t> </w:t>
      </w:r>
      <w:r>
        <w:rPr/>
        <w:t>достоверно</w:t>
      </w:r>
      <w:r>
        <w:rPr>
          <w:spacing w:val="-1"/>
        </w:rPr>
        <w:t> </w:t>
      </w:r>
      <w:r>
        <w:rPr/>
        <w:t>сочетается</w:t>
      </w:r>
      <w:r>
        <w:rPr>
          <w:spacing w:val="-4"/>
        </w:rPr>
        <w:t> </w:t>
      </w:r>
      <w:r>
        <w:rPr/>
        <w:t>с</w:t>
      </w:r>
      <w:r>
        <w:rPr>
          <w:spacing w:val="-10"/>
        </w:rPr>
        <w:t> </w:t>
      </w:r>
      <w:r>
        <w:rPr/>
        <w:t>наибольшей</w:t>
      </w:r>
      <w:r>
        <w:rPr>
          <w:spacing w:val="-7"/>
        </w:rPr>
        <w:t> </w:t>
      </w:r>
      <w:r>
        <w:rPr/>
        <w:t>продолжительностью</w:t>
      </w:r>
      <w:r>
        <w:rPr>
          <w:spacing w:val="-10"/>
        </w:rPr>
        <w:t> </w:t>
      </w:r>
      <w:r>
        <w:rPr>
          <w:spacing w:val="-2"/>
        </w:rPr>
        <w:t>жизни.</w:t>
      </w:r>
    </w:p>
    <w:p>
      <w:pPr>
        <w:pStyle w:val="BodyText"/>
        <w:spacing w:line="259" w:lineRule="auto" w:before="180"/>
      </w:pPr>
      <w:r>
        <w:rPr/>
        <w:t>Величина</w:t>
      </w:r>
      <w:r>
        <w:rPr>
          <w:spacing w:val="-5"/>
        </w:rPr>
        <w:t> </w:t>
      </w:r>
      <w:r>
        <w:rPr/>
        <w:t>идеальной</w:t>
      </w:r>
      <w:r>
        <w:rPr>
          <w:spacing w:val="-3"/>
        </w:rPr>
        <w:t> </w:t>
      </w:r>
      <w:r>
        <w:rPr/>
        <w:t>массы</w:t>
      </w:r>
      <w:r>
        <w:rPr>
          <w:spacing w:val="-6"/>
        </w:rPr>
        <w:t> </w:t>
      </w:r>
      <w:r>
        <w:rPr/>
        <w:t>тела</w:t>
      </w:r>
      <w:r>
        <w:rPr>
          <w:spacing w:val="-5"/>
        </w:rPr>
        <w:t> </w:t>
      </w:r>
      <w:r>
        <w:rPr/>
        <w:t>зависит</w:t>
      </w:r>
      <w:r>
        <w:rPr>
          <w:spacing w:val="-12"/>
        </w:rPr>
        <w:t> </w:t>
      </w:r>
      <w:r>
        <w:rPr/>
        <w:t>от</w:t>
      </w:r>
      <w:r>
        <w:rPr>
          <w:spacing w:val="-4"/>
        </w:rPr>
        <w:t> </w:t>
      </w:r>
      <w:r>
        <w:rPr/>
        <w:t>пола,</w:t>
      </w:r>
      <w:r>
        <w:rPr>
          <w:spacing w:val="-2"/>
        </w:rPr>
        <w:t> </w:t>
      </w:r>
      <w:r>
        <w:rPr/>
        <w:t>возраста,</w:t>
      </w:r>
      <w:r>
        <w:rPr>
          <w:spacing w:val="-2"/>
        </w:rPr>
        <w:t> </w:t>
      </w:r>
      <w:r>
        <w:rPr/>
        <w:t>размеров</w:t>
      </w:r>
      <w:r>
        <w:rPr>
          <w:spacing w:val="-3"/>
        </w:rPr>
        <w:t> </w:t>
      </w:r>
      <w:r>
        <w:rPr/>
        <w:t>тела.</w:t>
      </w:r>
      <w:r>
        <w:rPr>
          <w:spacing w:val="-2"/>
        </w:rPr>
        <w:t> </w:t>
      </w:r>
      <w:r>
        <w:rPr/>
        <w:t>Существуют</w:t>
      </w:r>
      <w:r>
        <w:rPr>
          <w:spacing w:val="-4"/>
        </w:rPr>
        <w:t> </w:t>
      </w:r>
      <w:r>
        <w:rPr/>
        <w:t>различные варианты определения идеальной массы.</w:t>
      </w:r>
    </w:p>
    <w:p>
      <w:pPr>
        <w:pStyle w:val="ListParagraph"/>
        <w:numPr>
          <w:ilvl w:val="0"/>
          <w:numId w:val="9"/>
        </w:numPr>
        <w:tabs>
          <w:tab w:pos="1001" w:val="left" w:leader="none"/>
          <w:tab w:pos="1003" w:val="left" w:leader="none"/>
        </w:tabs>
        <w:spacing w:line="259" w:lineRule="auto" w:before="163" w:after="0"/>
        <w:ind w:left="1003" w:right="510" w:hanging="361"/>
        <w:jc w:val="left"/>
        <w:rPr>
          <w:sz w:val="24"/>
        </w:rPr>
      </w:pPr>
      <w:r>
        <w:rPr>
          <w:i/>
          <w:sz w:val="24"/>
        </w:rPr>
        <w:t>Индекс</w:t>
      </w:r>
      <w:r>
        <w:rPr>
          <w:i/>
          <w:spacing w:val="-3"/>
          <w:sz w:val="24"/>
        </w:rPr>
        <w:t> </w:t>
      </w:r>
      <w:r>
        <w:rPr>
          <w:i/>
          <w:sz w:val="24"/>
        </w:rPr>
        <w:t>Брока</w:t>
      </w:r>
      <w:r>
        <w:rPr>
          <w:sz w:val="24"/>
        </w:rPr>
        <w:t>:</w:t>
      </w:r>
      <w:r>
        <w:rPr>
          <w:spacing w:val="-2"/>
          <w:sz w:val="24"/>
        </w:rPr>
        <w:t> </w:t>
      </w:r>
      <w:r>
        <w:rPr>
          <w:sz w:val="24"/>
        </w:rPr>
        <w:t>для</w:t>
      </w:r>
      <w:r>
        <w:rPr>
          <w:spacing w:val="-2"/>
          <w:sz w:val="24"/>
        </w:rPr>
        <w:t> </w:t>
      </w:r>
      <w:r>
        <w:rPr>
          <w:sz w:val="24"/>
        </w:rPr>
        <w:t>этого рекомендуется</w:t>
      </w:r>
      <w:r>
        <w:rPr>
          <w:spacing w:val="-3"/>
          <w:sz w:val="24"/>
        </w:rPr>
        <w:t> </w:t>
      </w:r>
      <w:r>
        <w:rPr>
          <w:sz w:val="24"/>
        </w:rPr>
        <w:t>из</w:t>
      </w:r>
      <w:r>
        <w:rPr>
          <w:spacing w:val="-1"/>
          <w:sz w:val="24"/>
        </w:rPr>
        <w:t> </w:t>
      </w:r>
      <w:r>
        <w:rPr>
          <w:sz w:val="24"/>
        </w:rPr>
        <w:t>величины</w:t>
      </w:r>
      <w:r>
        <w:rPr>
          <w:spacing w:val="-1"/>
          <w:sz w:val="24"/>
        </w:rPr>
        <w:t> </w:t>
      </w:r>
      <w:r>
        <w:rPr>
          <w:sz w:val="24"/>
        </w:rPr>
        <w:t>роста</w:t>
      </w:r>
      <w:r>
        <w:rPr>
          <w:spacing w:val="-6"/>
          <w:sz w:val="24"/>
        </w:rPr>
        <w:t> </w:t>
      </w:r>
      <w:r>
        <w:rPr>
          <w:sz w:val="24"/>
        </w:rPr>
        <w:t>(см)</w:t>
      </w:r>
      <w:r>
        <w:rPr>
          <w:spacing w:val="-4"/>
          <w:sz w:val="24"/>
        </w:rPr>
        <w:t> </w:t>
      </w:r>
      <w:r>
        <w:rPr>
          <w:sz w:val="24"/>
        </w:rPr>
        <w:t>вычесть</w:t>
      </w:r>
      <w:r>
        <w:rPr>
          <w:spacing w:val="-1"/>
          <w:sz w:val="24"/>
        </w:rPr>
        <w:t> </w:t>
      </w:r>
      <w:r>
        <w:rPr>
          <w:sz w:val="24"/>
        </w:rPr>
        <w:t>100, т.е.</w:t>
      </w:r>
      <w:r>
        <w:rPr>
          <w:spacing w:val="-4"/>
          <w:sz w:val="24"/>
        </w:rPr>
        <w:t> </w:t>
      </w:r>
      <w:r>
        <w:rPr>
          <w:sz w:val="24"/>
        </w:rPr>
        <w:t>рост –</w:t>
      </w:r>
      <w:r>
        <w:rPr>
          <w:spacing w:val="-6"/>
          <w:sz w:val="24"/>
        </w:rPr>
        <w:t> </w:t>
      </w:r>
      <w:r>
        <w:rPr>
          <w:sz w:val="24"/>
        </w:rPr>
        <w:t>100 см. В последние годы используется модифицированный индекс:</w:t>
      </w:r>
    </w:p>
    <w:p>
      <w:pPr>
        <w:pStyle w:val="ListParagraph"/>
        <w:numPr>
          <w:ilvl w:val="0"/>
          <w:numId w:val="10"/>
        </w:numPr>
        <w:tabs>
          <w:tab w:pos="1003" w:val="left" w:leader="none"/>
        </w:tabs>
        <w:spacing w:line="240" w:lineRule="auto" w:before="1" w:after="0"/>
        <w:ind w:left="1003" w:right="0" w:hanging="360"/>
        <w:jc w:val="left"/>
        <w:rPr>
          <w:sz w:val="24"/>
        </w:rPr>
      </w:pPr>
      <w:r>
        <w:rPr>
          <w:sz w:val="24"/>
        </w:rPr>
        <w:t>для</w:t>
      </w:r>
      <w:r>
        <w:rPr>
          <w:spacing w:val="-2"/>
          <w:sz w:val="24"/>
        </w:rPr>
        <w:t> </w:t>
      </w:r>
      <w:r>
        <w:rPr>
          <w:sz w:val="24"/>
        </w:rPr>
        <w:t>лиц,</w:t>
      </w:r>
      <w:r>
        <w:rPr>
          <w:spacing w:val="-2"/>
          <w:sz w:val="24"/>
        </w:rPr>
        <w:t> </w:t>
      </w:r>
      <w:r>
        <w:rPr>
          <w:sz w:val="24"/>
        </w:rPr>
        <w:t>имеющих</w:t>
      </w:r>
      <w:r>
        <w:rPr>
          <w:spacing w:val="-5"/>
          <w:sz w:val="24"/>
        </w:rPr>
        <w:t> </w:t>
      </w:r>
      <w:r>
        <w:rPr>
          <w:sz w:val="24"/>
        </w:rPr>
        <w:t>рост</w:t>
      </w:r>
      <w:r>
        <w:rPr>
          <w:spacing w:val="1"/>
          <w:sz w:val="24"/>
        </w:rPr>
        <w:t> </w:t>
      </w:r>
      <w:r>
        <w:rPr>
          <w:sz w:val="24"/>
        </w:rPr>
        <w:t>до</w:t>
      </w:r>
      <w:r>
        <w:rPr>
          <w:spacing w:val="1"/>
          <w:sz w:val="24"/>
        </w:rPr>
        <w:t> </w:t>
      </w:r>
      <w:r>
        <w:rPr>
          <w:sz w:val="24"/>
        </w:rPr>
        <w:t>165 см:</w:t>
      </w:r>
      <w:r>
        <w:rPr>
          <w:spacing w:val="-4"/>
          <w:sz w:val="24"/>
        </w:rPr>
        <w:t> </w:t>
      </w:r>
      <w:r>
        <w:rPr>
          <w:sz w:val="24"/>
        </w:rPr>
        <w:t>рост</w:t>
      </w:r>
      <w:r>
        <w:rPr>
          <w:spacing w:val="6"/>
          <w:sz w:val="24"/>
        </w:rPr>
        <w:t> </w:t>
      </w:r>
      <w:r>
        <w:rPr>
          <w:sz w:val="24"/>
        </w:rPr>
        <w:t>–</w:t>
      </w:r>
      <w:r>
        <w:rPr>
          <w:spacing w:val="-4"/>
          <w:sz w:val="24"/>
        </w:rPr>
        <w:t> </w:t>
      </w:r>
      <w:r>
        <w:rPr>
          <w:sz w:val="24"/>
        </w:rPr>
        <w:t>100</w:t>
      </w:r>
      <w:r>
        <w:rPr>
          <w:spacing w:val="1"/>
          <w:sz w:val="24"/>
        </w:rPr>
        <w:t> </w:t>
      </w:r>
      <w:r>
        <w:rPr>
          <w:spacing w:val="-5"/>
          <w:sz w:val="24"/>
        </w:rPr>
        <w:t>см;</w:t>
      </w:r>
    </w:p>
    <w:p>
      <w:pPr>
        <w:pStyle w:val="ListParagraph"/>
        <w:numPr>
          <w:ilvl w:val="0"/>
          <w:numId w:val="10"/>
        </w:numPr>
        <w:tabs>
          <w:tab w:pos="1003" w:val="left" w:leader="none"/>
        </w:tabs>
        <w:spacing w:line="240" w:lineRule="auto" w:before="18" w:after="0"/>
        <w:ind w:left="1003" w:right="0" w:hanging="360"/>
        <w:jc w:val="left"/>
        <w:rPr>
          <w:sz w:val="24"/>
        </w:rPr>
      </w:pPr>
      <w:r>
        <w:rPr>
          <w:sz w:val="24"/>
        </w:rPr>
        <w:t>для</w:t>
      </w:r>
      <w:r>
        <w:rPr>
          <w:spacing w:val="-2"/>
          <w:sz w:val="24"/>
        </w:rPr>
        <w:t> </w:t>
      </w:r>
      <w:r>
        <w:rPr>
          <w:sz w:val="24"/>
        </w:rPr>
        <w:t>лиц,</w:t>
      </w:r>
      <w:r>
        <w:rPr>
          <w:spacing w:val="-2"/>
          <w:sz w:val="24"/>
        </w:rPr>
        <w:t> </w:t>
      </w:r>
      <w:r>
        <w:rPr>
          <w:sz w:val="24"/>
        </w:rPr>
        <w:t>имеющих</w:t>
      </w:r>
      <w:r>
        <w:rPr>
          <w:spacing w:val="-5"/>
          <w:sz w:val="24"/>
        </w:rPr>
        <w:t> </w:t>
      </w:r>
      <w:r>
        <w:rPr>
          <w:sz w:val="24"/>
        </w:rPr>
        <w:t>рост</w:t>
      </w:r>
      <w:r>
        <w:rPr>
          <w:spacing w:val="1"/>
          <w:sz w:val="24"/>
        </w:rPr>
        <w:t> </w:t>
      </w:r>
      <w:r>
        <w:rPr>
          <w:sz w:val="24"/>
        </w:rPr>
        <w:t>166-175 см:</w:t>
      </w:r>
      <w:r>
        <w:rPr>
          <w:spacing w:val="1"/>
          <w:sz w:val="24"/>
        </w:rPr>
        <w:t> </w:t>
      </w:r>
      <w:r>
        <w:rPr>
          <w:sz w:val="24"/>
        </w:rPr>
        <w:t>рост</w:t>
      </w:r>
      <w:r>
        <w:rPr>
          <w:spacing w:val="-3"/>
          <w:sz w:val="24"/>
        </w:rPr>
        <w:t> </w:t>
      </w:r>
      <w:r>
        <w:rPr>
          <w:sz w:val="24"/>
        </w:rPr>
        <w:t>–</w:t>
      </w:r>
      <w:r>
        <w:rPr>
          <w:spacing w:val="1"/>
          <w:sz w:val="24"/>
        </w:rPr>
        <w:t> </w:t>
      </w:r>
      <w:r>
        <w:rPr>
          <w:sz w:val="24"/>
        </w:rPr>
        <w:t>105</w:t>
      </w:r>
      <w:r>
        <w:rPr>
          <w:spacing w:val="-9"/>
          <w:sz w:val="24"/>
        </w:rPr>
        <w:t> </w:t>
      </w:r>
      <w:r>
        <w:rPr>
          <w:spacing w:val="-5"/>
          <w:sz w:val="24"/>
        </w:rPr>
        <w:t>см;</w:t>
      </w:r>
    </w:p>
    <w:p>
      <w:pPr>
        <w:pStyle w:val="ListParagraph"/>
        <w:numPr>
          <w:ilvl w:val="0"/>
          <w:numId w:val="10"/>
        </w:numPr>
        <w:tabs>
          <w:tab w:pos="1003" w:val="left" w:leader="none"/>
        </w:tabs>
        <w:spacing w:line="240" w:lineRule="auto" w:before="23" w:after="0"/>
        <w:ind w:left="1003" w:right="0" w:hanging="360"/>
        <w:jc w:val="left"/>
        <w:rPr>
          <w:sz w:val="24"/>
        </w:rPr>
      </w:pPr>
      <w:r>
        <w:rPr>
          <w:sz w:val="24"/>
        </w:rPr>
        <w:t>для лиц,</w:t>
      </w:r>
      <w:r>
        <w:rPr>
          <w:spacing w:val="-3"/>
          <w:sz w:val="24"/>
        </w:rPr>
        <w:t> </w:t>
      </w:r>
      <w:r>
        <w:rPr>
          <w:sz w:val="24"/>
        </w:rPr>
        <w:t>имеющих</w:t>
      </w:r>
      <w:r>
        <w:rPr>
          <w:spacing w:val="-4"/>
          <w:sz w:val="24"/>
        </w:rPr>
        <w:t> </w:t>
      </w:r>
      <w:r>
        <w:rPr>
          <w:sz w:val="24"/>
        </w:rPr>
        <w:t>рост более 175</w:t>
      </w:r>
      <w:r>
        <w:rPr>
          <w:spacing w:val="-5"/>
          <w:sz w:val="24"/>
        </w:rPr>
        <w:t> </w:t>
      </w:r>
      <w:r>
        <w:rPr>
          <w:sz w:val="24"/>
        </w:rPr>
        <w:t>см;</w:t>
      </w:r>
      <w:r>
        <w:rPr>
          <w:spacing w:val="-5"/>
          <w:sz w:val="24"/>
        </w:rPr>
        <w:t> </w:t>
      </w:r>
      <w:r>
        <w:rPr>
          <w:sz w:val="24"/>
        </w:rPr>
        <w:t>рост</w:t>
      </w:r>
      <w:r>
        <w:rPr>
          <w:spacing w:val="7"/>
          <w:sz w:val="24"/>
        </w:rPr>
        <w:t> </w:t>
      </w:r>
      <w:r>
        <w:rPr>
          <w:sz w:val="24"/>
        </w:rPr>
        <w:t>–</w:t>
      </w:r>
      <w:r>
        <w:rPr>
          <w:spacing w:val="-5"/>
          <w:sz w:val="24"/>
        </w:rPr>
        <w:t> </w:t>
      </w:r>
      <w:r>
        <w:rPr>
          <w:sz w:val="24"/>
        </w:rPr>
        <w:t>110</w:t>
      </w:r>
      <w:r>
        <w:rPr>
          <w:spacing w:val="1"/>
          <w:sz w:val="24"/>
        </w:rPr>
        <w:t> </w:t>
      </w:r>
      <w:r>
        <w:rPr>
          <w:spacing w:val="-5"/>
          <w:sz w:val="24"/>
        </w:rPr>
        <w:t>см.</w:t>
      </w:r>
    </w:p>
    <w:p>
      <w:pPr>
        <w:pStyle w:val="BodyText"/>
        <w:spacing w:line="259" w:lineRule="auto" w:before="180"/>
      </w:pPr>
      <w:r>
        <w:rPr/>
        <w:t>Для</w:t>
      </w:r>
      <w:r>
        <w:rPr>
          <w:spacing w:val="-3"/>
        </w:rPr>
        <w:t> </w:t>
      </w:r>
      <w:r>
        <w:rPr/>
        <w:t>нормостеников</w:t>
      </w:r>
      <w:r>
        <w:rPr>
          <w:spacing w:val="-5"/>
        </w:rPr>
        <w:t> </w:t>
      </w:r>
      <w:r>
        <w:rPr/>
        <w:t>(лиц</w:t>
      </w:r>
      <w:r>
        <w:rPr>
          <w:spacing w:val="-1"/>
        </w:rPr>
        <w:t> </w:t>
      </w:r>
      <w:r>
        <w:rPr/>
        <w:t>с</w:t>
      </w:r>
      <w:r>
        <w:rPr>
          <w:spacing w:val="-4"/>
        </w:rPr>
        <w:t> </w:t>
      </w:r>
      <w:r>
        <w:rPr/>
        <w:t>нормальной</w:t>
      </w:r>
      <w:r>
        <w:rPr>
          <w:spacing w:val="-6"/>
        </w:rPr>
        <w:t> </w:t>
      </w:r>
      <w:r>
        <w:rPr/>
        <w:t>грудной</w:t>
      </w:r>
      <w:r>
        <w:rPr>
          <w:spacing w:val="-6"/>
        </w:rPr>
        <w:t> </w:t>
      </w:r>
      <w:r>
        <w:rPr/>
        <w:t>клеткой)</w:t>
      </w:r>
      <w:r>
        <w:rPr>
          <w:spacing w:val="-1"/>
        </w:rPr>
        <w:t> </w:t>
      </w:r>
      <w:r>
        <w:rPr/>
        <w:t>дополнительной</w:t>
      </w:r>
      <w:r>
        <w:rPr>
          <w:spacing w:val="-6"/>
        </w:rPr>
        <w:t> </w:t>
      </w:r>
      <w:r>
        <w:rPr/>
        <w:t>коррекции</w:t>
      </w:r>
      <w:r>
        <w:rPr>
          <w:spacing w:val="-6"/>
        </w:rPr>
        <w:t> </w:t>
      </w:r>
      <w:r>
        <w:rPr/>
        <w:t>в</w:t>
      </w:r>
      <w:r>
        <w:rPr>
          <w:spacing w:val="-1"/>
        </w:rPr>
        <w:t> </w:t>
      </w:r>
      <w:r>
        <w:rPr/>
        <w:t>полученное значение не</w:t>
      </w:r>
      <w:r>
        <w:rPr>
          <w:spacing w:val="-3"/>
        </w:rPr>
        <w:t> </w:t>
      </w:r>
      <w:r>
        <w:rPr/>
        <w:t>вносят, для</w:t>
      </w:r>
      <w:r>
        <w:rPr>
          <w:spacing w:val="-2"/>
        </w:rPr>
        <w:t> </w:t>
      </w:r>
      <w:r>
        <w:rPr/>
        <w:t>гиперстеников (лиц с</w:t>
      </w:r>
      <w:r>
        <w:rPr>
          <w:spacing w:val="-3"/>
        </w:rPr>
        <w:t> </w:t>
      </w:r>
      <w:r>
        <w:rPr/>
        <w:t>широкой</w:t>
      </w:r>
      <w:r>
        <w:rPr>
          <w:spacing w:val="-1"/>
        </w:rPr>
        <w:t> </w:t>
      </w:r>
      <w:r>
        <w:rPr/>
        <w:t>грудной клеткой) добавляют</w:t>
      </w:r>
      <w:r>
        <w:rPr>
          <w:spacing w:val="-1"/>
        </w:rPr>
        <w:t> </w:t>
      </w:r>
      <w:r>
        <w:rPr/>
        <w:t>к полученной</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величине</w:t>
      </w:r>
      <w:r>
        <w:rPr>
          <w:spacing w:val="-2"/>
        </w:rPr>
        <w:t> </w:t>
      </w:r>
      <w:r>
        <w:rPr/>
        <w:t>10%,</w:t>
      </w:r>
      <w:r>
        <w:rPr>
          <w:spacing w:val="-4"/>
        </w:rPr>
        <w:t> </w:t>
      </w:r>
      <w:r>
        <w:rPr/>
        <w:t>для</w:t>
      </w:r>
      <w:r>
        <w:rPr>
          <w:spacing w:val="-1"/>
        </w:rPr>
        <w:t> </w:t>
      </w:r>
      <w:r>
        <w:rPr/>
        <w:t>астеников</w:t>
      </w:r>
      <w:r>
        <w:rPr>
          <w:spacing w:val="-4"/>
        </w:rPr>
        <w:t> </w:t>
      </w:r>
      <w:r>
        <w:rPr/>
        <w:t>(лиц</w:t>
      </w:r>
      <w:r>
        <w:rPr>
          <w:spacing w:val="-5"/>
        </w:rPr>
        <w:t> </w:t>
      </w:r>
      <w:r>
        <w:rPr/>
        <w:t>с</w:t>
      </w:r>
      <w:r>
        <w:rPr>
          <w:spacing w:val="-2"/>
        </w:rPr>
        <w:t> </w:t>
      </w:r>
      <w:r>
        <w:rPr/>
        <w:t>узкой грудной</w:t>
      </w:r>
      <w:r>
        <w:rPr>
          <w:spacing w:val="-5"/>
        </w:rPr>
        <w:t> </w:t>
      </w:r>
      <w:r>
        <w:rPr/>
        <w:t>клеткой)</w:t>
      </w:r>
      <w:r>
        <w:rPr>
          <w:spacing w:val="-4"/>
        </w:rPr>
        <w:t> </w:t>
      </w:r>
      <w:r>
        <w:rPr/>
        <w:t>идеальная</w:t>
      </w:r>
      <w:r>
        <w:rPr>
          <w:spacing w:val="-1"/>
        </w:rPr>
        <w:t> </w:t>
      </w:r>
      <w:r>
        <w:rPr/>
        <w:t>масса</w:t>
      </w:r>
      <w:r>
        <w:rPr>
          <w:spacing w:val="-2"/>
        </w:rPr>
        <w:t> </w:t>
      </w:r>
      <w:r>
        <w:rPr/>
        <w:t>тела</w:t>
      </w:r>
      <w:r>
        <w:rPr>
          <w:spacing w:val="-2"/>
        </w:rPr>
        <w:t> </w:t>
      </w:r>
      <w:r>
        <w:rPr/>
        <w:t>на</w:t>
      </w:r>
      <w:r>
        <w:rPr>
          <w:spacing w:val="-7"/>
        </w:rPr>
        <w:t> </w:t>
      </w:r>
      <w:r>
        <w:rPr/>
        <w:t>10%</w:t>
      </w:r>
      <w:r>
        <w:rPr>
          <w:spacing w:val="-4"/>
        </w:rPr>
        <w:t> </w:t>
      </w:r>
      <w:r>
        <w:rPr/>
        <w:t>меньше той, что определяется по индексу Брока.</w:t>
      </w:r>
    </w:p>
    <w:p>
      <w:pPr>
        <w:pStyle w:val="ListParagraph"/>
        <w:numPr>
          <w:ilvl w:val="0"/>
          <w:numId w:val="9"/>
        </w:numPr>
        <w:tabs>
          <w:tab w:pos="1001" w:val="left" w:leader="none"/>
          <w:tab w:pos="1003" w:val="left" w:leader="none"/>
        </w:tabs>
        <w:spacing w:line="259" w:lineRule="auto" w:before="163" w:after="0"/>
        <w:ind w:left="1003" w:right="1139" w:hanging="361"/>
        <w:jc w:val="left"/>
        <w:rPr>
          <w:sz w:val="24"/>
        </w:rPr>
      </w:pPr>
      <w:r>
        <w:rPr>
          <w:sz w:val="24"/>
        </w:rPr>
        <w:t>в Западной Европе популярна </w:t>
      </w:r>
      <w:r>
        <w:rPr>
          <w:i/>
          <w:sz w:val="24"/>
        </w:rPr>
        <w:t>номограмма Теsca. </w:t>
      </w:r>
      <w:r>
        <w:rPr>
          <w:sz w:val="24"/>
        </w:rPr>
        <w:t>По номограмме прямой линией соединяются</w:t>
      </w:r>
      <w:r>
        <w:rPr>
          <w:spacing w:val="-4"/>
          <w:sz w:val="24"/>
        </w:rPr>
        <w:t> </w:t>
      </w:r>
      <w:r>
        <w:rPr>
          <w:sz w:val="24"/>
        </w:rPr>
        <w:t>два</w:t>
      </w:r>
      <w:r>
        <w:rPr>
          <w:spacing w:val="-4"/>
          <w:sz w:val="24"/>
        </w:rPr>
        <w:t> </w:t>
      </w:r>
      <w:r>
        <w:rPr>
          <w:sz w:val="24"/>
        </w:rPr>
        <w:t>значения -</w:t>
      </w:r>
      <w:r>
        <w:rPr>
          <w:spacing w:val="-6"/>
          <w:sz w:val="24"/>
        </w:rPr>
        <w:t> </w:t>
      </w:r>
      <w:r>
        <w:rPr>
          <w:sz w:val="24"/>
        </w:rPr>
        <w:t>рост</w:t>
      </w:r>
      <w:r>
        <w:rPr>
          <w:spacing w:val="-7"/>
          <w:sz w:val="24"/>
        </w:rPr>
        <w:t> </w:t>
      </w:r>
      <w:r>
        <w:rPr>
          <w:sz w:val="24"/>
        </w:rPr>
        <w:t>и</w:t>
      </w:r>
      <w:r>
        <w:rPr>
          <w:spacing w:val="-2"/>
          <w:sz w:val="24"/>
        </w:rPr>
        <w:t> </w:t>
      </w:r>
      <w:r>
        <w:rPr>
          <w:sz w:val="24"/>
        </w:rPr>
        <w:t>фактическая</w:t>
      </w:r>
      <w:r>
        <w:rPr>
          <w:spacing w:val="-3"/>
          <w:sz w:val="24"/>
        </w:rPr>
        <w:t> </w:t>
      </w:r>
      <w:r>
        <w:rPr>
          <w:sz w:val="24"/>
        </w:rPr>
        <w:t>масса</w:t>
      </w:r>
      <w:r>
        <w:rPr>
          <w:spacing w:val="-4"/>
          <w:sz w:val="24"/>
        </w:rPr>
        <w:t> </w:t>
      </w:r>
      <w:r>
        <w:rPr>
          <w:sz w:val="24"/>
        </w:rPr>
        <w:t>тела.</w:t>
      </w:r>
      <w:r>
        <w:rPr>
          <w:spacing w:val="-1"/>
          <w:sz w:val="24"/>
        </w:rPr>
        <w:t> </w:t>
      </w:r>
      <w:r>
        <w:rPr>
          <w:sz w:val="24"/>
        </w:rPr>
        <w:t>Это линия</w:t>
      </w:r>
      <w:r>
        <w:rPr>
          <w:spacing w:val="-8"/>
          <w:sz w:val="24"/>
        </w:rPr>
        <w:t> </w:t>
      </w:r>
      <w:r>
        <w:rPr>
          <w:sz w:val="24"/>
        </w:rPr>
        <w:t>пересекает</w:t>
      </w:r>
      <w:r>
        <w:rPr>
          <w:spacing w:val="-3"/>
          <w:sz w:val="24"/>
        </w:rPr>
        <w:t> </w:t>
      </w:r>
      <w:r>
        <w:rPr>
          <w:sz w:val="24"/>
        </w:rPr>
        <w:t>два</w:t>
      </w:r>
    </w:p>
    <w:p>
      <w:pPr>
        <w:pStyle w:val="BodyText"/>
        <w:spacing w:line="259" w:lineRule="auto"/>
        <w:ind w:left="1003" w:right="509"/>
      </w:pPr>
      <w:r>
        <w:rPr/>
        <w:t>графика, на</w:t>
      </w:r>
      <w:r>
        <w:rPr>
          <w:spacing w:val="-2"/>
        </w:rPr>
        <w:t> </w:t>
      </w:r>
      <w:r>
        <w:rPr/>
        <w:t>одном из них</w:t>
      </w:r>
      <w:r>
        <w:rPr>
          <w:spacing w:val="-1"/>
        </w:rPr>
        <w:t> </w:t>
      </w:r>
      <w:r>
        <w:rPr/>
        <w:t>дается</w:t>
      </w:r>
      <w:r>
        <w:rPr>
          <w:spacing w:val="-1"/>
        </w:rPr>
        <w:t> </w:t>
      </w:r>
      <w:r>
        <w:rPr/>
        <w:t>отклонение</w:t>
      </w:r>
      <w:r>
        <w:rPr>
          <w:spacing w:val="-2"/>
        </w:rPr>
        <w:t> </w:t>
      </w:r>
      <w:r>
        <w:rPr/>
        <w:t>от идеальной массы тела в килограммах, а на другом – отклонение идеальной массы в процентах. например, мужчина ростом 165 см имеет</w:t>
      </w:r>
      <w:r>
        <w:rPr>
          <w:spacing w:val="-1"/>
        </w:rPr>
        <w:t> </w:t>
      </w:r>
      <w:r>
        <w:rPr/>
        <w:t>реальную</w:t>
      </w:r>
      <w:r>
        <w:rPr>
          <w:spacing w:val="-3"/>
        </w:rPr>
        <w:t> </w:t>
      </w:r>
      <w:r>
        <w:rPr/>
        <w:t>массу</w:t>
      </w:r>
      <w:r>
        <w:rPr>
          <w:spacing w:val="-6"/>
        </w:rPr>
        <w:t> </w:t>
      </w:r>
      <w:r>
        <w:rPr/>
        <w:t>тела, равную</w:t>
      </w:r>
      <w:r>
        <w:rPr>
          <w:spacing w:val="-3"/>
        </w:rPr>
        <w:t> </w:t>
      </w:r>
      <w:r>
        <w:rPr/>
        <w:t>85</w:t>
      </w:r>
      <w:r>
        <w:rPr>
          <w:spacing w:val="-1"/>
        </w:rPr>
        <w:t> </w:t>
      </w:r>
      <w:r>
        <w:rPr/>
        <w:t>кг.</w:t>
      </w:r>
      <w:r>
        <w:rPr>
          <w:spacing w:val="-8"/>
        </w:rPr>
        <w:t> </w:t>
      </w:r>
      <w:r>
        <w:rPr/>
        <w:t>она</w:t>
      </w:r>
      <w:r>
        <w:rPr>
          <w:spacing w:val="-7"/>
        </w:rPr>
        <w:t> </w:t>
      </w:r>
      <w:r>
        <w:rPr/>
        <w:t>превышает</w:t>
      </w:r>
      <w:r>
        <w:rPr>
          <w:spacing w:val="-5"/>
        </w:rPr>
        <w:t> </w:t>
      </w:r>
      <w:r>
        <w:rPr/>
        <w:t>идеальную</w:t>
      </w:r>
      <w:r>
        <w:rPr>
          <w:spacing w:val="-3"/>
        </w:rPr>
        <w:t> </w:t>
      </w:r>
      <w:r>
        <w:rPr/>
        <w:t>на</w:t>
      </w:r>
      <w:r>
        <w:rPr>
          <w:spacing w:val="-2"/>
        </w:rPr>
        <w:t> </w:t>
      </w:r>
      <w:r>
        <w:rPr/>
        <w:t>29</w:t>
      </w:r>
      <w:r>
        <w:rPr>
          <w:spacing w:val="-1"/>
        </w:rPr>
        <w:t> </w:t>
      </w:r>
      <w:r>
        <w:rPr/>
        <w:t>кг, или на</w:t>
      </w:r>
      <w:r>
        <w:rPr>
          <w:spacing w:val="-7"/>
        </w:rPr>
        <w:t> </w:t>
      </w:r>
      <w:r>
        <w:rPr/>
        <w:t>52%. Номограмма тевса имеет две шкалы роста – для мужчин и женщин.</w:t>
      </w:r>
    </w:p>
    <w:p>
      <w:pPr>
        <w:pStyle w:val="BodyText"/>
        <w:spacing w:line="259" w:lineRule="auto" w:before="156"/>
      </w:pPr>
      <w:r>
        <w:rPr/>
        <w:t>Однако в</w:t>
      </w:r>
      <w:r>
        <w:rPr>
          <w:spacing w:val="-6"/>
        </w:rPr>
        <w:t> </w:t>
      </w:r>
      <w:r>
        <w:rPr/>
        <w:t>ней</w:t>
      </w:r>
      <w:r>
        <w:rPr>
          <w:spacing w:val="-7"/>
        </w:rPr>
        <w:t> </w:t>
      </w:r>
      <w:r>
        <w:rPr/>
        <w:t>не</w:t>
      </w:r>
      <w:r>
        <w:rPr>
          <w:spacing w:val="-5"/>
        </w:rPr>
        <w:t> </w:t>
      </w:r>
      <w:r>
        <w:rPr/>
        <w:t>учитываются</w:t>
      </w:r>
      <w:r>
        <w:rPr>
          <w:spacing w:val="-5"/>
        </w:rPr>
        <w:t> </w:t>
      </w:r>
      <w:r>
        <w:rPr/>
        <w:t>конституционные</w:t>
      </w:r>
      <w:r>
        <w:rPr>
          <w:spacing w:val="-5"/>
        </w:rPr>
        <w:t> </w:t>
      </w:r>
      <w:r>
        <w:rPr/>
        <w:t>особенности</w:t>
      </w:r>
      <w:r>
        <w:rPr>
          <w:spacing w:val="-6"/>
        </w:rPr>
        <w:t> </w:t>
      </w:r>
      <w:r>
        <w:rPr/>
        <w:t>человека</w:t>
      </w:r>
      <w:r>
        <w:rPr>
          <w:spacing w:val="-5"/>
        </w:rPr>
        <w:t> </w:t>
      </w:r>
      <w:r>
        <w:rPr/>
        <w:t>(нормостеник,</w:t>
      </w:r>
      <w:r>
        <w:rPr>
          <w:spacing w:val="-6"/>
        </w:rPr>
        <w:t> </w:t>
      </w:r>
      <w:r>
        <w:rPr/>
        <w:t>астеник, </w:t>
      </w:r>
      <w:r>
        <w:rPr>
          <w:spacing w:val="-2"/>
        </w:rPr>
        <w:t>гиперстеник).</w:t>
      </w:r>
    </w:p>
    <w:p>
      <w:pPr>
        <w:pStyle w:val="ListParagraph"/>
        <w:numPr>
          <w:ilvl w:val="0"/>
          <w:numId w:val="9"/>
        </w:numPr>
        <w:tabs>
          <w:tab w:pos="1001" w:val="left" w:leader="none"/>
          <w:tab w:pos="1003" w:val="left" w:leader="none"/>
        </w:tabs>
        <w:spacing w:line="259" w:lineRule="auto" w:before="162" w:after="0"/>
        <w:ind w:left="1003" w:right="534" w:hanging="361"/>
        <w:jc w:val="left"/>
        <w:rPr>
          <w:sz w:val="24"/>
        </w:rPr>
      </w:pPr>
      <w:r>
        <w:rPr>
          <w:i/>
          <w:sz w:val="24"/>
        </w:rPr>
        <w:t>Номограф</w:t>
      </w:r>
      <w:r>
        <w:rPr>
          <w:i/>
          <w:spacing w:val="-5"/>
          <w:sz w:val="24"/>
        </w:rPr>
        <w:t> </w:t>
      </w:r>
      <w:r>
        <w:rPr>
          <w:i/>
          <w:sz w:val="24"/>
        </w:rPr>
        <w:t>А.А.</w:t>
      </w:r>
      <w:r>
        <w:rPr>
          <w:i/>
          <w:spacing w:val="-5"/>
          <w:sz w:val="24"/>
        </w:rPr>
        <w:t> </w:t>
      </w:r>
      <w:r>
        <w:rPr>
          <w:i/>
          <w:sz w:val="24"/>
        </w:rPr>
        <w:t>Покровского.</w:t>
      </w:r>
      <w:r>
        <w:rPr>
          <w:i/>
          <w:spacing w:val="-2"/>
          <w:sz w:val="24"/>
        </w:rPr>
        <w:t> </w:t>
      </w:r>
      <w:r>
        <w:rPr>
          <w:sz w:val="24"/>
        </w:rPr>
        <w:t>в</w:t>
      </w:r>
      <w:r>
        <w:rPr>
          <w:spacing w:val="-5"/>
          <w:sz w:val="24"/>
        </w:rPr>
        <w:t> </w:t>
      </w:r>
      <w:r>
        <w:rPr>
          <w:sz w:val="24"/>
        </w:rPr>
        <w:t>1970-е</w:t>
      </w:r>
      <w:r>
        <w:rPr>
          <w:spacing w:val="-8"/>
          <w:sz w:val="24"/>
        </w:rPr>
        <w:t> </w:t>
      </w:r>
      <w:r>
        <w:rPr>
          <w:sz w:val="24"/>
        </w:rPr>
        <w:t>гг</w:t>
      </w:r>
      <w:r>
        <w:rPr>
          <w:spacing w:val="-5"/>
          <w:sz w:val="24"/>
        </w:rPr>
        <w:t> </w:t>
      </w:r>
      <w:r>
        <w:rPr>
          <w:sz w:val="24"/>
        </w:rPr>
        <w:t>широкое</w:t>
      </w:r>
      <w:r>
        <w:rPr>
          <w:spacing w:val="-3"/>
          <w:sz w:val="24"/>
        </w:rPr>
        <w:t> </w:t>
      </w:r>
      <w:r>
        <w:rPr>
          <w:sz w:val="24"/>
        </w:rPr>
        <w:t>распространение</w:t>
      </w:r>
      <w:r>
        <w:rPr>
          <w:spacing w:val="-3"/>
          <w:sz w:val="24"/>
        </w:rPr>
        <w:t> </w:t>
      </w:r>
      <w:r>
        <w:rPr>
          <w:sz w:val="24"/>
        </w:rPr>
        <w:t>получил</w:t>
      </w:r>
      <w:r>
        <w:rPr>
          <w:spacing w:val="-2"/>
          <w:sz w:val="24"/>
        </w:rPr>
        <w:t> </w:t>
      </w:r>
      <w:r>
        <w:rPr>
          <w:sz w:val="24"/>
        </w:rPr>
        <w:t>номограф</w:t>
      </w:r>
      <w:r>
        <w:rPr>
          <w:spacing w:val="-4"/>
          <w:sz w:val="24"/>
        </w:rPr>
        <w:t> </w:t>
      </w:r>
      <w:r>
        <w:rPr>
          <w:sz w:val="24"/>
        </w:rPr>
        <w:t>А.А. Покровского. в нем учитываются пол и возраст (20, 25, 30, 35, 40, 45, 50, 55, 60, 65 лет). например, мужчина 35 лет при росте 170 см должен иметь идеальную массу</w:t>
      </w:r>
      <w:r>
        <w:rPr>
          <w:spacing w:val="-2"/>
          <w:sz w:val="24"/>
        </w:rPr>
        <w:t> </w:t>
      </w:r>
      <w:r>
        <w:rPr>
          <w:sz w:val="24"/>
        </w:rPr>
        <w:t>68 кг, а в 45</w:t>
      </w:r>
    </w:p>
    <w:p>
      <w:pPr>
        <w:pStyle w:val="BodyText"/>
        <w:spacing w:line="275" w:lineRule="exact"/>
        <w:ind w:left="1003"/>
      </w:pPr>
      <w:r>
        <w:rPr/>
        <w:t>лет</w:t>
      </w:r>
      <w:r>
        <w:rPr>
          <w:spacing w:val="-3"/>
        </w:rPr>
        <w:t> </w:t>
      </w:r>
      <w:r>
        <w:rPr/>
        <w:t>его идеальная</w:t>
      </w:r>
      <w:r>
        <w:rPr>
          <w:spacing w:val="-1"/>
        </w:rPr>
        <w:t> </w:t>
      </w:r>
      <w:r>
        <w:rPr/>
        <w:t>масса</w:t>
      </w:r>
      <w:r>
        <w:rPr>
          <w:spacing w:val="-1"/>
        </w:rPr>
        <w:t> </w:t>
      </w:r>
      <w:r>
        <w:rPr/>
        <w:t>равна</w:t>
      </w:r>
      <w:r>
        <w:rPr>
          <w:spacing w:val="-1"/>
        </w:rPr>
        <w:t> </w:t>
      </w:r>
      <w:r>
        <w:rPr/>
        <w:t>72</w:t>
      </w:r>
      <w:r>
        <w:rPr>
          <w:spacing w:val="-5"/>
        </w:rPr>
        <w:t> кг.</w:t>
      </w:r>
    </w:p>
    <w:p>
      <w:pPr>
        <w:pStyle w:val="ListParagraph"/>
        <w:numPr>
          <w:ilvl w:val="0"/>
          <w:numId w:val="9"/>
        </w:numPr>
        <w:tabs>
          <w:tab w:pos="1001" w:val="left" w:leader="none"/>
          <w:tab w:pos="1003" w:val="left" w:leader="none"/>
        </w:tabs>
        <w:spacing w:line="259" w:lineRule="auto" w:before="22" w:after="0"/>
        <w:ind w:left="1003" w:right="471" w:hanging="361"/>
        <w:jc w:val="left"/>
        <w:rPr>
          <w:sz w:val="24"/>
        </w:rPr>
      </w:pPr>
      <w:r>
        <w:rPr>
          <w:i/>
          <w:sz w:val="24"/>
        </w:rPr>
        <w:t>Модифицированный номограф А.А. Покровского. </w:t>
      </w:r>
      <w:r>
        <w:rPr>
          <w:sz w:val="24"/>
        </w:rPr>
        <w:t>Изданный для населения «Счетчик калорий»</w:t>
      </w:r>
      <w:r>
        <w:rPr>
          <w:spacing w:val="-7"/>
          <w:sz w:val="24"/>
        </w:rPr>
        <w:t> </w:t>
      </w:r>
      <w:r>
        <w:rPr>
          <w:sz w:val="24"/>
        </w:rPr>
        <w:t>А.А. Покровского содержит</w:t>
      </w:r>
      <w:r>
        <w:rPr>
          <w:spacing w:val="-6"/>
          <w:sz w:val="24"/>
        </w:rPr>
        <w:t> </w:t>
      </w:r>
      <w:r>
        <w:rPr>
          <w:sz w:val="24"/>
        </w:rPr>
        <w:t>две</w:t>
      </w:r>
      <w:r>
        <w:rPr>
          <w:spacing w:val="-3"/>
          <w:sz w:val="24"/>
        </w:rPr>
        <w:t> </w:t>
      </w:r>
      <w:r>
        <w:rPr>
          <w:sz w:val="24"/>
        </w:rPr>
        <w:t>таблицы:</w:t>
      </w:r>
      <w:r>
        <w:rPr>
          <w:spacing w:val="-7"/>
          <w:sz w:val="24"/>
        </w:rPr>
        <w:t> </w:t>
      </w:r>
      <w:r>
        <w:rPr>
          <w:sz w:val="24"/>
        </w:rPr>
        <w:t>«Рекомендуемый</w:t>
      </w:r>
      <w:r>
        <w:rPr>
          <w:spacing w:val="-1"/>
          <w:sz w:val="24"/>
        </w:rPr>
        <w:t> </w:t>
      </w:r>
      <w:r>
        <w:rPr>
          <w:sz w:val="24"/>
        </w:rPr>
        <w:t>вес</w:t>
      </w:r>
      <w:r>
        <w:rPr>
          <w:spacing w:val="-3"/>
          <w:sz w:val="24"/>
        </w:rPr>
        <w:t> </w:t>
      </w:r>
      <w:r>
        <w:rPr>
          <w:sz w:val="24"/>
        </w:rPr>
        <w:t>для</w:t>
      </w:r>
      <w:r>
        <w:rPr>
          <w:spacing w:val="-7"/>
          <w:sz w:val="24"/>
        </w:rPr>
        <w:t> </w:t>
      </w:r>
      <w:r>
        <w:rPr>
          <w:sz w:val="24"/>
        </w:rPr>
        <w:t>мужчин</w:t>
      </w:r>
      <w:r>
        <w:rPr>
          <w:spacing w:val="-1"/>
          <w:sz w:val="24"/>
        </w:rPr>
        <w:t> </w:t>
      </w:r>
      <w:r>
        <w:rPr>
          <w:sz w:val="24"/>
        </w:rPr>
        <w:t>25-30 лет» и аналогичную – для женщин. В этих таблицах учитывается рост и тип конституции (астеник, нормостеник, гиперстеник). при возрасте свыше 30 лет допускается увеличение.</w:t>
      </w:r>
    </w:p>
    <w:p>
      <w:pPr>
        <w:pStyle w:val="BodyText"/>
        <w:spacing w:line="261" w:lineRule="auto" w:before="157"/>
        <w:ind w:right="509"/>
      </w:pPr>
      <w:r>
        <w:rPr/>
        <w:t>В Европе широкое распространение получил </w:t>
      </w:r>
      <w:r>
        <w:rPr>
          <w:i/>
        </w:rPr>
        <w:t>индекс Кетле</w:t>
      </w:r>
      <w:r>
        <w:rPr/>
        <w:t>, или ИМТ (индекс массы тела), в зарубежной</w:t>
      </w:r>
      <w:r>
        <w:rPr>
          <w:spacing w:val="-5"/>
        </w:rPr>
        <w:t> </w:t>
      </w:r>
      <w:r>
        <w:rPr/>
        <w:t>литературе –</w:t>
      </w:r>
      <w:r>
        <w:rPr>
          <w:spacing w:val="-1"/>
        </w:rPr>
        <w:t> </w:t>
      </w:r>
      <w:r>
        <w:rPr/>
        <w:t>BMI (</w:t>
      </w:r>
      <w:r>
        <w:rPr>
          <w:i/>
        </w:rPr>
        <w:t>Body</w:t>
      </w:r>
      <w:r>
        <w:rPr>
          <w:i/>
          <w:spacing w:val="-6"/>
        </w:rPr>
        <w:t> </w:t>
      </w:r>
      <w:r>
        <w:rPr>
          <w:i/>
        </w:rPr>
        <w:t>Mass</w:t>
      </w:r>
      <w:r>
        <w:rPr>
          <w:i/>
          <w:spacing w:val="-3"/>
        </w:rPr>
        <w:t> </w:t>
      </w:r>
      <w:r>
        <w:rPr>
          <w:i/>
        </w:rPr>
        <w:t>Index</w:t>
      </w:r>
      <w:r>
        <w:rPr/>
        <w:t>):</w:t>
      </w:r>
      <w:r>
        <w:rPr>
          <w:spacing w:val="-1"/>
        </w:rPr>
        <w:t> </w:t>
      </w:r>
      <w:r>
        <w:rPr/>
        <w:t>частное</w:t>
      </w:r>
      <w:r>
        <w:rPr>
          <w:spacing w:val="-6"/>
        </w:rPr>
        <w:t> </w:t>
      </w:r>
      <w:r>
        <w:rPr/>
        <w:t>отделения</w:t>
      </w:r>
      <w:r>
        <w:rPr>
          <w:spacing w:val="-6"/>
        </w:rPr>
        <w:t> </w:t>
      </w:r>
      <w:r>
        <w:rPr/>
        <w:t>массы тела</w:t>
      </w:r>
      <w:r>
        <w:rPr>
          <w:spacing w:val="-6"/>
        </w:rPr>
        <w:t> </w:t>
      </w:r>
      <w:r>
        <w:rPr/>
        <w:t>(кг) на</w:t>
      </w:r>
      <w:r>
        <w:rPr>
          <w:spacing w:val="-6"/>
        </w:rPr>
        <w:t> </w:t>
      </w:r>
      <w:r>
        <w:rPr/>
        <w:t>рост</w:t>
      </w:r>
      <w:r>
        <w:rPr>
          <w:spacing w:val="-1"/>
        </w:rPr>
        <w:t> </w:t>
      </w:r>
      <w:r>
        <w:rPr/>
        <w:t>(см). взятый в квадрат.</w:t>
      </w:r>
    </w:p>
    <w:p>
      <w:pPr>
        <w:pStyle w:val="BodyText"/>
        <w:spacing w:before="154"/>
      </w:pPr>
      <w:r>
        <w:rPr/>
        <w:t>В</w:t>
      </w:r>
      <w:r>
        <w:rPr>
          <w:spacing w:val="-4"/>
        </w:rPr>
        <w:t> </w:t>
      </w:r>
      <w:r>
        <w:rPr/>
        <w:t>настоящее</w:t>
      </w:r>
      <w:r>
        <w:rPr>
          <w:spacing w:val="-4"/>
        </w:rPr>
        <w:t> </w:t>
      </w:r>
      <w:r>
        <w:rPr/>
        <w:t>время</w:t>
      </w:r>
      <w:r>
        <w:rPr>
          <w:spacing w:val="-6"/>
        </w:rPr>
        <w:t> </w:t>
      </w:r>
      <w:r>
        <w:rPr/>
        <w:t>действуют</w:t>
      </w:r>
      <w:r>
        <w:rPr>
          <w:spacing w:val="-2"/>
        </w:rPr>
        <w:t> </w:t>
      </w:r>
      <w:r>
        <w:rPr/>
        <w:t>следующие</w:t>
      </w:r>
      <w:r>
        <w:rPr>
          <w:spacing w:val="-4"/>
        </w:rPr>
        <w:t> </w:t>
      </w:r>
      <w:r>
        <w:rPr/>
        <w:t>рекомендации</w:t>
      </w:r>
      <w:r>
        <w:rPr>
          <w:spacing w:val="-1"/>
        </w:rPr>
        <w:t> </w:t>
      </w:r>
      <w:r>
        <w:rPr/>
        <w:t>по</w:t>
      </w:r>
      <w:r>
        <w:rPr>
          <w:spacing w:val="-2"/>
        </w:rPr>
        <w:t> </w:t>
      </w:r>
      <w:r>
        <w:rPr/>
        <w:t>прочтению</w:t>
      </w:r>
      <w:r>
        <w:rPr>
          <w:spacing w:val="-8"/>
        </w:rPr>
        <w:t> </w:t>
      </w:r>
      <w:r>
        <w:rPr>
          <w:spacing w:val="-4"/>
        </w:rPr>
        <w:t>ИMT:</w:t>
      </w:r>
    </w:p>
    <w:p>
      <w:pPr>
        <w:pStyle w:val="ListParagraph"/>
        <w:numPr>
          <w:ilvl w:val="0"/>
          <w:numId w:val="9"/>
        </w:numPr>
        <w:tabs>
          <w:tab w:pos="1002" w:val="left" w:leader="none"/>
        </w:tabs>
        <w:spacing w:line="240" w:lineRule="auto" w:before="180" w:after="0"/>
        <w:ind w:left="1002" w:right="0" w:hanging="359"/>
        <w:jc w:val="left"/>
        <w:rPr>
          <w:sz w:val="24"/>
        </w:rPr>
      </w:pPr>
      <w:r>
        <w:rPr>
          <w:sz w:val="24"/>
        </w:rPr>
        <w:t>ИMT</w:t>
      </w:r>
      <w:r>
        <w:rPr>
          <w:spacing w:val="2"/>
          <w:sz w:val="24"/>
        </w:rPr>
        <w:t> </w:t>
      </w:r>
      <w:r>
        <w:rPr>
          <w:sz w:val="24"/>
        </w:rPr>
        <w:t>&lt;18,5</w:t>
      </w:r>
      <w:r>
        <w:rPr>
          <w:spacing w:val="2"/>
          <w:sz w:val="24"/>
        </w:rPr>
        <w:t> </w:t>
      </w:r>
      <w:r>
        <w:rPr>
          <w:sz w:val="24"/>
        </w:rPr>
        <w:t>–</w:t>
      </w:r>
      <w:r>
        <w:rPr>
          <w:spacing w:val="-3"/>
          <w:sz w:val="24"/>
        </w:rPr>
        <w:t> </w:t>
      </w:r>
      <w:r>
        <w:rPr>
          <w:sz w:val="24"/>
        </w:rPr>
        <w:t>недостаток</w:t>
      </w:r>
      <w:r>
        <w:rPr>
          <w:spacing w:val="-5"/>
          <w:sz w:val="24"/>
        </w:rPr>
        <w:t> </w:t>
      </w:r>
      <w:r>
        <w:rPr>
          <w:sz w:val="24"/>
        </w:rPr>
        <w:t>массы</w:t>
      </w:r>
      <w:r>
        <w:rPr>
          <w:spacing w:val="2"/>
          <w:sz w:val="24"/>
        </w:rPr>
        <w:t> </w:t>
      </w:r>
      <w:r>
        <w:rPr>
          <w:spacing w:val="-2"/>
          <w:sz w:val="24"/>
        </w:rPr>
        <w:t>тела;</w:t>
      </w:r>
    </w:p>
    <w:p>
      <w:pPr>
        <w:pStyle w:val="ListParagraph"/>
        <w:numPr>
          <w:ilvl w:val="0"/>
          <w:numId w:val="9"/>
        </w:numPr>
        <w:tabs>
          <w:tab w:pos="1002" w:val="left" w:leader="none"/>
        </w:tabs>
        <w:spacing w:line="240" w:lineRule="auto" w:before="22" w:after="0"/>
        <w:ind w:left="1002" w:right="0" w:hanging="359"/>
        <w:jc w:val="left"/>
        <w:rPr>
          <w:sz w:val="24"/>
        </w:rPr>
      </w:pPr>
      <w:r>
        <w:rPr>
          <w:sz w:val="24"/>
        </w:rPr>
        <w:t>ИМТ</w:t>
      </w:r>
      <w:r>
        <w:rPr>
          <w:spacing w:val="1"/>
          <w:sz w:val="24"/>
        </w:rPr>
        <w:t> </w:t>
      </w:r>
      <w:r>
        <w:rPr>
          <w:sz w:val="24"/>
        </w:rPr>
        <w:t>18,6–24,9</w:t>
      </w:r>
      <w:r>
        <w:rPr>
          <w:spacing w:val="-3"/>
          <w:sz w:val="24"/>
        </w:rPr>
        <w:t> </w:t>
      </w:r>
      <w:r>
        <w:rPr>
          <w:sz w:val="24"/>
        </w:rPr>
        <w:t>–</w:t>
      </w:r>
      <w:r>
        <w:rPr>
          <w:spacing w:val="-4"/>
          <w:sz w:val="24"/>
        </w:rPr>
        <w:t> </w:t>
      </w:r>
      <w:r>
        <w:rPr>
          <w:sz w:val="24"/>
        </w:rPr>
        <w:t>нормальная</w:t>
      </w:r>
      <w:r>
        <w:rPr>
          <w:spacing w:val="-4"/>
          <w:sz w:val="24"/>
        </w:rPr>
        <w:t> </w:t>
      </w:r>
      <w:r>
        <w:rPr>
          <w:sz w:val="24"/>
        </w:rPr>
        <w:t>масса</w:t>
      </w:r>
      <w:r>
        <w:rPr>
          <w:spacing w:val="1"/>
          <w:sz w:val="24"/>
        </w:rPr>
        <w:t> </w:t>
      </w:r>
      <w:r>
        <w:rPr>
          <w:spacing w:val="-2"/>
          <w:sz w:val="24"/>
        </w:rPr>
        <w:t>тела;</w:t>
      </w:r>
    </w:p>
    <w:p>
      <w:pPr>
        <w:pStyle w:val="ListParagraph"/>
        <w:numPr>
          <w:ilvl w:val="0"/>
          <w:numId w:val="9"/>
        </w:numPr>
        <w:tabs>
          <w:tab w:pos="1002" w:val="left" w:leader="none"/>
        </w:tabs>
        <w:spacing w:line="240" w:lineRule="auto" w:before="22" w:after="0"/>
        <w:ind w:left="1002" w:right="0" w:hanging="359"/>
        <w:jc w:val="left"/>
        <w:rPr>
          <w:sz w:val="24"/>
        </w:rPr>
      </w:pPr>
      <w:r>
        <w:rPr>
          <w:sz w:val="24"/>
        </w:rPr>
        <w:t>ИМТ</w:t>
      </w:r>
      <w:r>
        <w:rPr>
          <w:spacing w:val="1"/>
          <w:sz w:val="24"/>
        </w:rPr>
        <w:t> </w:t>
      </w:r>
      <w:r>
        <w:rPr>
          <w:sz w:val="24"/>
        </w:rPr>
        <w:t>25–29,9</w:t>
      </w:r>
      <w:r>
        <w:rPr>
          <w:spacing w:val="1"/>
          <w:sz w:val="24"/>
        </w:rPr>
        <w:t> </w:t>
      </w:r>
      <w:r>
        <w:rPr>
          <w:sz w:val="24"/>
        </w:rPr>
        <w:t>–</w:t>
      </w:r>
      <w:r>
        <w:rPr>
          <w:spacing w:val="-5"/>
          <w:sz w:val="24"/>
        </w:rPr>
        <w:t> </w:t>
      </w:r>
      <w:r>
        <w:rPr>
          <w:sz w:val="24"/>
        </w:rPr>
        <w:t>избыток</w:t>
      </w:r>
      <w:r>
        <w:rPr>
          <w:spacing w:val="-2"/>
          <w:sz w:val="24"/>
        </w:rPr>
        <w:t> </w:t>
      </w:r>
      <w:r>
        <w:rPr>
          <w:sz w:val="24"/>
        </w:rPr>
        <w:t>массы</w:t>
      </w:r>
      <w:r>
        <w:rPr>
          <w:spacing w:val="-3"/>
          <w:sz w:val="24"/>
        </w:rPr>
        <w:t> </w:t>
      </w:r>
      <w:r>
        <w:rPr>
          <w:spacing w:val="-2"/>
          <w:sz w:val="24"/>
        </w:rPr>
        <w:t>тела;</w:t>
      </w:r>
    </w:p>
    <w:p>
      <w:pPr>
        <w:pStyle w:val="ListParagraph"/>
        <w:numPr>
          <w:ilvl w:val="0"/>
          <w:numId w:val="9"/>
        </w:numPr>
        <w:tabs>
          <w:tab w:pos="1002" w:val="left" w:leader="none"/>
        </w:tabs>
        <w:spacing w:line="240" w:lineRule="auto" w:before="22" w:after="0"/>
        <w:ind w:left="1002" w:right="0" w:hanging="359"/>
        <w:jc w:val="left"/>
        <w:rPr>
          <w:sz w:val="24"/>
        </w:rPr>
      </w:pPr>
      <w:r>
        <w:rPr>
          <w:sz w:val="24"/>
        </w:rPr>
        <w:t>ИМТ</w:t>
      </w:r>
      <w:r>
        <w:rPr>
          <w:spacing w:val="2"/>
          <w:sz w:val="24"/>
        </w:rPr>
        <w:t> </w:t>
      </w:r>
      <w:r>
        <w:rPr>
          <w:sz w:val="24"/>
        </w:rPr>
        <w:t>30–34,9</w:t>
      </w:r>
      <w:r>
        <w:rPr>
          <w:spacing w:val="2"/>
          <w:sz w:val="24"/>
        </w:rPr>
        <w:t> </w:t>
      </w:r>
      <w:r>
        <w:rPr>
          <w:sz w:val="24"/>
        </w:rPr>
        <w:t>–</w:t>
      </w:r>
      <w:r>
        <w:rPr>
          <w:spacing w:val="-4"/>
          <w:sz w:val="24"/>
        </w:rPr>
        <w:t> </w:t>
      </w:r>
      <w:r>
        <w:rPr>
          <w:sz w:val="24"/>
        </w:rPr>
        <w:t>I</w:t>
      </w:r>
      <w:r>
        <w:rPr>
          <w:spacing w:val="-2"/>
          <w:sz w:val="24"/>
        </w:rPr>
        <w:t> </w:t>
      </w:r>
      <w:r>
        <w:rPr>
          <w:sz w:val="24"/>
        </w:rPr>
        <w:t>степень</w:t>
      </w:r>
      <w:r>
        <w:rPr>
          <w:spacing w:val="-8"/>
          <w:sz w:val="24"/>
        </w:rPr>
        <w:t> </w:t>
      </w:r>
      <w:r>
        <w:rPr>
          <w:spacing w:val="-2"/>
          <w:sz w:val="24"/>
        </w:rPr>
        <w:t>ожирения;</w:t>
      </w:r>
    </w:p>
    <w:p>
      <w:pPr>
        <w:pStyle w:val="ListParagraph"/>
        <w:numPr>
          <w:ilvl w:val="0"/>
          <w:numId w:val="9"/>
        </w:numPr>
        <w:tabs>
          <w:tab w:pos="1002" w:val="left" w:leader="none"/>
        </w:tabs>
        <w:spacing w:line="240" w:lineRule="auto" w:before="26" w:after="0"/>
        <w:ind w:left="1002" w:right="0" w:hanging="359"/>
        <w:jc w:val="left"/>
        <w:rPr>
          <w:sz w:val="24"/>
        </w:rPr>
      </w:pPr>
      <w:r>
        <w:rPr>
          <w:sz w:val="24"/>
        </w:rPr>
        <w:t>ИМТ</w:t>
      </w:r>
      <w:r>
        <w:rPr>
          <w:spacing w:val="2"/>
          <w:sz w:val="24"/>
        </w:rPr>
        <w:t> </w:t>
      </w:r>
      <w:r>
        <w:rPr>
          <w:sz w:val="24"/>
        </w:rPr>
        <w:t>35–39,9</w:t>
      </w:r>
      <w:r>
        <w:rPr>
          <w:spacing w:val="2"/>
          <w:sz w:val="24"/>
        </w:rPr>
        <w:t> </w:t>
      </w:r>
      <w:r>
        <w:rPr>
          <w:sz w:val="24"/>
        </w:rPr>
        <w:t>–</w:t>
      </w:r>
      <w:r>
        <w:rPr>
          <w:spacing w:val="-4"/>
          <w:sz w:val="24"/>
        </w:rPr>
        <w:t> </w:t>
      </w:r>
      <w:r>
        <w:rPr>
          <w:sz w:val="24"/>
        </w:rPr>
        <w:t>Ⅱ</w:t>
      </w:r>
      <w:r>
        <w:rPr>
          <w:spacing w:val="-1"/>
          <w:sz w:val="24"/>
        </w:rPr>
        <w:t> </w:t>
      </w:r>
      <w:r>
        <w:rPr>
          <w:sz w:val="24"/>
        </w:rPr>
        <w:t>степень</w:t>
      </w:r>
      <w:r>
        <w:rPr>
          <w:spacing w:val="-8"/>
          <w:sz w:val="24"/>
        </w:rPr>
        <w:t> </w:t>
      </w:r>
      <w:r>
        <w:rPr>
          <w:spacing w:val="-2"/>
          <w:sz w:val="24"/>
        </w:rPr>
        <w:t>ожирения;</w:t>
      </w:r>
    </w:p>
    <w:p>
      <w:pPr>
        <w:pStyle w:val="ListParagraph"/>
        <w:numPr>
          <w:ilvl w:val="0"/>
          <w:numId w:val="9"/>
        </w:numPr>
        <w:tabs>
          <w:tab w:pos="1002" w:val="left" w:leader="none"/>
        </w:tabs>
        <w:spacing w:line="240" w:lineRule="auto" w:before="22" w:after="0"/>
        <w:ind w:left="1002" w:right="0" w:hanging="359"/>
        <w:jc w:val="left"/>
        <w:rPr>
          <w:sz w:val="24"/>
        </w:rPr>
      </w:pPr>
      <w:r>
        <w:rPr>
          <w:sz w:val="24"/>
        </w:rPr>
        <w:t>ИМТ</w:t>
      </w:r>
      <w:r>
        <w:rPr>
          <w:spacing w:val="2"/>
          <w:sz w:val="24"/>
        </w:rPr>
        <w:t> </w:t>
      </w:r>
      <w:r>
        <w:rPr>
          <w:sz w:val="24"/>
        </w:rPr>
        <w:t>40–49,9</w:t>
      </w:r>
      <w:r>
        <w:rPr>
          <w:spacing w:val="1"/>
          <w:sz w:val="24"/>
        </w:rPr>
        <w:t> </w:t>
      </w:r>
      <w:r>
        <w:rPr>
          <w:sz w:val="24"/>
        </w:rPr>
        <w:t>–</w:t>
      </w:r>
      <w:r>
        <w:rPr>
          <w:spacing w:val="-5"/>
          <w:sz w:val="24"/>
        </w:rPr>
        <w:t> </w:t>
      </w:r>
      <w:r>
        <w:rPr>
          <w:sz w:val="24"/>
        </w:rPr>
        <w:t>III</w:t>
      </w:r>
      <w:r>
        <w:rPr>
          <w:spacing w:val="-3"/>
          <w:sz w:val="24"/>
        </w:rPr>
        <w:t> </w:t>
      </w:r>
      <w:r>
        <w:rPr>
          <w:sz w:val="24"/>
        </w:rPr>
        <w:t>степень</w:t>
      </w:r>
      <w:r>
        <w:rPr>
          <w:spacing w:val="-3"/>
          <w:sz w:val="24"/>
        </w:rPr>
        <w:t> </w:t>
      </w:r>
      <w:r>
        <w:rPr>
          <w:spacing w:val="-2"/>
          <w:sz w:val="24"/>
        </w:rPr>
        <w:t>ожирения;</w:t>
      </w:r>
    </w:p>
    <w:p>
      <w:pPr>
        <w:pStyle w:val="ListParagraph"/>
        <w:numPr>
          <w:ilvl w:val="0"/>
          <w:numId w:val="9"/>
        </w:numPr>
        <w:tabs>
          <w:tab w:pos="1002" w:val="left" w:leader="none"/>
        </w:tabs>
        <w:spacing w:line="240" w:lineRule="auto" w:before="21" w:after="0"/>
        <w:ind w:left="1002" w:right="0" w:hanging="359"/>
        <w:jc w:val="left"/>
        <w:rPr>
          <w:sz w:val="24"/>
        </w:rPr>
      </w:pPr>
      <w:r>
        <w:rPr>
          <w:sz w:val="24"/>
        </w:rPr>
        <w:t>ИМТ</w:t>
      </w:r>
      <w:r>
        <w:rPr>
          <w:spacing w:val="2"/>
          <w:sz w:val="24"/>
        </w:rPr>
        <w:t> </w:t>
      </w:r>
      <w:r>
        <w:rPr>
          <w:sz w:val="24"/>
        </w:rPr>
        <w:t>&gt;50 –</w:t>
      </w:r>
      <w:r>
        <w:rPr>
          <w:spacing w:val="-4"/>
          <w:sz w:val="24"/>
        </w:rPr>
        <w:t> </w:t>
      </w:r>
      <w:r>
        <w:rPr>
          <w:sz w:val="24"/>
        </w:rPr>
        <w:t>IV</w:t>
      </w:r>
      <w:r>
        <w:rPr>
          <w:spacing w:val="-1"/>
          <w:sz w:val="24"/>
        </w:rPr>
        <w:t> </w:t>
      </w:r>
      <w:r>
        <w:rPr>
          <w:sz w:val="24"/>
        </w:rPr>
        <w:t>степень</w:t>
      </w:r>
      <w:r>
        <w:rPr>
          <w:spacing w:val="-8"/>
          <w:sz w:val="24"/>
        </w:rPr>
        <w:t> </w:t>
      </w:r>
      <w:r>
        <w:rPr>
          <w:spacing w:val="-2"/>
          <w:sz w:val="24"/>
        </w:rPr>
        <w:t>ожирения.</w:t>
      </w:r>
    </w:p>
    <w:p>
      <w:pPr>
        <w:pStyle w:val="ListParagraph"/>
        <w:spacing w:after="0" w:line="240" w:lineRule="auto"/>
        <w:jc w:val="left"/>
        <w:rPr>
          <w:sz w:val="24"/>
        </w:rPr>
        <w:sectPr>
          <w:pgSz w:w="11910" w:h="16840"/>
          <w:pgMar w:header="0" w:footer="1395" w:top="760" w:bottom="1580" w:left="850" w:right="141"/>
        </w:sectPr>
      </w:pPr>
    </w:p>
    <w:p>
      <w:pPr>
        <w:pStyle w:val="Heading1"/>
        <w:spacing w:before="74"/>
      </w:pPr>
      <w:bookmarkStart w:name="_bookmark8" w:id="9"/>
      <w:bookmarkEnd w:id="9"/>
      <w:r>
        <w:rPr>
          <w:b w:val="0"/>
        </w:rPr>
      </w:r>
      <w:r>
        <w:rPr/>
        <w:t>Тема</w:t>
      </w:r>
      <w:r>
        <w:rPr>
          <w:spacing w:val="-3"/>
        </w:rPr>
        <w:t> </w:t>
      </w:r>
      <w:r>
        <w:rPr>
          <w:spacing w:val="-10"/>
        </w:rPr>
        <w:t>5</w:t>
      </w:r>
    </w:p>
    <w:p>
      <w:pPr>
        <w:spacing w:before="187"/>
        <w:ind w:left="7" w:right="440" w:firstLine="0"/>
        <w:jc w:val="center"/>
        <w:rPr>
          <w:b/>
          <w:sz w:val="28"/>
        </w:rPr>
      </w:pPr>
      <w:bookmarkStart w:name="_bookmark9" w:id="10"/>
      <w:bookmarkEnd w:id="10"/>
      <w:r>
        <w:rPr/>
      </w:r>
      <w:r>
        <w:rPr>
          <w:b/>
          <w:sz w:val="28"/>
        </w:rPr>
        <w:t>Питание</w:t>
      </w:r>
      <w:r>
        <w:rPr>
          <w:b/>
          <w:spacing w:val="-6"/>
          <w:sz w:val="28"/>
        </w:rPr>
        <w:t> </w:t>
      </w:r>
      <w:r>
        <w:rPr>
          <w:b/>
          <w:sz w:val="28"/>
        </w:rPr>
        <w:t>детей</w:t>
      </w:r>
      <w:r>
        <w:rPr>
          <w:b/>
          <w:spacing w:val="-9"/>
          <w:sz w:val="28"/>
        </w:rPr>
        <w:t> </w:t>
      </w:r>
      <w:r>
        <w:rPr>
          <w:b/>
          <w:sz w:val="28"/>
        </w:rPr>
        <w:t>и</w:t>
      </w:r>
      <w:r>
        <w:rPr>
          <w:b/>
          <w:spacing w:val="-6"/>
          <w:sz w:val="28"/>
        </w:rPr>
        <w:t> </w:t>
      </w:r>
      <w:r>
        <w:rPr>
          <w:b/>
          <w:spacing w:val="-2"/>
          <w:sz w:val="28"/>
        </w:rPr>
        <w:t>подростков.</w:t>
      </w:r>
    </w:p>
    <w:p>
      <w:pPr>
        <w:pStyle w:val="BodyText"/>
        <w:spacing w:before="10"/>
        <w:ind w:left="0"/>
        <w:rPr>
          <w:b/>
          <w:sz w:val="13"/>
        </w:rPr>
      </w:pPr>
      <w:r>
        <w:rPr>
          <w:b/>
          <w:sz w:val="13"/>
        </w:rPr>
        <w:drawing>
          <wp:anchor distT="0" distB="0" distL="0" distR="0" allowOverlap="1" layoutInCell="1" locked="0" behindDoc="1" simplePos="0" relativeHeight="487599616">
            <wp:simplePos x="0" y="0"/>
            <wp:positionH relativeFrom="page">
              <wp:posOffset>1510664</wp:posOffset>
            </wp:positionH>
            <wp:positionV relativeFrom="paragraph">
              <wp:posOffset>116747</wp:posOffset>
            </wp:positionV>
            <wp:extent cx="4885812" cy="3543300"/>
            <wp:effectExtent l="0" t="0" r="0" b="0"/>
            <wp:wrapTopAndBottom/>
            <wp:docPr id="84" name="Image 84"/>
            <wp:cNvGraphicFramePr>
              <a:graphicFrameLocks/>
            </wp:cNvGraphicFramePr>
            <a:graphic>
              <a:graphicData uri="http://schemas.openxmlformats.org/drawingml/2006/picture">
                <pic:pic>
                  <pic:nvPicPr>
                    <pic:cNvPr id="84" name="Image 84"/>
                    <pic:cNvPicPr/>
                  </pic:nvPicPr>
                  <pic:blipFill>
                    <a:blip r:embed="rId58" cstate="print"/>
                    <a:stretch>
                      <a:fillRect/>
                    </a:stretch>
                  </pic:blipFill>
                  <pic:spPr>
                    <a:xfrm>
                      <a:off x="0" y="0"/>
                      <a:ext cx="4885812" cy="3543300"/>
                    </a:xfrm>
                    <a:prstGeom prst="rect">
                      <a:avLst/>
                    </a:prstGeom>
                  </pic:spPr>
                </pic:pic>
              </a:graphicData>
            </a:graphic>
          </wp:anchor>
        </w:drawing>
      </w:r>
    </w:p>
    <w:p>
      <w:pPr>
        <w:pStyle w:val="BodyText"/>
        <w:spacing w:line="259" w:lineRule="auto" w:before="208"/>
        <w:ind w:right="509"/>
      </w:pPr>
      <w:r>
        <w:rPr/>
        <w:t>Особое</w:t>
      </w:r>
      <w:r>
        <w:rPr>
          <w:spacing w:val="-7"/>
        </w:rPr>
        <w:t> </w:t>
      </w:r>
      <w:r>
        <w:rPr/>
        <w:t>значение</w:t>
      </w:r>
      <w:r>
        <w:rPr>
          <w:spacing w:val="-7"/>
        </w:rPr>
        <w:t> </w:t>
      </w:r>
      <w:r>
        <w:rPr/>
        <w:t>имеет</w:t>
      </w:r>
      <w:r>
        <w:rPr>
          <w:spacing w:val="-5"/>
        </w:rPr>
        <w:t> </w:t>
      </w:r>
      <w:r>
        <w:rPr/>
        <w:t>правильное</w:t>
      </w:r>
      <w:r>
        <w:rPr>
          <w:spacing w:val="-7"/>
        </w:rPr>
        <w:t> </w:t>
      </w:r>
      <w:r>
        <w:rPr/>
        <w:t>питание</w:t>
      </w:r>
      <w:r>
        <w:rPr>
          <w:spacing w:val="-2"/>
        </w:rPr>
        <w:t> </w:t>
      </w:r>
      <w:r>
        <w:rPr/>
        <w:t>в</w:t>
      </w:r>
      <w:r>
        <w:rPr>
          <w:spacing w:val="-4"/>
        </w:rPr>
        <w:t> </w:t>
      </w:r>
      <w:r>
        <w:rPr/>
        <w:t>детском</w:t>
      </w:r>
      <w:r>
        <w:rPr>
          <w:spacing w:val="-4"/>
        </w:rPr>
        <w:t> </w:t>
      </w:r>
      <w:r>
        <w:rPr/>
        <w:t>возрасте,</w:t>
      </w:r>
      <w:r>
        <w:rPr>
          <w:spacing w:val="-4"/>
        </w:rPr>
        <w:t> </w:t>
      </w:r>
      <w:r>
        <w:rPr/>
        <w:t>когда</w:t>
      </w:r>
      <w:r>
        <w:rPr>
          <w:spacing w:val="-2"/>
        </w:rPr>
        <w:t> </w:t>
      </w:r>
      <w:r>
        <w:rPr/>
        <w:t>формируются</w:t>
      </w:r>
      <w:r>
        <w:rPr>
          <w:spacing w:val="-2"/>
        </w:rPr>
        <w:t> </w:t>
      </w:r>
      <w:r>
        <w:rPr/>
        <w:t>основные физиологические, метаболические, иммунологические механизмы, определяющие здоровье человека на протяжении всей его после дующей жизни.</w:t>
      </w:r>
    </w:p>
    <w:p>
      <w:pPr>
        <w:pStyle w:val="BodyText"/>
        <w:spacing w:before="161"/>
      </w:pPr>
      <w:r>
        <w:rPr/>
        <w:t>В</w:t>
      </w:r>
      <w:r>
        <w:rPr>
          <w:spacing w:val="-4"/>
        </w:rPr>
        <w:t> </w:t>
      </w:r>
      <w:r>
        <w:rPr/>
        <w:t>зависимости</w:t>
      </w:r>
      <w:r>
        <w:rPr>
          <w:spacing w:val="-7"/>
        </w:rPr>
        <w:t> </w:t>
      </w:r>
      <w:r>
        <w:rPr/>
        <w:t>от</w:t>
      </w:r>
      <w:r>
        <w:rPr>
          <w:spacing w:val="-4"/>
        </w:rPr>
        <w:t> </w:t>
      </w:r>
      <w:r>
        <w:rPr/>
        <w:t>возраста детей делят</w:t>
      </w:r>
      <w:r>
        <w:rPr>
          <w:spacing w:val="-3"/>
        </w:rPr>
        <w:t> </w:t>
      </w:r>
      <w:r>
        <w:rPr/>
        <w:t>на</w:t>
      </w:r>
      <w:r>
        <w:rPr>
          <w:spacing w:val="-1"/>
        </w:rPr>
        <w:t> </w:t>
      </w:r>
      <w:r>
        <w:rPr/>
        <w:t>следующие </w:t>
      </w:r>
      <w:r>
        <w:rPr>
          <w:spacing w:val="-2"/>
        </w:rPr>
        <w:t>группы:</w:t>
      </w:r>
    </w:p>
    <w:p>
      <w:pPr>
        <w:pStyle w:val="ListParagraph"/>
        <w:numPr>
          <w:ilvl w:val="0"/>
          <w:numId w:val="9"/>
        </w:numPr>
        <w:tabs>
          <w:tab w:pos="1002" w:val="left" w:leader="none"/>
        </w:tabs>
        <w:spacing w:line="240" w:lineRule="auto" w:before="181" w:after="0"/>
        <w:ind w:left="1002" w:right="0" w:hanging="359"/>
        <w:jc w:val="left"/>
        <w:rPr>
          <w:sz w:val="24"/>
        </w:rPr>
      </w:pPr>
      <w:r>
        <w:rPr>
          <w:sz w:val="24"/>
        </w:rPr>
        <w:t>дети раннего</w:t>
      </w:r>
      <w:r>
        <w:rPr>
          <w:spacing w:val="-1"/>
          <w:sz w:val="24"/>
        </w:rPr>
        <w:t> </w:t>
      </w:r>
      <w:r>
        <w:rPr>
          <w:sz w:val="24"/>
        </w:rPr>
        <w:t>возраста</w:t>
      </w:r>
      <w:r>
        <w:rPr>
          <w:spacing w:val="1"/>
          <w:sz w:val="24"/>
        </w:rPr>
        <w:t> </w:t>
      </w:r>
      <w:r>
        <w:rPr>
          <w:sz w:val="24"/>
        </w:rPr>
        <w:t>–</w:t>
      </w:r>
      <w:r>
        <w:rPr>
          <w:spacing w:val="-10"/>
          <w:sz w:val="24"/>
        </w:rPr>
        <w:t> </w:t>
      </w:r>
      <w:r>
        <w:rPr>
          <w:sz w:val="24"/>
        </w:rPr>
        <w:t>от</w:t>
      </w:r>
      <w:r>
        <w:rPr>
          <w:spacing w:val="-1"/>
          <w:sz w:val="24"/>
        </w:rPr>
        <w:t> </w:t>
      </w:r>
      <w:r>
        <w:rPr>
          <w:sz w:val="24"/>
        </w:rPr>
        <w:t>рождения</w:t>
      </w:r>
      <w:r>
        <w:rPr>
          <w:spacing w:val="-1"/>
          <w:sz w:val="24"/>
        </w:rPr>
        <w:t> </w:t>
      </w:r>
      <w:r>
        <w:rPr>
          <w:sz w:val="24"/>
        </w:rPr>
        <w:t>до</w:t>
      </w:r>
      <w:r>
        <w:rPr>
          <w:spacing w:val="3"/>
          <w:sz w:val="24"/>
        </w:rPr>
        <w:t> </w:t>
      </w:r>
      <w:r>
        <w:rPr>
          <w:sz w:val="24"/>
        </w:rPr>
        <w:t>3</w:t>
      </w:r>
      <w:r>
        <w:rPr>
          <w:spacing w:val="-5"/>
          <w:sz w:val="24"/>
        </w:rPr>
        <w:t> </w:t>
      </w:r>
      <w:r>
        <w:rPr>
          <w:spacing w:val="-4"/>
          <w:sz w:val="24"/>
        </w:rPr>
        <w:t>лет;</w:t>
      </w:r>
    </w:p>
    <w:p>
      <w:pPr>
        <w:pStyle w:val="ListParagraph"/>
        <w:numPr>
          <w:ilvl w:val="0"/>
          <w:numId w:val="9"/>
        </w:numPr>
        <w:tabs>
          <w:tab w:pos="1002" w:val="left" w:leader="none"/>
        </w:tabs>
        <w:spacing w:line="240" w:lineRule="auto" w:before="22" w:after="0"/>
        <w:ind w:left="1002" w:right="0" w:hanging="359"/>
        <w:jc w:val="left"/>
        <w:rPr>
          <w:sz w:val="24"/>
        </w:rPr>
      </w:pPr>
      <w:r>
        <w:rPr>
          <w:sz w:val="24"/>
        </w:rPr>
        <w:t>дети дошкольного возраста</w:t>
      </w:r>
      <w:r>
        <w:rPr>
          <w:spacing w:val="3"/>
          <w:sz w:val="24"/>
        </w:rPr>
        <w:t> </w:t>
      </w:r>
      <w:r>
        <w:rPr>
          <w:sz w:val="24"/>
        </w:rPr>
        <w:t>–</w:t>
      </w:r>
      <w:r>
        <w:rPr>
          <w:spacing w:val="-10"/>
          <w:sz w:val="24"/>
        </w:rPr>
        <w:t> </w:t>
      </w:r>
      <w:r>
        <w:rPr>
          <w:sz w:val="24"/>
        </w:rPr>
        <w:t>от 3</w:t>
      </w:r>
      <w:r>
        <w:rPr>
          <w:spacing w:val="-5"/>
          <w:sz w:val="24"/>
        </w:rPr>
        <w:t> </w:t>
      </w:r>
      <w:r>
        <w:rPr>
          <w:sz w:val="24"/>
        </w:rPr>
        <w:t>до</w:t>
      </w:r>
      <w:r>
        <w:rPr>
          <w:spacing w:val="4"/>
          <w:sz w:val="24"/>
        </w:rPr>
        <w:t> </w:t>
      </w:r>
      <w:r>
        <w:rPr>
          <w:sz w:val="24"/>
        </w:rPr>
        <w:t>7</w:t>
      </w:r>
      <w:r>
        <w:rPr>
          <w:spacing w:val="-5"/>
          <w:sz w:val="24"/>
        </w:rPr>
        <w:t> </w:t>
      </w:r>
      <w:r>
        <w:rPr>
          <w:spacing w:val="-4"/>
          <w:sz w:val="24"/>
        </w:rPr>
        <w:t>лет;</w:t>
      </w:r>
    </w:p>
    <w:p>
      <w:pPr>
        <w:pStyle w:val="ListParagraph"/>
        <w:numPr>
          <w:ilvl w:val="0"/>
          <w:numId w:val="9"/>
        </w:numPr>
        <w:tabs>
          <w:tab w:pos="1002" w:val="left" w:leader="none"/>
        </w:tabs>
        <w:spacing w:line="240" w:lineRule="auto" w:before="21" w:after="0"/>
        <w:ind w:left="1002" w:right="0" w:hanging="359"/>
        <w:jc w:val="left"/>
        <w:rPr>
          <w:sz w:val="24"/>
        </w:rPr>
      </w:pPr>
      <w:r>
        <w:rPr>
          <w:sz w:val="24"/>
        </w:rPr>
        <w:t>дети школьного возраста</w:t>
      </w:r>
      <w:r>
        <w:rPr>
          <w:spacing w:val="2"/>
          <w:sz w:val="24"/>
        </w:rPr>
        <w:t> </w:t>
      </w:r>
      <w:r>
        <w:rPr>
          <w:sz w:val="24"/>
        </w:rPr>
        <w:t>–</w:t>
      </w:r>
      <w:r>
        <w:rPr>
          <w:spacing w:val="-6"/>
          <w:sz w:val="24"/>
        </w:rPr>
        <w:t> </w:t>
      </w:r>
      <w:r>
        <w:rPr>
          <w:sz w:val="24"/>
        </w:rPr>
        <w:t>от</w:t>
      </w:r>
      <w:r>
        <w:rPr>
          <w:spacing w:val="-4"/>
          <w:sz w:val="24"/>
        </w:rPr>
        <w:t> </w:t>
      </w:r>
      <w:r>
        <w:rPr>
          <w:sz w:val="24"/>
        </w:rPr>
        <w:t>7 до</w:t>
      </w:r>
      <w:r>
        <w:rPr>
          <w:spacing w:val="4"/>
          <w:sz w:val="24"/>
        </w:rPr>
        <w:t> </w:t>
      </w:r>
      <w:r>
        <w:rPr>
          <w:sz w:val="24"/>
        </w:rPr>
        <w:t>18</w:t>
      </w:r>
      <w:r>
        <w:rPr>
          <w:spacing w:val="-5"/>
          <w:sz w:val="24"/>
        </w:rPr>
        <w:t> </w:t>
      </w:r>
      <w:r>
        <w:rPr>
          <w:spacing w:val="-4"/>
          <w:sz w:val="24"/>
        </w:rPr>
        <w:t>лет.</w:t>
      </w:r>
    </w:p>
    <w:p>
      <w:pPr>
        <w:pStyle w:val="BodyText"/>
        <w:spacing w:line="264" w:lineRule="auto" w:before="180"/>
        <w:ind w:right="509"/>
      </w:pPr>
      <w:r>
        <w:rPr/>
        <w:t>Детское и подростковое питание тесно связано с процессами обмена веществ в организме и служит</w:t>
      </w:r>
      <w:r>
        <w:rPr>
          <w:spacing w:val="-3"/>
        </w:rPr>
        <w:t> </w:t>
      </w:r>
      <w:r>
        <w:rPr/>
        <w:t>одним</w:t>
      </w:r>
      <w:r>
        <w:rPr>
          <w:spacing w:val="-2"/>
        </w:rPr>
        <w:t> </w:t>
      </w:r>
      <w:r>
        <w:rPr/>
        <w:t>из</w:t>
      </w:r>
      <w:r>
        <w:rPr>
          <w:spacing w:val="-2"/>
        </w:rPr>
        <w:t> </w:t>
      </w:r>
      <w:r>
        <w:rPr/>
        <w:t>ключевых</w:t>
      </w:r>
      <w:r>
        <w:rPr>
          <w:spacing w:val="-8"/>
        </w:rPr>
        <w:t> </w:t>
      </w:r>
      <w:r>
        <w:rPr/>
        <w:t>факторов,</w:t>
      </w:r>
      <w:r>
        <w:rPr>
          <w:spacing w:val="-6"/>
        </w:rPr>
        <w:t> </w:t>
      </w:r>
      <w:r>
        <w:rPr/>
        <w:t>определяющих</w:t>
      </w:r>
      <w:r>
        <w:rPr>
          <w:spacing w:val="-8"/>
        </w:rPr>
        <w:t> </w:t>
      </w:r>
      <w:r>
        <w:rPr/>
        <w:t>темпы</w:t>
      </w:r>
      <w:r>
        <w:rPr>
          <w:spacing w:val="-2"/>
        </w:rPr>
        <w:t> </w:t>
      </w:r>
      <w:r>
        <w:rPr/>
        <w:t>роста</w:t>
      </w:r>
      <w:r>
        <w:rPr>
          <w:spacing w:val="-8"/>
        </w:rPr>
        <w:t> </w:t>
      </w:r>
      <w:r>
        <w:rPr/>
        <w:t>ребенка,</w:t>
      </w:r>
      <w:r>
        <w:rPr>
          <w:spacing w:val="-1"/>
        </w:rPr>
        <w:t> </w:t>
      </w:r>
      <w:r>
        <w:rPr/>
        <w:t>его</w:t>
      </w:r>
      <w:r>
        <w:rPr>
          <w:spacing w:val="-3"/>
        </w:rPr>
        <w:t> </w:t>
      </w:r>
      <w:r>
        <w:rPr/>
        <w:t>гармоничное</w:t>
      </w:r>
    </w:p>
    <w:p>
      <w:pPr>
        <w:pStyle w:val="BodyText"/>
        <w:spacing w:line="259" w:lineRule="auto"/>
      </w:pPr>
      <w:r>
        <w:rPr/>
        <w:t>развитие,</w:t>
      </w:r>
      <w:r>
        <w:rPr>
          <w:spacing w:val="-6"/>
        </w:rPr>
        <w:t> </w:t>
      </w:r>
      <w:r>
        <w:rPr/>
        <w:t>способность</w:t>
      </w:r>
      <w:r>
        <w:rPr>
          <w:spacing w:val="-2"/>
        </w:rPr>
        <w:t> </w:t>
      </w:r>
      <w:r>
        <w:rPr/>
        <w:t>к</w:t>
      </w:r>
      <w:r>
        <w:rPr>
          <w:spacing w:val="-5"/>
        </w:rPr>
        <w:t> </w:t>
      </w:r>
      <w:r>
        <w:rPr/>
        <w:t>различным</w:t>
      </w:r>
      <w:r>
        <w:rPr>
          <w:spacing w:val="-6"/>
        </w:rPr>
        <w:t> </w:t>
      </w:r>
      <w:r>
        <w:rPr/>
        <w:t>видам</w:t>
      </w:r>
      <w:r>
        <w:rPr>
          <w:spacing w:val="-2"/>
        </w:rPr>
        <w:t> </w:t>
      </w:r>
      <w:r>
        <w:rPr/>
        <w:t>и</w:t>
      </w:r>
      <w:r>
        <w:rPr>
          <w:spacing w:val="-7"/>
        </w:rPr>
        <w:t> </w:t>
      </w:r>
      <w:r>
        <w:rPr/>
        <w:t>формам</w:t>
      </w:r>
      <w:r>
        <w:rPr>
          <w:spacing w:val="-6"/>
        </w:rPr>
        <w:t> </w:t>
      </w:r>
      <w:r>
        <w:rPr/>
        <w:t>обучения,</w:t>
      </w:r>
      <w:r>
        <w:rPr>
          <w:spacing w:val="-1"/>
        </w:rPr>
        <w:t> </w:t>
      </w:r>
      <w:r>
        <w:rPr/>
        <w:t>адекватную</w:t>
      </w:r>
      <w:r>
        <w:rPr>
          <w:spacing w:val="-5"/>
        </w:rPr>
        <w:t> </w:t>
      </w:r>
      <w:r>
        <w:rPr/>
        <w:t>иммунную</w:t>
      </w:r>
      <w:r>
        <w:rPr>
          <w:spacing w:val="-5"/>
        </w:rPr>
        <w:t> </w:t>
      </w:r>
      <w:r>
        <w:rPr/>
        <w:t>реакцию, устойчивость к действию инфекций и других неблагоприятных влияний внешней среды.</w:t>
      </w:r>
    </w:p>
    <w:p>
      <w:pPr>
        <w:pStyle w:val="BodyText"/>
        <w:ind w:left="0"/>
      </w:pPr>
    </w:p>
    <w:p>
      <w:pPr>
        <w:pStyle w:val="BodyText"/>
        <w:spacing w:before="61"/>
        <w:ind w:left="0"/>
      </w:pPr>
    </w:p>
    <w:p>
      <w:pPr>
        <w:pStyle w:val="Heading1"/>
        <w:ind w:left="3327"/>
      </w:pPr>
      <w:r>
        <w:rPr/>
        <w:t>Питание</w:t>
      </w:r>
      <w:r>
        <w:rPr>
          <w:spacing w:val="-7"/>
        </w:rPr>
        <w:t> </w:t>
      </w:r>
      <w:r>
        <w:rPr/>
        <w:t>детей</w:t>
      </w:r>
      <w:r>
        <w:rPr>
          <w:spacing w:val="-10"/>
        </w:rPr>
        <w:t> </w:t>
      </w:r>
      <w:r>
        <w:rPr/>
        <w:t>раннего</w:t>
      </w:r>
      <w:r>
        <w:rPr>
          <w:spacing w:val="-12"/>
        </w:rPr>
        <w:t> </w:t>
      </w:r>
      <w:r>
        <w:rPr>
          <w:spacing w:val="-2"/>
        </w:rPr>
        <w:t>возраста</w:t>
      </w:r>
    </w:p>
    <w:p>
      <w:pPr>
        <w:pStyle w:val="BodyText"/>
        <w:spacing w:before="47"/>
      </w:pPr>
      <w:r>
        <w:rPr/>
        <w:t>Первые</w:t>
      </w:r>
      <w:r>
        <w:rPr>
          <w:spacing w:val="-7"/>
        </w:rPr>
        <w:t> </w:t>
      </w:r>
      <w:r>
        <w:rPr/>
        <w:t>два</w:t>
      </w:r>
      <w:r>
        <w:rPr>
          <w:spacing w:val="-9"/>
        </w:rPr>
        <w:t> </w:t>
      </w:r>
      <w:r>
        <w:rPr/>
        <w:t>года</w:t>
      </w:r>
      <w:r>
        <w:rPr>
          <w:spacing w:val="-4"/>
        </w:rPr>
        <w:t> </w:t>
      </w:r>
      <w:r>
        <w:rPr/>
        <w:t>жизни</w:t>
      </w:r>
      <w:r>
        <w:rPr>
          <w:spacing w:val="-2"/>
        </w:rPr>
        <w:t> </w:t>
      </w:r>
      <w:r>
        <w:rPr/>
        <w:t>ребенка</w:t>
      </w:r>
      <w:r>
        <w:rPr>
          <w:spacing w:val="-5"/>
        </w:rPr>
        <w:t> </w:t>
      </w:r>
      <w:r>
        <w:rPr/>
        <w:t>характеризуются</w:t>
      </w:r>
      <w:r>
        <w:rPr>
          <w:spacing w:val="-4"/>
        </w:rPr>
        <w:t> </w:t>
      </w:r>
      <w:r>
        <w:rPr/>
        <w:t>бурным</w:t>
      </w:r>
      <w:r>
        <w:rPr>
          <w:spacing w:val="-2"/>
        </w:rPr>
        <w:t> </w:t>
      </w:r>
      <w:r>
        <w:rPr/>
        <w:t>физическим</w:t>
      </w:r>
      <w:r>
        <w:rPr>
          <w:spacing w:val="-3"/>
        </w:rPr>
        <w:t> </w:t>
      </w:r>
      <w:r>
        <w:rPr/>
        <w:t>ростом</w:t>
      </w:r>
      <w:r>
        <w:rPr>
          <w:spacing w:val="-10"/>
        </w:rPr>
        <w:t> </w:t>
      </w:r>
      <w:r>
        <w:rPr>
          <w:spacing w:val="-2"/>
        </w:rPr>
        <w:t>организма,</w:t>
      </w:r>
    </w:p>
    <w:p>
      <w:pPr>
        <w:pStyle w:val="BodyText"/>
        <w:spacing w:line="259" w:lineRule="auto" w:before="22"/>
        <w:ind w:right="509"/>
      </w:pPr>
      <w:r>
        <w:rPr/>
        <w:t>формированием</w:t>
      </w:r>
      <w:r>
        <w:rPr>
          <w:spacing w:val="-5"/>
        </w:rPr>
        <w:t> </w:t>
      </w:r>
      <w:r>
        <w:rPr/>
        <w:t>первичных</w:t>
      </w:r>
      <w:r>
        <w:rPr>
          <w:spacing w:val="-7"/>
        </w:rPr>
        <w:t> </w:t>
      </w:r>
      <w:r>
        <w:rPr/>
        <w:t>социальных</w:t>
      </w:r>
      <w:r>
        <w:rPr>
          <w:spacing w:val="-7"/>
        </w:rPr>
        <w:t> </w:t>
      </w:r>
      <w:r>
        <w:rPr/>
        <w:t>навыков</w:t>
      </w:r>
      <w:r>
        <w:rPr>
          <w:spacing w:val="-5"/>
        </w:rPr>
        <w:t> </w:t>
      </w:r>
      <w:r>
        <w:rPr/>
        <w:t>ребенка. В</w:t>
      </w:r>
      <w:r>
        <w:rPr>
          <w:spacing w:val="-4"/>
        </w:rPr>
        <w:t> </w:t>
      </w:r>
      <w:r>
        <w:rPr/>
        <w:t>этот</w:t>
      </w:r>
      <w:r>
        <w:rPr>
          <w:spacing w:val="-6"/>
        </w:rPr>
        <w:t> </w:t>
      </w:r>
      <w:r>
        <w:rPr/>
        <w:t>период</w:t>
      </w:r>
      <w:r>
        <w:rPr>
          <w:spacing w:val="-4"/>
        </w:rPr>
        <w:t> </w:t>
      </w:r>
      <w:r>
        <w:rPr/>
        <w:t>рациональное</w:t>
      </w:r>
      <w:r>
        <w:rPr>
          <w:spacing w:val="-3"/>
        </w:rPr>
        <w:t> </w:t>
      </w:r>
      <w:r>
        <w:rPr/>
        <w:t>питание – один из важнейших факторов обеспечивающих адекватное развитие ребенка. Здоровые, нормально питающиеся дети хорошо воспринимают сигналы окружающего их мира и могут</w:t>
      </w:r>
    </w:p>
    <w:p>
      <w:pPr>
        <w:pStyle w:val="BodyText"/>
        <w:spacing w:line="275" w:lineRule="exact"/>
      </w:pPr>
      <w:r>
        <w:rPr/>
        <w:t>реагировать</w:t>
      </w:r>
      <w:r>
        <w:rPr>
          <w:spacing w:val="-5"/>
        </w:rPr>
        <w:t> </w:t>
      </w:r>
      <w:r>
        <w:rPr/>
        <w:t>на </w:t>
      </w:r>
      <w:r>
        <w:rPr>
          <w:spacing w:val="-4"/>
        </w:rPr>
        <w:t>них.</w:t>
      </w:r>
    </w:p>
    <w:p>
      <w:pPr>
        <w:pStyle w:val="BodyText"/>
        <w:spacing w:line="259" w:lineRule="auto" w:before="180"/>
      </w:pPr>
      <w:r>
        <w:rPr/>
        <w:t>Организация рационального вскармливания детей, начиная с первых дней жизни, является необходимым</w:t>
      </w:r>
      <w:r>
        <w:rPr>
          <w:spacing w:val="-1"/>
        </w:rPr>
        <w:t> </w:t>
      </w:r>
      <w:r>
        <w:rPr/>
        <w:t>звеном</w:t>
      </w:r>
      <w:r>
        <w:rPr>
          <w:spacing w:val="-5"/>
        </w:rPr>
        <w:t> </w:t>
      </w:r>
      <w:r>
        <w:rPr/>
        <w:t>в</w:t>
      </w:r>
      <w:r>
        <w:rPr>
          <w:spacing w:val="-9"/>
        </w:rPr>
        <w:t> </w:t>
      </w:r>
      <w:r>
        <w:rPr/>
        <w:t>общем</w:t>
      </w:r>
      <w:r>
        <w:rPr>
          <w:spacing w:val="-1"/>
        </w:rPr>
        <w:t> </w:t>
      </w:r>
      <w:r>
        <w:rPr/>
        <w:t>комплексе</w:t>
      </w:r>
      <w:r>
        <w:rPr>
          <w:spacing w:val="-3"/>
        </w:rPr>
        <w:t> </w:t>
      </w:r>
      <w:r>
        <w:rPr/>
        <w:t>профилактических</w:t>
      </w:r>
      <w:r>
        <w:rPr>
          <w:spacing w:val="-6"/>
        </w:rPr>
        <w:t> </w:t>
      </w:r>
      <w:r>
        <w:rPr/>
        <w:t>мероприятий,</w:t>
      </w:r>
      <w:r>
        <w:rPr>
          <w:spacing w:val="-5"/>
        </w:rPr>
        <w:t> </w:t>
      </w:r>
      <w:r>
        <w:rPr/>
        <w:t>направленных</w:t>
      </w:r>
      <w:r>
        <w:rPr>
          <w:spacing w:val="-6"/>
        </w:rPr>
        <w:t> </w:t>
      </w:r>
      <w:r>
        <w:rPr/>
        <w:t>на поддержание здоровья и снижение заболеваемости и смертности детей раннего возраста.</w:t>
      </w:r>
    </w:p>
    <w:p>
      <w:pPr>
        <w:pStyle w:val="BodyText"/>
        <w:spacing w:after="0" w:line="259" w:lineRule="auto"/>
        <w:sectPr>
          <w:pgSz w:w="11910" w:h="16840"/>
          <w:pgMar w:header="0" w:footer="1395" w:top="760" w:bottom="1580" w:left="850" w:right="141"/>
        </w:sectPr>
      </w:pPr>
    </w:p>
    <w:p>
      <w:pPr>
        <w:pStyle w:val="Heading2"/>
        <w:spacing w:before="68"/>
      </w:pPr>
      <w:r>
        <w:rPr/>
        <w:t>Физиологическое</w:t>
      </w:r>
      <w:r>
        <w:rPr>
          <w:spacing w:val="-2"/>
        </w:rPr>
        <w:t> развитие</w:t>
      </w:r>
    </w:p>
    <w:p>
      <w:pPr>
        <w:pStyle w:val="BodyText"/>
        <w:spacing w:before="180"/>
      </w:pPr>
      <w:r>
        <w:rPr/>
        <w:t>Масса</w:t>
      </w:r>
      <w:r>
        <w:rPr>
          <w:spacing w:val="-5"/>
        </w:rPr>
        <w:t> </w:t>
      </w:r>
      <w:r>
        <w:rPr/>
        <w:t>тела</w:t>
      </w:r>
      <w:r>
        <w:rPr>
          <w:spacing w:val="-2"/>
        </w:rPr>
        <w:t> </w:t>
      </w:r>
      <w:r>
        <w:rPr/>
        <w:t>ребенка</w:t>
      </w:r>
      <w:r>
        <w:rPr>
          <w:spacing w:val="-2"/>
        </w:rPr>
        <w:t> </w:t>
      </w:r>
      <w:r>
        <w:rPr/>
        <w:t>при</w:t>
      </w:r>
      <w:r>
        <w:rPr>
          <w:spacing w:val="-1"/>
        </w:rPr>
        <w:t> </w:t>
      </w:r>
      <w:r>
        <w:rPr/>
        <w:t>рождении</w:t>
      </w:r>
      <w:r>
        <w:rPr>
          <w:spacing w:val="-5"/>
        </w:rPr>
        <w:t> </w:t>
      </w:r>
      <w:r>
        <w:rPr/>
        <w:t>определяется</w:t>
      </w:r>
      <w:r>
        <w:rPr>
          <w:spacing w:val="-2"/>
        </w:rPr>
        <w:t> </w:t>
      </w:r>
      <w:r>
        <w:rPr/>
        <w:t>следующими </w:t>
      </w:r>
      <w:r>
        <w:rPr>
          <w:spacing w:val="-2"/>
        </w:rPr>
        <w:t>факторами:</w:t>
      </w:r>
    </w:p>
    <w:p>
      <w:pPr>
        <w:pStyle w:val="ListParagraph"/>
        <w:numPr>
          <w:ilvl w:val="0"/>
          <w:numId w:val="9"/>
        </w:numPr>
        <w:tabs>
          <w:tab w:pos="1002" w:val="left" w:leader="none"/>
        </w:tabs>
        <w:spacing w:line="240" w:lineRule="auto" w:before="180" w:after="0"/>
        <w:ind w:left="1002" w:right="0" w:hanging="359"/>
        <w:jc w:val="left"/>
        <w:rPr>
          <w:sz w:val="24"/>
        </w:rPr>
      </w:pPr>
      <w:r>
        <w:rPr>
          <w:sz w:val="24"/>
        </w:rPr>
        <w:t>длительностью</w:t>
      </w:r>
      <w:r>
        <w:rPr>
          <w:spacing w:val="-8"/>
          <w:sz w:val="24"/>
        </w:rPr>
        <w:t> </w:t>
      </w:r>
      <w:r>
        <w:rPr>
          <w:spacing w:val="-2"/>
          <w:sz w:val="24"/>
        </w:rPr>
        <w:t>гестации;</w:t>
      </w:r>
    </w:p>
    <w:p>
      <w:pPr>
        <w:pStyle w:val="ListParagraph"/>
        <w:numPr>
          <w:ilvl w:val="0"/>
          <w:numId w:val="9"/>
        </w:numPr>
        <w:tabs>
          <w:tab w:pos="1002" w:val="left" w:leader="none"/>
        </w:tabs>
        <w:spacing w:line="240" w:lineRule="auto" w:before="22" w:after="0"/>
        <w:ind w:left="1002" w:right="0" w:hanging="359"/>
        <w:jc w:val="left"/>
        <w:rPr>
          <w:sz w:val="24"/>
        </w:rPr>
      </w:pPr>
      <w:r>
        <w:rPr>
          <w:sz w:val="24"/>
        </w:rPr>
        <w:t>массой</w:t>
      </w:r>
      <w:r>
        <w:rPr>
          <w:spacing w:val="-3"/>
          <w:sz w:val="24"/>
        </w:rPr>
        <w:t> </w:t>
      </w:r>
      <w:r>
        <w:rPr>
          <w:sz w:val="24"/>
        </w:rPr>
        <w:t>тела</w:t>
      </w:r>
      <w:r>
        <w:rPr>
          <w:spacing w:val="1"/>
          <w:sz w:val="24"/>
        </w:rPr>
        <w:t> </w:t>
      </w:r>
      <w:r>
        <w:rPr>
          <w:sz w:val="24"/>
        </w:rPr>
        <w:t>матери</w:t>
      </w:r>
      <w:r>
        <w:rPr>
          <w:spacing w:val="-2"/>
          <w:sz w:val="24"/>
        </w:rPr>
        <w:t> </w:t>
      </w:r>
      <w:r>
        <w:rPr>
          <w:sz w:val="24"/>
        </w:rPr>
        <w:t>во</w:t>
      </w:r>
      <w:r>
        <w:rPr>
          <w:spacing w:val="1"/>
          <w:sz w:val="24"/>
        </w:rPr>
        <w:t> </w:t>
      </w:r>
      <w:r>
        <w:rPr>
          <w:sz w:val="24"/>
        </w:rPr>
        <w:t>время</w:t>
      </w:r>
      <w:r>
        <w:rPr>
          <w:spacing w:val="-3"/>
          <w:sz w:val="24"/>
        </w:rPr>
        <w:t> </w:t>
      </w:r>
      <w:r>
        <w:rPr>
          <w:spacing w:val="-2"/>
          <w:sz w:val="24"/>
        </w:rPr>
        <w:t>беременности;</w:t>
      </w:r>
    </w:p>
    <w:p>
      <w:pPr>
        <w:pStyle w:val="ListParagraph"/>
        <w:numPr>
          <w:ilvl w:val="0"/>
          <w:numId w:val="9"/>
        </w:numPr>
        <w:tabs>
          <w:tab w:pos="1001" w:val="left" w:leader="none"/>
          <w:tab w:pos="1003" w:val="left" w:leader="none"/>
        </w:tabs>
        <w:spacing w:line="259" w:lineRule="auto" w:before="22" w:after="0"/>
        <w:ind w:left="1003" w:right="1031" w:hanging="361"/>
        <w:jc w:val="left"/>
        <w:rPr>
          <w:sz w:val="24"/>
        </w:rPr>
      </w:pPr>
      <w:r>
        <w:rPr>
          <w:sz w:val="24"/>
        </w:rPr>
        <w:t>колебанием</w:t>
      </w:r>
      <w:r>
        <w:rPr>
          <w:spacing w:val="-2"/>
          <w:sz w:val="24"/>
        </w:rPr>
        <w:t> </w:t>
      </w:r>
      <w:r>
        <w:rPr>
          <w:sz w:val="24"/>
        </w:rPr>
        <w:t>массы</w:t>
      </w:r>
      <w:r>
        <w:rPr>
          <w:spacing w:val="-6"/>
          <w:sz w:val="24"/>
        </w:rPr>
        <w:t> </w:t>
      </w:r>
      <w:r>
        <w:rPr>
          <w:sz w:val="24"/>
        </w:rPr>
        <w:t>тела</w:t>
      </w:r>
      <w:r>
        <w:rPr>
          <w:spacing w:val="-9"/>
          <w:sz w:val="24"/>
        </w:rPr>
        <w:t> </w:t>
      </w:r>
      <w:r>
        <w:rPr>
          <w:sz w:val="24"/>
        </w:rPr>
        <w:t>матери</w:t>
      </w:r>
      <w:r>
        <w:rPr>
          <w:spacing w:val="-3"/>
          <w:sz w:val="24"/>
        </w:rPr>
        <w:t> </w:t>
      </w:r>
      <w:r>
        <w:rPr>
          <w:sz w:val="24"/>
        </w:rPr>
        <w:t>во</w:t>
      </w:r>
      <w:r>
        <w:rPr>
          <w:spacing w:val="-3"/>
          <w:sz w:val="24"/>
        </w:rPr>
        <w:t> </w:t>
      </w:r>
      <w:r>
        <w:rPr>
          <w:sz w:val="24"/>
        </w:rPr>
        <w:t>время</w:t>
      </w:r>
      <w:r>
        <w:rPr>
          <w:spacing w:val="-3"/>
          <w:sz w:val="24"/>
        </w:rPr>
        <w:t> </w:t>
      </w:r>
      <w:r>
        <w:rPr>
          <w:sz w:val="24"/>
        </w:rPr>
        <w:t>беременности</w:t>
      </w:r>
      <w:r>
        <w:rPr>
          <w:spacing w:val="-7"/>
          <w:sz w:val="24"/>
        </w:rPr>
        <w:t> </w:t>
      </w:r>
      <w:r>
        <w:rPr>
          <w:sz w:val="24"/>
        </w:rPr>
        <w:t>(как</w:t>
      </w:r>
      <w:r>
        <w:rPr>
          <w:spacing w:val="-5"/>
          <w:sz w:val="24"/>
        </w:rPr>
        <w:t> </w:t>
      </w:r>
      <w:r>
        <w:rPr>
          <w:sz w:val="24"/>
        </w:rPr>
        <w:t>правило,</w:t>
      </w:r>
      <w:r>
        <w:rPr>
          <w:spacing w:val="-1"/>
          <w:sz w:val="24"/>
        </w:rPr>
        <w:t> </w:t>
      </w:r>
      <w:r>
        <w:rPr>
          <w:sz w:val="24"/>
        </w:rPr>
        <w:t>важно учитывать динамику набора массы тела).</w:t>
      </w:r>
    </w:p>
    <w:p>
      <w:pPr>
        <w:pStyle w:val="BodyText"/>
        <w:spacing w:line="259" w:lineRule="auto" w:before="162"/>
        <w:ind w:right="551"/>
      </w:pPr>
      <w:r>
        <w:rPr/>
        <w:t>После рождения масса тела ребенка</w:t>
      </w:r>
      <w:r>
        <w:rPr>
          <w:spacing w:val="-5"/>
        </w:rPr>
        <w:t> </w:t>
      </w:r>
      <w:r>
        <w:rPr/>
        <w:t>определяется его генотипом и</w:t>
      </w:r>
      <w:r>
        <w:rPr>
          <w:spacing w:val="-3"/>
        </w:rPr>
        <w:t> </w:t>
      </w:r>
      <w:r>
        <w:rPr/>
        <w:t>характером питания. В</w:t>
      </w:r>
      <w:r>
        <w:rPr>
          <w:spacing w:val="-1"/>
        </w:rPr>
        <w:t> </w:t>
      </w:r>
      <w:r>
        <w:rPr/>
        <w:t>первые несколько дней</w:t>
      </w:r>
      <w:r>
        <w:rPr>
          <w:spacing w:val="-6"/>
        </w:rPr>
        <w:t> </w:t>
      </w:r>
      <w:r>
        <w:rPr/>
        <w:t>после</w:t>
      </w:r>
      <w:r>
        <w:rPr>
          <w:spacing w:val="-3"/>
        </w:rPr>
        <w:t> </w:t>
      </w:r>
      <w:r>
        <w:rPr/>
        <w:t>рождения</w:t>
      </w:r>
      <w:r>
        <w:rPr>
          <w:spacing w:val="-7"/>
        </w:rPr>
        <w:t> </w:t>
      </w:r>
      <w:r>
        <w:rPr/>
        <w:t>масса</w:t>
      </w:r>
      <w:r>
        <w:rPr>
          <w:spacing w:val="-3"/>
        </w:rPr>
        <w:t> </w:t>
      </w:r>
      <w:r>
        <w:rPr/>
        <w:t>тела</w:t>
      </w:r>
      <w:r>
        <w:rPr>
          <w:spacing w:val="-3"/>
        </w:rPr>
        <w:t> </w:t>
      </w:r>
      <w:r>
        <w:rPr/>
        <w:t>ребенка</w:t>
      </w:r>
      <w:r>
        <w:rPr>
          <w:spacing w:val="-3"/>
        </w:rPr>
        <w:t> </w:t>
      </w:r>
      <w:r>
        <w:rPr/>
        <w:t>снижается</w:t>
      </w:r>
      <w:r>
        <w:rPr>
          <w:spacing w:val="-3"/>
        </w:rPr>
        <w:t> </w:t>
      </w:r>
      <w:r>
        <w:rPr/>
        <w:t>примерно</w:t>
      </w:r>
      <w:r>
        <w:rPr>
          <w:spacing w:val="-2"/>
        </w:rPr>
        <w:t> </w:t>
      </w:r>
      <w:r>
        <w:rPr/>
        <w:t>на</w:t>
      </w:r>
      <w:r>
        <w:rPr>
          <w:spacing w:val="-3"/>
        </w:rPr>
        <w:t> </w:t>
      </w:r>
      <w:r>
        <w:rPr/>
        <w:t>6%,</w:t>
      </w:r>
      <w:r>
        <w:rPr>
          <w:spacing w:val="-5"/>
        </w:rPr>
        <w:t> </w:t>
      </w:r>
      <w:r>
        <w:rPr/>
        <w:t>затем</w:t>
      </w:r>
      <w:r>
        <w:rPr>
          <w:spacing w:val="-2"/>
        </w:rPr>
        <w:t> </w:t>
      </w:r>
      <w:r>
        <w:rPr/>
        <w:t>примерно</w:t>
      </w:r>
      <w:r>
        <w:rPr>
          <w:spacing w:val="-2"/>
        </w:rPr>
        <w:t> </w:t>
      </w:r>
      <w:r>
        <w:rPr/>
        <w:t>к 10-му</w:t>
      </w:r>
      <w:r>
        <w:rPr>
          <w:spacing w:val="-8"/>
        </w:rPr>
        <w:t> </w:t>
      </w:r>
      <w:r>
        <w:rPr/>
        <w:t>дню жизни</w:t>
      </w:r>
      <w:r>
        <w:rPr>
          <w:spacing w:val="-2"/>
        </w:rPr>
        <w:t> </w:t>
      </w:r>
      <w:r>
        <w:rPr/>
        <w:t>восстанавливается.</w:t>
      </w:r>
      <w:r>
        <w:rPr>
          <w:spacing w:val="-1"/>
        </w:rPr>
        <w:t> </w:t>
      </w:r>
      <w:r>
        <w:rPr/>
        <w:t>К 4-6-му</w:t>
      </w:r>
      <w:r>
        <w:rPr>
          <w:spacing w:val="-8"/>
        </w:rPr>
        <w:t> </w:t>
      </w:r>
      <w:r>
        <w:rPr/>
        <w:t>месяцу</w:t>
      </w:r>
      <w:r>
        <w:rPr>
          <w:spacing w:val="-8"/>
        </w:rPr>
        <w:t> </w:t>
      </w:r>
      <w:r>
        <w:rPr/>
        <w:t>жизни</w:t>
      </w:r>
      <w:r>
        <w:rPr>
          <w:spacing w:val="-2"/>
        </w:rPr>
        <w:t> </w:t>
      </w:r>
      <w:r>
        <w:rPr/>
        <w:t>исходная масса тела удваивается, по достижении первого года жизни примерно утраивается. В течение второго года жизни ребенок набирает массу тела, примерно равную массе при рождении. Длина тела в первый год жизни увеличивается на 50% и удваивается к 4 годам.</w:t>
      </w:r>
    </w:p>
    <w:p>
      <w:pPr>
        <w:pStyle w:val="BodyText"/>
        <w:spacing w:line="259" w:lineRule="auto" w:before="156"/>
      </w:pPr>
      <w:r>
        <w:rPr/>
        <w:t>В</w:t>
      </w:r>
      <w:r>
        <w:rPr>
          <w:spacing w:val="-4"/>
        </w:rPr>
        <w:t> </w:t>
      </w:r>
      <w:r>
        <w:rPr/>
        <w:t>первые</w:t>
      </w:r>
      <w:r>
        <w:rPr>
          <w:spacing w:val="-3"/>
        </w:rPr>
        <w:t> </w:t>
      </w:r>
      <w:r>
        <w:rPr/>
        <w:t>9</w:t>
      </w:r>
      <w:r>
        <w:rPr>
          <w:spacing w:val="-6"/>
        </w:rPr>
        <w:t> </w:t>
      </w:r>
      <w:r>
        <w:rPr/>
        <w:t>мес</w:t>
      </w:r>
      <w:r>
        <w:rPr>
          <w:spacing w:val="-7"/>
        </w:rPr>
        <w:t> </w:t>
      </w:r>
      <w:r>
        <w:rPr/>
        <w:t>жизни</w:t>
      </w:r>
      <w:r>
        <w:rPr>
          <w:spacing w:val="-1"/>
        </w:rPr>
        <w:t> </w:t>
      </w:r>
      <w:r>
        <w:rPr/>
        <w:t>активно увеличивается</w:t>
      </w:r>
      <w:r>
        <w:rPr>
          <w:spacing w:val="-3"/>
        </w:rPr>
        <w:t> </w:t>
      </w:r>
      <w:r>
        <w:rPr/>
        <w:t>доля</w:t>
      </w:r>
      <w:r>
        <w:rPr>
          <w:spacing w:val="-6"/>
        </w:rPr>
        <w:t> </w:t>
      </w:r>
      <w:r>
        <w:rPr/>
        <w:t>жировой</w:t>
      </w:r>
      <w:r>
        <w:rPr>
          <w:spacing w:val="-6"/>
        </w:rPr>
        <w:t> </w:t>
      </w:r>
      <w:r>
        <w:rPr/>
        <w:t>ткани,</w:t>
      </w:r>
      <w:r>
        <w:rPr>
          <w:spacing w:val="-5"/>
        </w:rPr>
        <w:t> </w:t>
      </w:r>
      <w:r>
        <w:rPr/>
        <w:t>в</w:t>
      </w:r>
      <w:r>
        <w:rPr>
          <w:spacing w:val="-5"/>
        </w:rPr>
        <w:t> </w:t>
      </w:r>
      <w:r>
        <w:rPr/>
        <w:t>последующие</w:t>
      </w:r>
      <w:r>
        <w:rPr>
          <w:spacing w:val="-3"/>
        </w:rPr>
        <w:t> </w:t>
      </w:r>
      <w:r>
        <w:rPr/>
        <w:t>годы</w:t>
      </w:r>
      <w:r>
        <w:rPr>
          <w:spacing w:val="-5"/>
        </w:rPr>
        <w:t> </w:t>
      </w:r>
      <w:r>
        <w:rPr/>
        <w:t>динамика прироста жировой ткани снижается.</w:t>
      </w:r>
    </w:p>
    <w:p>
      <w:pPr>
        <w:pStyle w:val="BodyText"/>
        <w:spacing w:line="259" w:lineRule="auto" w:before="163"/>
        <w:ind w:right="509"/>
      </w:pPr>
      <w:r>
        <w:rPr/>
        <w:t>Обьем желудка составляет при рождении 10-20 мл, к году</w:t>
      </w:r>
      <w:r>
        <w:rPr>
          <w:spacing w:val="-2"/>
        </w:rPr>
        <w:t> </w:t>
      </w:r>
      <w:r>
        <w:rPr/>
        <w:t>он увеличивается в 10 раз – до 200 мл, что позволяет ребенку потреблять больше пищи за один - прием и увеличить интервалы между ними. В первые недели жизни отмечается снижение кислотности желудочного сока. Показатели кислотности</w:t>
      </w:r>
      <w:r>
        <w:rPr>
          <w:spacing w:val="-8"/>
        </w:rPr>
        <w:t> </w:t>
      </w:r>
      <w:r>
        <w:rPr/>
        <w:t>остаются</w:t>
      </w:r>
      <w:r>
        <w:rPr>
          <w:spacing w:val="-1"/>
        </w:rPr>
        <w:t> </w:t>
      </w:r>
      <w:r>
        <w:rPr/>
        <w:t>более</w:t>
      </w:r>
      <w:r>
        <w:rPr>
          <w:spacing w:val="-6"/>
        </w:rPr>
        <w:t> </w:t>
      </w:r>
      <w:r>
        <w:rPr/>
        <w:t>низкими,</w:t>
      </w:r>
      <w:r>
        <w:rPr>
          <w:spacing w:val="-3"/>
        </w:rPr>
        <w:t> </w:t>
      </w:r>
      <w:r>
        <w:rPr/>
        <w:t>чем у</w:t>
      </w:r>
      <w:r>
        <w:rPr>
          <w:spacing w:val="-10"/>
        </w:rPr>
        <w:t> </w:t>
      </w:r>
      <w:r>
        <w:rPr/>
        <w:t>взрослых,</w:t>
      </w:r>
      <w:r>
        <w:rPr>
          <w:spacing w:val="-3"/>
        </w:rPr>
        <w:t> </w:t>
      </w:r>
      <w:r>
        <w:rPr/>
        <w:t>на</w:t>
      </w:r>
      <w:r>
        <w:rPr>
          <w:spacing w:val="-1"/>
        </w:rPr>
        <w:t> </w:t>
      </w:r>
      <w:r>
        <w:rPr/>
        <w:t>протяжении</w:t>
      </w:r>
      <w:r>
        <w:rPr>
          <w:spacing w:val="-4"/>
        </w:rPr>
        <w:t> </w:t>
      </w:r>
      <w:r>
        <w:rPr/>
        <w:t>первых</w:t>
      </w:r>
      <w:r>
        <w:rPr>
          <w:spacing w:val="-5"/>
        </w:rPr>
        <w:t> </w:t>
      </w:r>
      <w:r>
        <w:rPr/>
        <w:t>нескольких</w:t>
      </w:r>
      <w:r>
        <w:rPr>
          <w:spacing w:val="-5"/>
        </w:rPr>
        <w:t> </w:t>
      </w:r>
      <w:r>
        <w:rPr/>
        <w:t>месяцев жизни. Скорость опорожнения желудка зависит от характера и объема пищи, но в целом относительно низка.</w:t>
      </w:r>
    </w:p>
    <w:p>
      <w:pPr>
        <w:pStyle w:val="BodyText"/>
        <w:spacing w:line="259" w:lineRule="auto" w:before="156"/>
        <w:ind w:right="438"/>
      </w:pPr>
      <w:r>
        <w:rPr/>
        <w:t>Несмотря</w:t>
      </w:r>
      <w:r>
        <w:rPr>
          <w:spacing w:val="-5"/>
        </w:rPr>
        <w:t> </w:t>
      </w:r>
      <w:r>
        <w:rPr/>
        <w:t>на</w:t>
      </w:r>
      <w:r>
        <w:rPr>
          <w:spacing w:val="-3"/>
        </w:rPr>
        <w:t> </w:t>
      </w:r>
      <w:r>
        <w:rPr/>
        <w:t>то</w:t>
      </w:r>
      <w:r>
        <w:rPr>
          <w:spacing w:val="-2"/>
        </w:rPr>
        <w:t> </w:t>
      </w:r>
      <w:r>
        <w:rPr/>
        <w:t>что секреция</w:t>
      </w:r>
      <w:r>
        <w:rPr>
          <w:spacing w:val="-6"/>
        </w:rPr>
        <w:t> </w:t>
      </w:r>
      <w:r>
        <w:rPr/>
        <w:t>пепсина</w:t>
      </w:r>
      <w:r>
        <w:rPr>
          <w:spacing w:val="-7"/>
        </w:rPr>
        <w:t> </w:t>
      </w:r>
      <w:r>
        <w:rPr/>
        <w:t>в</w:t>
      </w:r>
      <w:r>
        <w:rPr>
          <w:spacing w:val="-4"/>
        </w:rPr>
        <w:t> </w:t>
      </w:r>
      <w:r>
        <w:rPr/>
        <w:t>желудке в</w:t>
      </w:r>
      <w:r>
        <w:rPr>
          <w:spacing w:val="-1"/>
        </w:rPr>
        <w:t> </w:t>
      </w:r>
      <w:r>
        <w:rPr/>
        <w:t>первые</w:t>
      </w:r>
      <w:r>
        <w:rPr>
          <w:spacing w:val="-3"/>
        </w:rPr>
        <w:t> </w:t>
      </w:r>
      <w:r>
        <w:rPr/>
        <w:t>3</w:t>
      </w:r>
      <w:r>
        <w:rPr>
          <w:spacing w:val="-6"/>
        </w:rPr>
        <w:t> </w:t>
      </w:r>
      <w:r>
        <w:rPr/>
        <w:t>мес</w:t>
      </w:r>
      <w:r>
        <w:rPr>
          <w:spacing w:val="-7"/>
        </w:rPr>
        <w:t> </w:t>
      </w:r>
      <w:r>
        <w:rPr/>
        <w:t>жизни</w:t>
      </w:r>
      <w:r>
        <w:rPr>
          <w:spacing w:val="-5"/>
        </w:rPr>
        <w:t> </w:t>
      </w:r>
      <w:r>
        <w:rPr/>
        <w:t>относительно</w:t>
      </w:r>
      <w:r>
        <w:rPr>
          <w:spacing w:val="-2"/>
        </w:rPr>
        <w:t> </w:t>
      </w:r>
      <w:r>
        <w:rPr/>
        <w:t>невысока, это не является ограничением для употребления белковой пищи. Также в этот период отмечается</w:t>
      </w:r>
    </w:p>
    <w:p>
      <w:pPr>
        <w:pStyle w:val="BodyText"/>
        <w:spacing w:line="275" w:lineRule="exact"/>
      </w:pPr>
      <w:r>
        <w:rPr/>
        <w:t>более</w:t>
      </w:r>
      <w:r>
        <w:rPr>
          <w:spacing w:val="-2"/>
        </w:rPr>
        <w:t> </w:t>
      </w:r>
      <w:r>
        <w:rPr/>
        <w:t>низкая</w:t>
      </w:r>
      <w:r>
        <w:rPr>
          <w:spacing w:val="-5"/>
        </w:rPr>
        <w:t> </w:t>
      </w:r>
      <w:r>
        <w:rPr/>
        <w:t>активность</w:t>
      </w:r>
      <w:r>
        <w:rPr>
          <w:spacing w:val="-3"/>
        </w:rPr>
        <w:t> </w:t>
      </w:r>
      <w:r>
        <w:rPr>
          <w:spacing w:val="-2"/>
        </w:rPr>
        <w:t>энтерокиназы.</w:t>
      </w:r>
    </w:p>
    <w:p>
      <w:pPr>
        <w:pStyle w:val="BodyText"/>
        <w:ind w:left="0"/>
      </w:pPr>
    </w:p>
    <w:p>
      <w:pPr>
        <w:pStyle w:val="BodyText"/>
        <w:spacing w:before="95"/>
        <w:ind w:left="0"/>
      </w:pPr>
    </w:p>
    <w:p>
      <w:pPr>
        <w:pStyle w:val="Heading1"/>
        <w:ind w:left="2857"/>
      </w:pPr>
      <w:r>
        <w:rPr/>
        <w:t>Метод</w:t>
      </w:r>
      <w:r>
        <w:rPr>
          <w:spacing w:val="-8"/>
        </w:rPr>
        <w:t> </w:t>
      </w:r>
      <w:r>
        <w:rPr/>
        <w:t>оценки</w:t>
      </w:r>
      <w:r>
        <w:rPr>
          <w:spacing w:val="-11"/>
        </w:rPr>
        <w:t> </w:t>
      </w:r>
      <w:r>
        <w:rPr/>
        <w:t>состояния</w:t>
      </w:r>
      <w:r>
        <w:rPr>
          <w:spacing w:val="-11"/>
        </w:rPr>
        <w:t> </w:t>
      </w:r>
      <w:r>
        <w:rPr/>
        <w:t>питания</w:t>
      </w:r>
      <w:r>
        <w:rPr>
          <w:spacing w:val="-11"/>
        </w:rPr>
        <w:t> </w:t>
      </w:r>
      <w:r>
        <w:rPr>
          <w:spacing w:val="-4"/>
        </w:rPr>
        <w:t>детей</w:t>
      </w:r>
    </w:p>
    <w:p>
      <w:pPr>
        <w:pStyle w:val="BodyText"/>
        <w:spacing w:line="259" w:lineRule="auto" w:before="42"/>
        <w:ind w:right="509"/>
      </w:pPr>
      <w:r>
        <w:rPr/>
        <w:t>Для</w:t>
      </w:r>
      <w:r>
        <w:rPr>
          <w:spacing w:val="-3"/>
        </w:rPr>
        <w:t> </w:t>
      </w:r>
      <w:r>
        <w:rPr/>
        <w:t>количественной</w:t>
      </w:r>
      <w:r>
        <w:rPr>
          <w:spacing w:val="-6"/>
        </w:rPr>
        <w:t> </w:t>
      </w:r>
      <w:r>
        <w:rPr/>
        <w:t>и</w:t>
      </w:r>
      <w:r>
        <w:rPr>
          <w:spacing w:val="-1"/>
        </w:rPr>
        <w:t> </w:t>
      </w:r>
      <w:r>
        <w:rPr/>
        <w:t>качественной</w:t>
      </w:r>
      <w:r>
        <w:rPr>
          <w:spacing w:val="-10"/>
        </w:rPr>
        <w:t> </w:t>
      </w:r>
      <w:r>
        <w:rPr/>
        <w:t>оценки факторов</w:t>
      </w:r>
      <w:r>
        <w:rPr>
          <w:spacing w:val="-5"/>
        </w:rPr>
        <w:t> </w:t>
      </w:r>
      <w:r>
        <w:rPr/>
        <w:t>питания,</w:t>
      </w:r>
      <w:r>
        <w:rPr>
          <w:spacing w:val="-5"/>
        </w:rPr>
        <w:t> </w:t>
      </w:r>
      <w:r>
        <w:rPr/>
        <w:t>воздействующих</w:t>
      </w:r>
      <w:r>
        <w:rPr>
          <w:spacing w:val="-6"/>
        </w:rPr>
        <w:t> </w:t>
      </w:r>
      <w:r>
        <w:rPr/>
        <w:t>на</w:t>
      </w:r>
      <w:r>
        <w:rPr>
          <w:spacing w:val="-3"/>
        </w:rPr>
        <w:t> </w:t>
      </w:r>
      <w:r>
        <w:rPr/>
        <w:t>человека, применяются специальные методы изучения фактического потребления пищи и характера </w:t>
      </w:r>
      <w:r>
        <w:rPr>
          <w:spacing w:val="-2"/>
        </w:rPr>
        <w:t>питания.</w:t>
      </w:r>
    </w:p>
    <w:p>
      <w:pPr>
        <w:pStyle w:val="BodyText"/>
        <w:spacing w:line="259" w:lineRule="auto" w:before="163"/>
      </w:pPr>
      <w:r>
        <w:rPr/>
        <w:t>Контроль за адекватным поступлением с пищей всего обширного спектра пищевых веществ и удовлетворением физиологических</w:t>
      </w:r>
      <w:r>
        <w:rPr>
          <w:spacing w:val="-6"/>
        </w:rPr>
        <w:t> </w:t>
      </w:r>
      <w:r>
        <w:rPr/>
        <w:t>потребностей в</w:t>
      </w:r>
      <w:r>
        <w:rPr>
          <w:spacing w:val="-4"/>
        </w:rPr>
        <w:t> </w:t>
      </w:r>
      <w:r>
        <w:rPr/>
        <w:t>них</w:t>
      </w:r>
      <w:r>
        <w:rPr>
          <w:spacing w:val="-6"/>
        </w:rPr>
        <w:t> </w:t>
      </w:r>
      <w:r>
        <w:rPr/>
        <w:t>детей</w:t>
      </w:r>
      <w:r>
        <w:rPr>
          <w:spacing w:val="-5"/>
        </w:rPr>
        <w:t> </w:t>
      </w:r>
      <w:r>
        <w:rPr/>
        <w:t>одна</w:t>
      </w:r>
      <w:r>
        <w:rPr>
          <w:spacing w:val="-2"/>
        </w:rPr>
        <w:t> </w:t>
      </w:r>
      <w:r>
        <w:rPr/>
        <w:t>из</w:t>
      </w:r>
      <w:r>
        <w:rPr>
          <w:spacing w:val="-5"/>
        </w:rPr>
        <w:t> </w:t>
      </w:r>
      <w:r>
        <w:rPr/>
        <w:t>важнейших</w:t>
      </w:r>
      <w:r>
        <w:rPr>
          <w:spacing w:val="-6"/>
        </w:rPr>
        <w:t> </w:t>
      </w:r>
      <w:r>
        <w:rPr/>
        <w:t>задач</w:t>
      </w:r>
      <w:r>
        <w:rPr>
          <w:spacing w:val="-2"/>
        </w:rPr>
        <w:t> </w:t>
      </w:r>
      <w:r>
        <w:rPr/>
        <w:t>в</w:t>
      </w:r>
      <w:r>
        <w:rPr>
          <w:spacing w:val="-8"/>
        </w:rPr>
        <w:t> </w:t>
      </w:r>
      <w:r>
        <w:rPr/>
        <w:t>области детского и подросткового питания.</w:t>
      </w:r>
    </w:p>
    <w:p>
      <w:pPr>
        <w:pStyle w:val="BodyText"/>
        <w:spacing w:line="259" w:lineRule="auto" w:before="157"/>
      </w:pPr>
      <w:r>
        <w:rPr/>
        <w:t>Изучение пищевого статуса детского населения в целях разработки и научного обоснования мероприятий</w:t>
      </w:r>
      <w:r>
        <w:rPr>
          <w:spacing w:val="-5"/>
        </w:rPr>
        <w:t> </w:t>
      </w:r>
      <w:r>
        <w:rPr/>
        <w:t>по</w:t>
      </w:r>
      <w:r>
        <w:rPr>
          <w:spacing w:val="-1"/>
        </w:rPr>
        <w:t> </w:t>
      </w:r>
      <w:r>
        <w:rPr/>
        <w:t>его</w:t>
      </w:r>
      <w:r>
        <w:rPr>
          <w:spacing w:val="-1"/>
        </w:rPr>
        <w:t> </w:t>
      </w:r>
      <w:r>
        <w:rPr/>
        <w:t>оптимизации</w:t>
      </w:r>
      <w:r>
        <w:rPr>
          <w:spacing w:val="-5"/>
        </w:rPr>
        <w:t> </w:t>
      </w:r>
      <w:r>
        <w:rPr/>
        <w:t>должно</w:t>
      </w:r>
      <w:r>
        <w:rPr>
          <w:spacing w:val="-1"/>
        </w:rPr>
        <w:t> </w:t>
      </w:r>
      <w:r>
        <w:rPr/>
        <w:t>проводиться</w:t>
      </w:r>
      <w:r>
        <w:rPr>
          <w:spacing w:val="-1"/>
        </w:rPr>
        <w:t> </w:t>
      </w:r>
      <w:r>
        <w:rPr/>
        <w:t>с</w:t>
      </w:r>
      <w:r>
        <w:rPr>
          <w:spacing w:val="-7"/>
        </w:rPr>
        <w:t> </w:t>
      </w:r>
      <w:r>
        <w:rPr/>
        <w:t>применением</w:t>
      </w:r>
      <w:r>
        <w:rPr>
          <w:spacing w:val="-4"/>
        </w:rPr>
        <w:t> </w:t>
      </w:r>
      <w:r>
        <w:rPr/>
        <w:t>унифицированных</w:t>
      </w:r>
      <w:r>
        <w:rPr>
          <w:spacing w:val="-6"/>
        </w:rPr>
        <w:t> </w:t>
      </w:r>
      <w:r>
        <w:rPr/>
        <w:t>методов исследований, позволяющих оценивать:</w:t>
      </w:r>
    </w:p>
    <w:p>
      <w:pPr>
        <w:pStyle w:val="ListParagraph"/>
        <w:numPr>
          <w:ilvl w:val="0"/>
          <w:numId w:val="9"/>
        </w:numPr>
        <w:tabs>
          <w:tab w:pos="1001" w:val="left" w:leader="none"/>
          <w:tab w:pos="1003" w:val="left" w:leader="none"/>
        </w:tabs>
        <w:spacing w:line="259" w:lineRule="auto" w:before="162" w:after="0"/>
        <w:ind w:left="1003" w:right="1523" w:hanging="361"/>
        <w:jc w:val="left"/>
        <w:rPr>
          <w:sz w:val="24"/>
        </w:rPr>
      </w:pPr>
      <w:r>
        <w:rPr>
          <w:sz w:val="24"/>
        </w:rPr>
        <w:t>фактическое</w:t>
      </w:r>
      <w:r>
        <w:rPr>
          <w:spacing w:val="-3"/>
          <w:sz w:val="24"/>
        </w:rPr>
        <w:t> </w:t>
      </w:r>
      <w:r>
        <w:rPr>
          <w:sz w:val="24"/>
        </w:rPr>
        <w:t>питание,</w:t>
      </w:r>
      <w:r>
        <w:rPr>
          <w:spacing w:val="-5"/>
          <w:sz w:val="24"/>
        </w:rPr>
        <w:t> </w:t>
      </w:r>
      <w:r>
        <w:rPr>
          <w:sz w:val="24"/>
        </w:rPr>
        <w:t>в</w:t>
      </w:r>
      <w:r>
        <w:rPr>
          <w:spacing w:val="-5"/>
          <w:sz w:val="24"/>
        </w:rPr>
        <w:t> </w:t>
      </w:r>
      <w:r>
        <w:rPr>
          <w:sz w:val="24"/>
        </w:rPr>
        <w:t>том</w:t>
      </w:r>
      <w:r>
        <w:rPr>
          <w:spacing w:val="-5"/>
          <w:sz w:val="24"/>
        </w:rPr>
        <w:t> </w:t>
      </w:r>
      <w:r>
        <w:rPr>
          <w:sz w:val="24"/>
        </w:rPr>
        <w:t>числе</w:t>
      </w:r>
      <w:r>
        <w:rPr>
          <w:spacing w:val="-3"/>
          <w:sz w:val="24"/>
        </w:rPr>
        <w:t> </w:t>
      </w:r>
      <w:r>
        <w:rPr>
          <w:sz w:val="24"/>
        </w:rPr>
        <w:t>количество</w:t>
      </w:r>
      <w:r>
        <w:rPr>
          <w:spacing w:val="-2"/>
          <w:sz w:val="24"/>
        </w:rPr>
        <w:t> </w:t>
      </w:r>
      <w:r>
        <w:rPr>
          <w:sz w:val="24"/>
        </w:rPr>
        <w:t>и</w:t>
      </w:r>
      <w:r>
        <w:rPr>
          <w:spacing w:val="-6"/>
          <w:sz w:val="24"/>
        </w:rPr>
        <w:t> </w:t>
      </w:r>
      <w:r>
        <w:rPr>
          <w:sz w:val="24"/>
        </w:rPr>
        <w:t>качество</w:t>
      </w:r>
      <w:r>
        <w:rPr>
          <w:spacing w:val="-2"/>
          <w:sz w:val="24"/>
        </w:rPr>
        <w:t> </w:t>
      </w:r>
      <w:r>
        <w:rPr>
          <w:sz w:val="24"/>
        </w:rPr>
        <w:t>потребляемых</w:t>
      </w:r>
      <w:r>
        <w:rPr>
          <w:spacing w:val="-7"/>
          <w:sz w:val="24"/>
        </w:rPr>
        <w:t> </w:t>
      </w:r>
      <w:r>
        <w:rPr>
          <w:sz w:val="24"/>
        </w:rPr>
        <w:t>пищевых </w:t>
      </w:r>
      <w:r>
        <w:rPr>
          <w:spacing w:val="-2"/>
          <w:sz w:val="24"/>
        </w:rPr>
        <w:t>продуктов;</w:t>
      </w:r>
    </w:p>
    <w:p>
      <w:pPr>
        <w:pStyle w:val="ListParagraph"/>
        <w:numPr>
          <w:ilvl w:val="0"/>
          <w:numId w:val="9"/>
        </w:numPr>
        <w:tabs>
          <w:tab w:pos="1002" w:val="left" w:leader="none"/>
        </w:tabs>
        <w:spacing w:line="275" w:lineRule="exact" w:before="0" w:after="0"/>
        <w:ind w:left="1002" w:right="0" w:hanging="359"/>
        <w:jc w:val="left"/>
        <w:rPr>
          <w:sz w:val="24"/>
        </w:rPr>
      </w:pPr>
      <w:r>
        <w:rPr>
          <w:sz w:val="24"/>
        </w:rPr>
        <w:t>режим</w:t>
      </w:r>
      <w:r>
        <w:rPr>
          <w:spacing w:val="-3"/>
          <w:sz w:val="24"/>
        </w:rPr>
        <w:t> </w:t>
      </w:r>
      <w:r>
        <w:rPr>
          <w:spacing w:val="-2"/>
          <w:sz w:val="24"/>
        </w:rPr>
        <w:t>питания;</w:t>
      </w:r>
    </w:p>
    <w:p>
      <w:pPr>
        <w:pStyle w:val="ListParagraph"/>
        <w:numPr>
          <w:ilvl w:val="0"/>
          <w:numId w:val="9"/>
        </w:numPr>
        <w:tabs>
          <w:tab w:pos="1002" w:val="left" w:leader="none"/>
        </w:tabs>
        <w:spacing w:line="240" w:lineRule="auto" w:before="21" w:after="0"/>
        <w:ind w:left="1002" w:right="0" w:hanging="359"/>
        <w:jc w:val="left"/>
        <w:rPr>
          <w:sz w:val="24"/>
        </w:rPr>
      </w:pPr>
      <w:r>
        <w:rPr>
          <w:sz w:val="24"/>
        </w:rPr>
        <w:t>национальные</w:t>
      </w:r>
      <w:r>
        <w:rPr>
          <w:spacing w:val="-3"/>
          <w:sz w:val="24"/>
        </w:rPr>
        <w:t> </w:t>
      </w:r>
      <w:r>
        <w:rPr>
          <w:sz w:val="24"/>
        </w:rPr>
        <w:t>традиции</w:t>
      </w:r>
      <w:r>
        <w:rPr>
          <w:spacing w:val="-5"/>
          <w:sz w:val="24"/>
        </w:rPr>
        <w:t> </w:t>
      </w:r>
      <w:r>
        <w:rPr>
          <w:sz w:val="24"/>
        </w:rPr>
        <w:t>в</w:t>
      </w:r>
      <w:r>
        <w:rPr>
          <w:spacing w:val="-3"/>
          <w:sz w:val="24"/>
        </w:rPr>
        <w:t> </w:t>
      </w:r>
      <w:r>
        <w:rPr>
          <w:spacing w:val="-2"/>
          <w:sz w:val="24"/>
        </w:rPr>
        <w:t>питании.</w:t>
      </w:r>
    </w:p>
    <w:p>
      <w:pPr>
        <w:pStyle w:val="BodyText"/>
        <w:spacing w:line="259" w:lineRule="auto" w:before="181"/>
      </w:pPr>
      <w:r>
        <w:rPr/>
        <w:t>На</w:t>
      </w:r>
      <w:r>
        <w:rPr>
          <w:spacing w:val="-3"/>
        </w:rPr>
        <w:t> </w:t>
      </w:r>
      <w:r>
        <w:rPr/>
        <w:t>основании</w:t>
      </w:r>
      <w:r>
        <w:rPr>
          <w:spacing w:val="-5"/>
        </w:rPr>
        <w:t> </w:t>
      </w:r>
      <w:r>
        <w:rPr/>
        <w:t>полученных</w:t>
      </w:r>
      <w:r>
        <w:rPr>
          <w:spacing w:val="-6"/>
        </w:rPr>
        <w:t> </w:t>
      </w:r>
      <w:r>
        <w:rPr/>
        <w:t>данных</w:t>
      </w:r>
      <w:r>
        <w:rPr>
          <w:spacing w:val="-6"/>
        </w:rPr>
        <w:t> </w:t>
      </w:r>
      <w:r>
        <w:rPr/>
        <w:t>о</w:t>
      </w:r>
      <w:r>
        <w:rPr>
          <w:spacing w:val="-1"/>
        </w:rPr>
        <w:t> </w:t>
      </w:r>
      <w:r>
        <w:rPr/>
        <w:t>полноценности</w:t>
      </w:r>
      <w:r>
        <w:rPr>
          <w:spacing w:val="-4"/>
        </w:rPr>
        <w:t> </w:t>
      </w:r>
      <w:r>
        <w:rPr/>
        <w:t>питания</w:t>
      </w:r>
      <w:r>
        <w:rPr>
          <w:spacing w:val="-1"/>
        </w:rPr>
        <w:t> </w:t>
      </w:r>
      <w:r>
        <w:rPr/>
        <w:t>с</w:t>
      </w:r>
      <w:r>
        <w:rPr>
          <w:spacing w:val="-2"/>
        </w:rPr>
        <w:t> </w:t>
      </w:r>
      <w:r>
        <w:rPr/>
        <w:t>учетом</w:t>
      </w:r>
      <w:r>
        <w:rPr>
          <w:spacing w:val="-4"/>
        </w:rPr>
        <w:t> </w:t>
      </w:r>
      <w:r>
        <w:rPr/>
        <w:t>влияния</w:t>
      </w:r>
      <w:r>
        <w:rPr>
          <w:spacing w:val="-6"/>
        </w:rPr>
        <w:t> </w:t>
      </w:r>
      <w:r>
        <w:rPr/>
        <w:t>на</w:t>
      </w:r>
      <w:r>
        <w:rPr>
          <w:spacing w:val="-7"/>
        </w:rPr>
        <w:t> </w:t>
      </w:r>
      <w:r>
        <w:rPr/>
        <w:t>него сезонных, экономических и других факторов, а также показателей здоровья (антропометрических,</w:t>
      </w:r>
    </w:p>
    <w:p>
      <w:pPr>
        <w:pStyle w:val="BodyText"/>
        <w:spacing w:after="0" w:line="259" w:lineRule="auto"/>
        <w:sectPr>
          <w:pgSz w:w="11910" w:h="16840"/>
          <w:pgMar w:header="0" w:footer="1395" w:top="760" w:bottom="1580" w:left="850" w:right="141"/>
        </w:sectPr>
      </w:pPr>
    </w:p>
    <w:p>
      <w:pPr>
        <w:pStyle w:val="BodyText"/>
        <w:spacing w:line="259" w:lineRule="auto" w:before="63"/>
      </w:pPr>
      <w:r>
        <w:rPr/>
        <w:t>анамнестических,</w:t>
      </w:r>
      <w:r>
        <w:rPr>
          <w:spacing w:val="-2"/>
        </w:rPr>
        <w:t> </w:t>
      </w:r>
      <w:r>
        <w:rPr/>
        <w:t>данных</w:t>
      </w:r>
      <w:r>
        <w:rPr>
          <w:spacing w:val="-8"/>
        </w:rPr>
        <w:t> </w:t>
      </w:r>
      <w:r>
        <w:rPr/>
        <w:t>лабораторных</w:t>
      </w:r>
      <w:r>
        <w:rPr>
          <w:spacing w:val="-8"/>
        </w:rPr>
        <w:t> </w:t>
      </w:r>
      <w:r>
        <w:rPr/>
        <w:t>исследований)</w:t>
      </w:r>
      <w:r>
        <w:rPr>
          <w:spacing w:val="-7"/>
        </w:rPr>
        <w:t> </w:t>
      </w:r>
      <w:r>
        <w:rPr/>
        <w:t>можно</w:t>
      </w:r>
      <w:r>
        <w:rPr>
          <w:spacing w:val="-4"/>
        </w:rPr>
        <w:t> </w:t>
      </w:r>
      <w:r>
        <w:rPr/>
        <w:t>оценить</w:t>
      </w:r>
      <w:r>
        <w:rPr>
          <w:spacing w:val="-7"/>
        </w:rPr>
        <w:t> </w:t>
      </w:r>
      <w:r>
        <w:rPr/>
        <w:t>показатели</w:t>
      </w:r>
      <w:r>
        <w:rPr>
          <w:spacing w:val="-3"/>
        </w:rPr>
        <w:t> </w:t>
      </w:r>
      <w:r>
        <w:rPr/>
        <w:t>умственной</w:t>
      </w:r>
      <w:r>
        <w:rPr>
          <w:spacing w:val="-8"/>
        </w:rPr>
        <w:t> </w:t>
      </w:r>
      <w:r>
        <w:rPr/>
        <w:t>и физической работоспособности детей, которые зависят от качества питания.</w:t>
      </w:r>
    </w:p>
    <w:p>
      <w:pPr>
        <w:pStyle w:val="BodyText"/>
        <w:spacing w:line="259" w:lineRule="auto" w:before="163"/>
        <w:ind w:right="667"/>
      </w:pPr>
      <w:r>
        <w:rPr/>
        <w:t>Для изучения фактического питания наиболее широко используют балансовый, бюджетный, анкетно-опросные,</w:t>
      </w:r>
      <w:r>
        <w:rPr>
          <w:spacing w:val="-5"/>
        </w:rPr>
        <w:t> </w:t>
      </w:r>
      <w:r>
        <w:rPr/>
        <w:t>весовые,</w:t>
      </w:r>
      <w:r>
        <w:rPr>
          <w:spacing w:val="-5"/>
        </w:rPr>
        <w:t> </w:t>
      </w:r>
      <w:r>
        <w:rPr/>
        <w:t>расчетные</w:t>
      </w:r>
      <w:r>
        <w:rPr>
          <w:spacing w:val="-3"/>
        </w:rPr>
        <w:t> </w:t>
      </w:r>
      <w:r>
        <w:rPr/>
        <w:t>методы.</w:t>
      </w:r>
      <w:r>
        <w:rPr>
          <w:spacing w:val="-5"/>
        </w:rPr>
        <w:t> </w:t>
      </w:r>
      <w:r>
        <w:rPr/>
        <w:t>Все</w:t>
      </w:r>
      <w:r>
        <w:rPr>
          <w:spacing w:val="-3"/>
        </w:rPr>
        <w:t> </w:t>
      </w:r>
      <w:r>
        <w:rPr/>
        <w:t>они,</w:t>
      </w:r>
      <w:r>
        <w:rPr>
          <w:spacing w:val="-5"/>
        </w:rPr>
        <w:t> </w:t>
      </w:r>
      <w:r>
        <w:rPr/>
        <w:t>за</w:t>
      </w:r>
      <w:r>
        <w:rPr>
          <w:spacing w:val="-8"/>
        </w:rPr>
        <w:t> </w:t>
      </w:r>
      <w:r>
        <w:rPr/>
        <w:t>исключением</w:t>
      </w:r>
      <w:r>
        <w:rPr>
          <w:spacing w:val="-1"/>
        </w:rPr>
        <w:t> </w:t>
      </w:r>
      <w:r>
        <w:rPr/>
        <w:t>балансового,</w:t>
      </w:r>
      <w:r>
        <w:rPr>
          <w:spacing w:val="-9"/>
        </w:rPr>
        <w:t> </w:t>
      </w:r>
      <w:r>
        <w:rPr/>
        <w:t>основаны на выборочном наблюдении за представителями различных групп детского населения или за</w:t>
      </w:r>
    </w:p>
    <w:p>
      <w:pPr>
        <w:pStyle w:val="BodyText"/>
        <w:spacing w:line="259" w:lineRule="auto"/>
        <w:ind w:right="509"/>
      </w:pPr>
      <w:r>
        <w:rPr/>
        <w:t>отдельными коллективами. Каждый из приведенных методов характеризуется своими особенностями,</w:t>
      </w:r>
      <w:r>
        <w:rPr>
          <w:spacing w:val="-6"/>
        </w:rPr>
        <w:t> </w:t>
      </w:r>
      <w:r>
        <w:rPr/>
        <w:t>имеет</w:t>
      </w:r>
      <w:r>
        <w:rPr>
          <w:spacing w:val="-3"/>
        </w:rPr>
        <w:t> </w:t>
      </w:r>
      <w:r>
        <w:rPr/>
        <w:t>как</w:t>
      </w:r>
      <w:r>
        <w:rPr>
          <w:spacing w:val="-5"/>
        </w:rPr>
        <w:t> </w:t>
      </w:r>
      <w:r>
        <w:rPr/>
        <w:t>достоинства,</w:t>
      </w:r>
      <w:r>
        <w:rPr>
          <w:spacing w:val="-1"/>
        </w:rPr>
        <w:t> </w:t>
      </w:r>
      <w:r>
        <w:rPr/>
        <w:t>так</w:t>
      </w:r>
      <w:r>
        <w:rPr>
          <w:spacing w:val="-9"/>
        </w:rPr>
        <w:t> </w:t>
      </w:r>
      <w:r>
        <w:rPr/>
        <w:t>и</w:t>
      </w:r>
      <w:r>
        <w:rPr>
          <w:spacing w:val="-2"/>
        </w:rPr>
        <w:t> </w:t>
      </w:r>
      <w:r>
        <w:rPr/>
        <w:t>недостатки,</w:t>
      </w:r>
      <w:r>
        <w:rPr>
          <w:spacing w:val="-1"/>
        </w:rPr>
        <w:t> </w:t>
      </w:r>
      <w:r>
        <w:rPr/>
        <w:t>с</w:t>
      </w:r>
      <w:r>
        <w:rPr>
          <w:spacing w:val="-8"/>
        </w:rPr>
        <w:t> </w:t>
      </w:r>
      <w:r>
        <w:rPr/>
        <w:t>учетом</w:t>
      </w:r>
      <w:r>
        <w:rPr>
          <w:spacing w:val="-2"/>
        </w:rPr>
        <w:t> </w:t>
      </w:r>
      <w:r>
        <w:rPr/>
        <w:t>которых</w:t>
      </w:r>
      <w:r>
        <w:rPr>
          <w:spacing w:val="-7"/>
        </w:rPr>
        <w:t> </w:t>
      </w:r>
      <w:r>
        <w:rPr/>
        <w:t>определяются возможности его применения в каждом конкретном случае.</w:t>
      </w:r>
    </w:p>
    <w:p>
      <w:pPr>
        <w:pStyle w:val="BodyText"/>
        <w:spacing w:line="259" w:lineRule="auto" w:before="156"/>
        <w:ind w:right="509"/>
      </w:pPr>
      <w:r>
        <w:rPr/>
        <w:t>Как правило, ориентировочные сведения о питании, получаемые в ходе анкетирования, недостаточно точны</w:t>
      </w:r>
      <w:r>
        <w:rPr>
          <w:spacing w:val="-6"/>
        </w:rPr>
        <w:t> </w:t>
      </w:r>
      <w:r>
        <w:rPr/>
        <w:t>и</w:t>
      </w:r>
      <w:r>
        <w:rPr>
          <w:spacing w:val="-3"/>
        </w:rPr>
        <w:t> </w:t>
      </w:r>
      <w:r>
        <w:rPr/>
        <w:t>достоверны.</w:t>
      </w:r>
      <w:r>
        <w:rPr>
          <w:spacing w:val="-2"/>
        </w:rPr>
        <w:t> </w:t>
      </w:r>
      <w:r>
        <w:rPr/>
        <w:t>Именно</w:t>
      </w:r>
      <w:r>
        <w:rPr>
          <w:spacing w:val="-3"/>
        </w:rPr>
        <w:t> </w:t>
      </w:r>
      <w:r>
        <w:rPr/>
        <w:t>поэтому</w:t>
      </w:r>
      <w:r>
        <w:rPr>
          <w:spacing w:val="-13"/>
        </w:rPr>
        <w:t> </w:t>
      </w:r>
      <w:r>
        <w:rPr/>
        <w:t>для</w:t>
      </w:r>
      <w:r>
        <w:rPr>
          <w:spacing w:val="-3"/>
        </w:rPr>
        <w:t> </w:t>
      </w:r>
      <w:r>
        <w:rPr/>
        <w:t>получения</w:t>
      </w:r>
      <w:r>
        <w:rPr>
          <w:spacing w:val="-3"/>
        </w:rPr>
        <w:t> </w:t>
      </w:r>
      <w:r>
        <w:rPr/>
        <w:t>необходимых</w:t>
      </w:r>
      <w:r>
        <w:rPr>
          <w:spacing w:val="-8"/>
        </w:rPr>
        <w:t> </w:t>
      </w:r>
      <w:r>
        <w:rPr/>
        <w:t>сведений</w:t>
      </w:r>
    </w:p>
    <w:p>
      <w:pPr>
        <w:pStyle w:val="BodyText"/>
        <w:spacing w:line="259" w:lineRule="auto"/>
      </w:pPr>
      <w:r>
        <w:rPr/>
        <w:t>рассыпают</w:t>
      </w:r>
      <w:r>
        <w:rPr>
          <w:spacing w:val="-4"/>
        </w:rPr>
        <w:t> </w:t>
      </w:r>
      <w:r>
        <w:rPr/>
        <w:t>или</w:t>
      </w:r>
      <w:r>
        <w:rPr>
          <w:spacing w:val="-3"/>
        </w:rPr>
        <w:t> </w:t>
      </w:r>
      <w:r>
        <w:rPr/>
        <w:t>раздают</w:t>
      </w:r>
      <w:r>
        <w:rPr>
          <w:spacing w:val="-4"/>
        </w:rPr>
        <w:t> </w:t>
      </w:r>
      <w:r>
        <w:rPr/>
        <w:t>специально</w:t>
      </w:r>
      <w:r>
        <w:rPr>
          <w:spacing w:val="-1"/>
        </w:rPr>
        <w:t> </w:t>
      </w:r>
      <w:r>
        <w:rPr/>
        <w:t>разработанные</w:t>
      </w:r>
      <w:r>
        <w:rPr>
          <w:spacing w:val="-5"/>
        </w:rPr>
        <w:t> </w:t>
      </w:r>
      <w:r>
        <w:rPr/>
        <w:t>вопросники</w:t>
      </w:r>
      <w:r>
        <w:rPr>
          <w:spacing w:val="-8"/>
        </w:rPr>
        <w:t> </w:t>
      </w:r>
      <w:r>
        <w:rPr/>
        <w:t>(анкеты),</w:t>
      </w:r>
      <w:r>
        <w:rPr>
          <w:spacing w:val="-7"/>
        </w:rPr>
        <w:t> </w:t>
      </w:r>
      <w:r>
        <w:rPr/>
        <w:t>в</w:t>
      </w:r>
      <w:r>
        <w:rPr>
          <w:spacing w:val="-3"/>
        </w:rPr>
        <w:t> </w:t>
      </w:r>
      <w:r>
        <w:rPr/>
        <w:t>которых</w:t>
      </w:r>
      <w:r>
        <w:rPr>
          <w:spacing w:val="-9"/>
        </w:rPr>
        <w:t> </w:t>
      </w:r>
      <w:r>
        <w:rPr/>
        <w:t>вопросы сформулированы в соответствии с программой и задачами исследований и не допускают</w:t>
      </w:r>
    </w:p>
    <w:p>
      <w:pPr>
        <w:pStyle w:val="BodyText"/>
        <w:spacing w:line="259" w:lineRule="auto" w:before="3"/>
      </w:pPr>
      <w:r>
        <w:rPr/>
        <w:t>двойственного</w:t>
      </w:r>
      <w:r>
        <w:rPr>
          <w:spacing w:val="-3"/>
        </w:rPr>
        <w:t> </w:t>
      </w:r>
      <w:r>
        <w:rPr/>
        <w:t>толкования</w:t>
      </w:r>
      <w:r>
        <w:rPr>
          <w:spacing w:val="-8"/>
        </w:rPr>
        <w:t> </w:t>
      </w:r>
      <w:r>
        <w:rPr/>
        <w:t>ответов.</w:t>
      </w:r>
      <w:r>
        <w:rPr>
          <w:spacing w:val="-6"/>
        </w:rPr>
        <w:t> </w:t>
      </w:r>
      <w:r>
        <w:rPr/>
        <w:t>Анкетирование</w:t>
      </w:r>
      <w:r>
        <w:rPr>
          <w:spacing w:val="-4"/>
        </w:rPr>
        <w:t> </w:t>
      </w:r>
      <w:r>
        <w:rPr/>
        <w:t>проводят</w:t>
      </w:r>
      <w:r>
        <w:rPr>
          <w:spacing w:val="-7"/>
        </w:rPr>
        <w:t> </w:t>
      </w:r>
      <w:r>
        <w:rPr/>
        <w:t>в</w:t>
      </w:r>
      <w:r>
        <w:rPr>
          <w:spacing w:val="-6"/>
        </w:rPr>
        <w:t> </w:t>
      </w:r>
      <w:r>
        <w:rPr/>
        <w:t>течение</w:t>
      </w:r>
      <w:r>
        <w:rPr>
          <w:spacing w:val="-9"/>
        </w:rPr>
        <w:t> </w:t>
      </w:r>
      <w:r>
        <w:rPr/>
        <w:t>определенного</w:t>
      </w:r>
      <w:r>
        <w:rPr>
          <w:spacing w:val="-3"/>
        </w:rPr>
        <w:t> </w:t>
      </w:r>
      <w:r>
        <w:rPr/>
        <w:t>промежутка времени (обычно от 1 до 7 дней).</w:t>
      </w:r>
    </w:p>
    <w:p>
      <w:pPr>
        <w:pStyle w:val="BodyText"/>
        <w:spacing w:line="259" w:lineRule="auto" w:before="158"/>
        <w:ind w:right="509"/>
      </w:pPr>
      <w:r>
        <w:rPr/>
        <w:t>В последние годы появились работы, в которых исследователи указывают на проведение эпидемиологических</w:t>
      </w:r>
      <w:r>
        <w:rPr>
          <w:spacing w:val="-6"/>
        </w:rPr>
        <w:t> </w:t>
      </w:r>
      <w:r>
        <w:rPr/>
        <w:t>исследований</w:t>
      </w:r>
      <w:r>
        <w:rPr>
          <w:spacing w:val="-5"/>
        </w:rPr>
        <w:t> </w:t>
      </w:r>
      <w:r>
        <w:rPr/>
        <w:t>по</w:t>
      </w:r>
      <w:r>
        <w:rPr>
          <w:spacing w:val="-1"/>
        </w:rPr>
        <w:t> </w:t>
      </w:r>
      <w:r>
        <w:rPr/>
        <w:t>изучению</w:t>
      </w:r>
      <w:r>
        <w:rPr>
          <w:spacing w:val="-3"/>
        </w:rPr>
        <w:t> </w:t>
      </w:r>
      <w:r>
        <w:rPr/>
        <w:t>состояния</w:t>
      </w:r>
      <w:r>
        <w:rPr>
          <w:spacing w:val="-6"/>
        </w:rPr>
        <w:t> </w:t>
      </w:r>
      <w:r>
        <w:rPr/>
        <w:t>Фактического</w:t>
      </w:r>
      <w:r>
        <w:rPr>
          <w:spacing w:val="-1"/>
        </w:rPr>
        <w:t> </w:t>
      </w:r>
      <w:r>
        <w:rPr/>
        <w:t>питания</w:t>
      </w:r>
      <w:r>
        <w:rPr>
          <w:spacing w:val="-1"/>
        </w:rPr>
        <w:t> </w:t>
      </w:r>
      <w:r>
        <w:rPr/>
        <w:t>населения</w:t>
      </w:r>
      <w:r>
        <w:rPr>
          <w:spacing w:val="-11"/>
        </w:rPr>
        <w:t> </w:t>
      </w:r>
      <w:r>
        <w:rPr/>
        <w:t>24- часовым анкетно-опросным методом, или методом 24–часового опроса. Для оценки питания у детей до 7 лет опрашивают мать или других членов семьи, ухаживающих за ребенком. Если</w:t>
      </w:r>
    </w:p>
    <w:p>
      <w:pPr>
        <w:pStyle w:val="BodyText"/>
        <w:spacing w:line="259" w:lineRule="auto"/>
        <w:ind w:right="509"/>
      </w:pPr>
      <w:r>
        <w:rPr/>
        <w:t>ребенок</w:t>
      </w:r>
      <w:r>
        <w:rPr>
          <w:spacing w:val="-5"/>
        </w:rPr>
        <w:t> </w:t>
      </w:r>
      <w:r>
        <w:rPr/>
        <w:t>посещает</w:t>
      </w:r>
      <w:r>
        <w:rPr>
          <w:spacing w:val="-3"/>
        </w:rPr>
        <w:t> </w:t>
      </w:r>
      <w:r>
        <w:rPr/>
        <w:t>детское</w:t>
      </w:r>
      <w:r>
        <w:rPr>
          <w:spacing w:val="-8"/>
        </w:rPr>
        <w:t> </w:t>
      </w:r>
      <w:r>
        <w:rPr/>
        <w:t>дошкольное</w:t>
      </w:r>
      <w:r>
        <w:rPr>
          <w:spacing w:val="-4"/>
        </w:rPr>
        <w:t> </w:t>
      </w:r>
      <w:r>
        <w:rPr/>
        <w:t>учреждение,</w:t>
      </w:r>
      <w:r>
        <w:rPr>
          <w:spacing w:val="-1"/>
        </w:rPr>
        <w:t> </w:t>
      </w:r>
      <w:r>
        <w:rPr/>
        <w:t>то</w:t>
      </w:r>
      <w:r>
        <w:rPr>
          <w:spacing w:val="-3"/>
        </w:rPr>
        <w:t> </w:t>
      </w:r>
      <w:r>
        <w:rPr/>
        <w:t>дополнительно к</w:t>
      </w:r>
      <w:r>
        <w:rPr>
          <w:spacing w:val="-8"/>
        </w:rPr>
        <w:t> </w:t>
      </w:r>
      <w:r>
        <w:rPr/>
        <w:t>опросу</w:t>
      </w:r>
      <w:r>
        <w:rPr>
          <w:spacing w:val="-12"/>
        </w:rPr>
        <w:t> </w:t>
      </w:r>
      <w:r>
        <w:rPr/>
        <w:t>родителей получают сведения о питании ребенка на</w:t>
      </w:r>
      <w:r>
        <w:rPr>
          <w:spacing w:val="-1"/>
        </w:rPr>
        <w:t> </w:t>
      </w:r>
      <w:r>
        <w:rPr/>
        <w:t>основании анализа</w:t>
      </w:r>
      <w:r>
        <w:rPr>
          <w:spacing w:val="-1"/>
        </w:rPr>
        <w:t> </w:t>
      </w:r>
      <w:r>
        <w:rPr/>
        <w:t>меню детского дошкольного </w:t>
      </w:r>
      <w:r>
        <w:rPr>
          <w:spacing w:val="-2"/>
        </w:rPr>
        <w:t>учреждения.</w:t>
      </w:r>
    </w:p>
    <w:p>
      <w:pPr>
        <w:pStyle w:val="BodyText"/>
        <w:spacing w:line="259" w:lineRule="auto" w:before="161"/>
        <w:ind w:right="509"/>
      </w:pPr>
      <w:r>
        <w:rPr/>
        <w:t>Опросно-весовой и весовой методы изучения питания довольно трудоемкие, но при соответствующей</w:t>
      </w:r>
      <w:r>
        <w:rPr>
          <w:spacing w:val="-3"/>
        </w:rPr>
        <w:t> </w:t>
      </w:r>
      <w:r>
        <w:rPr/>
        <w:t>организации</w:t>
      </w:r>
      <w:r>
        <w:rPr>
          <w:spacing w:val="-8"/>
        </w:rPr>
        <w:t> </w:t>
      </w:r>
      <w:r>
        <w:rPr/>
        <w:t>позволяют</w:t>
      </w:r>
      <w:r>
        <w:rPr>
          <w:spacing w:val="-8"/>
        </w:rPr>
        <w:t> </w:t>
      </w:r>
      <w:r>
        <w:rPr/>
        <w:t>достоверно</w:t>
      </w:r>
      <w:r>
        <w:rPr>
          <w:spacing w:val="-4"/>
        </w:rPr>
        <w:t> </w:t>
      </w:r>
      <w:r>
        <w:rPr/>
        <w:t>установить</w:t>
      </w:r>
      <w:r>
        <w:rPr>
          <w:spacing w:val="-3"/>
        </w:rPr>
        <w:t> </w:t>
      </w:r>
      <w:r>
        <w:rPr/>
        <w:t>уровень,</w:t>
      </w:r>
      <w:r>
        <w:rPr>
          <w:spacing w:val="-2"/>
        </w:rPr>
        <w:t> </w:t>
      </w:r>
      <w:r>
        <w:rPr/>
        <w:t>характер</w:t>
      </w:r>
      <w:r>
        <w:rPr>
          <w:spacing w:val="-5"/>
        </w:rPr>
        <w:t> </w:t>
      </w:r>
      <w:r>
        <w:rPr/>
        <w:t>питания</w:t>
      </w:r>
      <w:r>
        <w:rPr>
          <w:spacing w:val="-9"/>
        </w:rPr>
        <w:t> </w:t>
      </w:r>
      <w:r>
        <w:rPr/>
        <w:t>и одновременно провести исследование состояния здоровья изучаемой группы населения.</w:t>
      </w:r>
    </w:p>
    <w:p>
      <w:pPr>
        <w:pStyle w:val="BodyText"/>
        <w:spacing w:line="259" w:lineRule="auto"/>
        <w:ind w:right="509"/>
      </w:pPr>
      <w:r>
        <w:rPr/>
        <w:t>Преимуществом опросно-весового метода является предоставляемая им возможность в относительно короткие</w:t>
      </w:r>
      <w:r>
        <w:rPr>
          <w:spacing w:val="-9"/>
        </w:rPr>
        <w:t> </w:t>
      </w:r>
      <w:r>
        <w:rPr/>
        <w:t>сроки</w:t>
      </w:r>
      <w:r>
        <w:rPr>
          <w:spacing w:val="-7"/>
        </w:rPr>
        <w:t> </w:t>
      </w:r>
      <w:r>
        <w:rPr/>
        <w:t>собрать</w:t>
      </w:r>
      <w:r>
        <w:rPr>
          <w:spacing w:val="-2"/>
        </w:rPr>
        <w:t> </w:t>
      </w:r>
      <w:r>
        <w:rPr/>
        <w:t>достаточно</w:t>
      </w:r>
      <w:r>
        <w:rPr>
          <w:spacing w:val="-3"/>
        </w:rPr>
        <w:t> </w:t>
      </w:r>
      <w:r>
        <w:rPr/>
        <w:t>точные</w:t>
      </w:r>
      <w:r>
        <w:rPr>
          <w:spacing w:val="-9"/>
        </w:rPr>
        <w:t> </w:t>
      </w:r>
      <w:r>
        <w:rPr/>
        <w:t>и</w:t>
      </w:r>
      <w:r>
        <w:rPr>
          <w:spacing w:val="-2"/>
        </w:rPr>
        <w:t> </w:t>
      </w:r>
      <w:r>
        <w:rPr/>
        <w:t>репрезентативные</w:t>
      </w:r>
      <w:r>
        <w:rPr>
          <w:spacing w:val="-4"/>
        </w:rPr>
        <w:t> </w:t>
      </w:r>
      <w:r>
        <w:rPr/>
        <w:t>данные</w:t>
      </w:r>
      <w:r>
        <w:rPr>
          <w:spacing w:val="-9"/>
        </w:rPr>
        <w:t> </w:t>
      </w:r>
      <w:r>
        <w:rPr/>
        <w:t>о состоянии питания и здоровья сравнительно большого контингента детей и подростков.</w:t>
      </w:r>
    </w:p>
    <w:p>
      <w:pPr>
        <w:pStyle w:val="BodyText"/>
        <w:spacing w:line="259" w:lineRule="auto" w:before="156"/>
        <w:ind w:right="427"/>
        <w:jc w:val="both"/>
      </w:pPr>
      <w:r>
        <w:rPr/>
        <w:t>Значительно больше</w:t>
      </w:r>
      <w:r>
        <w:rPr>
          <w:spacing w:val="-7"/>
        </w:rPr>
        <w:t> </w:t>
      </w:r>
      <w:r>
        <w:rPr/>
        <w:t>возможностей</w:t>
      </w:r>
      <w:r>
        <w:rPr>
          <w:spacing w:val="-6"/>
        </w:rPr>
        <w:t> </w:t>
      </w:r>
      <w:r>
        <w:rPr/>
        <w:t>при</w:t>
      </w:r>
      <w:r>
        <w:rPr>
          <w:spacing w:val="-6"/>
        </w:rPr>
        <w:t> </w:t>
      </w:r>
      <w:r>
        <w:rPr/>
        <w:t>изучении</w:t>
      </w:r>
      <w:r>
        <w:rPr>
          <w:spacing w:val="-1"/>
        </w:rPr>
        <w:t> </w:t>
      </w:r>
      <w:r>
        <w:rPr/>
        <w:t>фактического</w:t>
      </w:r>
      <w:r>
        <w:rPr>
          <w:spacing w:val="-2"/>
        </w:rPr>
        <w:t> </w:t>
      </w:r>
      <w:r>
        <w:rPr/>
        <w:t>питания,</w:t>
      </w:r>
      <w:r>
        <w:rPr>
          <w:spacing w:val="-8"/>
        </w:rPr>
        <w:t> </w:t>
      </w:r>
      <w:r>
        <w:rPr/>
        <w:t>особенно</w:t>
      </w:r>
      <w:r>
        <w:rPr>
          <w:spacing w:val="-2"/>
        </w:rPr>
        <w:t> </w:t>
      </w:r>
      <w:r>
        <w:rPr/>
        <w:t>детской</w:t>
      </w:r>
      <w:r>
        <w:rPr>
          <w:spacing w:val="-6"/>
        </w:rPr>
        <w:t> </w:t>
      </w:r>
      <w:r>
        <w:rPr/>
        <w:t>группы населения, дает хронометражно-весовой метод, но пользуемый для изучения питания в</w:t>
      </w:r>
    </w:p>
    <w:p>
      <w:pPr>
        <w:pStyle w:val="BodyText"/>
        <w:spacing w:line="259" w:lineRule="auto"/>
        <w:ind w:right="735"/>
        <w:jc w:val="both"/>
      </w:pPr>
      <w:r>
        <w:rPr/>
        <w:t>коллективах.</w:t>
      </w:r>
      <w:r>
        <w:rPr>
          <w:spacing w:val="-1"/>
        </w:rPr>
        <w:t> </w:t>
      </w:r>
      <w:r>
        <w:rPr/>
        <w:t>При</w:t>
      </w:r>
      <w:r>
        <w:rPr>
          <w:spacing w:val="-7"/>
        </w:rPr>
        <w:t> </w:t>
      </w:r>
      <w:r>
        <w:rPr/>
        <w:t>этом</w:t>
      </w:r>
      <w:r>
        <w:rPr>
          <w:spacing w:val="-1"/>
        </w:rPr>
        <w:t> </w:t>
      </w:r>
      <w:r>
        <w:rPr/>
        <w:t>характер</w:t>
      </w:r>
      <w:r>
        <w:rPr>
          <w:spacing w:val="-4"/>
        </w:rPr>
        <w:t> </w:t>
      </w:r>
      <w:r>
        <w:rPr/>
        <w:t>фактического</w:t>
      </w:r>
      <w:r>
        <w:rPr>
          <w:spacing w:val="-8"/>
        </w:rPr>
        <w:t> </w:t>
      </w:r>
      <w:r>
        <w:rPr/>
        <w:t>питания</w:t>
      </w:r>
      <w:r>
        <w:rPr>
          <w:spacing w:val="-3"/>
        </w:rPr>
        <w:t> </w:t>
      </w:r>
      <w:r>
        <w:rPr/>
        <w:t>детей</w:t>
      </w:r>
      <w:r>
        <w:rPr>
          <w:spacing w:val="-7"/>
        </w:rPr>
        <w:t> </w:t>
      </w:r>
      <w:r>
        <w:rPr/>
        <w:t>в</w:t>
      </w:r>
      <w:r>
        <w:rPr>
          <w:spacing w:val="-2"/>
        </w:rPr>
        <w:t> </w:t>
      </w:r>
      <w:r>
        <w:rPr/>
        <w:t>коллективах</w:t>
      </w:r>
      <w:r>
        <w:rPr>
          <w:spacing w:val="-8"/>
        </w:rPr>
        <w:t> </w:t>
      </w:r>
      <w:r>
        <w:rPr/>
        <w:t>определяется</w:t>
      </w:r>
      <w:r>
        <w:rPr>
          <w:spacing w:val="-4"/>
        </w:rPr>
        <w:t> </w:t>
      </w:r>
      <w:r>
        <w:rPr/>
        <w:t>путем анализа</w:t>
      </w:r>
      <w:r>
        <w:rPr>
          <w:spacing w:val="-1"/>
        </w:rPr>
        <w:t> </w:t>
      </w:r>
      <w:r>
        <w:rPr/>
        <w:t>ежемесячных</w:t>
      </w:r>
      <w:r>
        <w:rPr>
          <w:spacing w:val="-10"/>
        </w:rPr>
        <w:t> </w:t>
      </w:r>
      <w:r>
        <w:rPr/>
        <w:t>отчетов</w:t>
      </w:r>
      <w:r>
        <w:rPr>
          <w:spacing w:val="-8"/>
        </w:rPr>
        <w:t> </w:t>
      </w:r>
      <w:r>
        <w:rPr/>
        <w:t>о расходе</w:t>
      </w:r>
      <w:r>
        <w:rPr>
          <w:spacing w:val="-1"/>
        </w:rPr>
        <w:t> </w:t>
      </w:r>
      <w:r>
        <w:rPr/>
        <w:t>пищевых</w:t>
      </w:r>
      <w:r>
        <w:rPr>
          <w:spacing w:val="-5"/>
        </w:rPr>
        <w:t> </w:t>
      </w:r>
      <w:r>
        <w:rPr/>
        <w:t>продуктов</w:t>
      </w:r>
      <w:r>
        <w:rPr>
          <w:spacing w:val="-3"/>
        </w:rPr>
        <w:t> </w:t>
      </w:r>
      <w:r>
        <w:rPr/>
        <w:t>(по накопительным</w:t>
      </w:r>
      <w:r>
        <w:rPr>
          <w:spacing w:val="-3"/>
        </w:rPr>
        <w:t> </w:t>
      </w:r>
      <w:r>
        <w:rPr/>
        <w:t>ведомостям),</w:t>
      </w:r>
      <w:r>
        <w:rPr>
          <w:spacing w:val="-3"/>
        </w:rPr>
        <w:t> </w:t>
      </w:r>
      <w:r>
        <w:rPr/>
        <w:t>а также выборочно по меню-раскладкам за определенные промежутки времени (за один день,</w:t>
      </w:r>
    </w:p>
    <w:p>
      <w:pPr>
        <w:pStyle w:val="BodyText"/>
        <w:spacing w:line="264" w:lineRule="auto"/>
        <w:ind w:right="545"/>
        <w:jc w:val="both"/>
      </w:pPr>
      <w:r>
        <w:rPr/>
        <w:t>неделю, месяц,</w:t>
      </w:r>
      <w:r>
        <w:rPr>
          <w:spacing w:val="-4"/>
        </w:rPr>
        <w:t> </w:t>
      </w:r>
      <w:r>
        <w:rPr/>
        <w:t>в</w:t>
      </w:r>
      <w:r>
        <w:rPr>
          <w:spacing w:val="-4"/>
        </w:rPr>
        <w:t> </w:t>
      </w:r>
      <w:r>
        <w:rPr/>
        <w:t>периода</w:t>
      </w:r>
      <w:r>
        <w:rPr>
          <w:spacing w:val="-2"/>
        </w:rPr>
        <w:t> </w:t>
      </w:r>
      <w:r>
        <w:rPr/>
        <w:t>года).</w:t>
      </w:r>
      <w:r>
        <w:rPr>
          <w:spacing w:val="-4"/>
        </w:rPr>
        <w:t> </w:t>
      </w:r>
      <w:r>
        <w:rPr/>
        <w:t>Фиксируются</w:t>
      </w:r>
      <w:r>
        <w:rPr>
          <w:spacing w:val="-2"/>
        </w:rPr>
        <w:t> </w:t>
      </w:r>
      <w:r>
        <w:rPr/>
        <w:t>время</w:t>
      </w:r>
      <w:r>
        <w:rPr>
          <w:spacing w:val="-1"/>
        </w:rPr>
        <w:t> </w:t>
      </w:r>
      <w:r>
        <w:rPr/>
        <w:t>приема</w:t>
      </w:r>
      <w:r>
        <w:rPr>
          <w:spacing w:val="-7"/>
        </w:rPr>
        <w:t> </w:t>
      </w:r>
      <w:r>
        <w:rPr/>
        <w:t>пищи,</w:t>
      </w:r>
      <w:r>
        <w:rPr>
          <w:spacing w:val="-8"/>
        </w:rPr>
        <w:t> </w:t>
      </w:r>
      <w:r>
        <w:rPr/>
        <w:t>объем</w:t>
      </w:r>
      <w:r>
        <w:rPr>
          <w:spacing w:val="-5"/>
        </w:rPr>
        <w:t> </w:t>
      </w:r>
      <w:r>
        <w:rPr/>
        <w:t>(вес)</w:t>
      </w:r>
      <w:r>
        <w:rPr>
          <w:spacing w:val="-4"/>
        </w:rPr>
        <w:t> </w:t>
      </w:r>
      <w:r>
        <w:rPr/>
        <w:t>блюд</w:t>
      </w:r>
      <w:r>
        <w:rPr>
          <w:spacing w:val="-3"/>
        </w:rPr>
        <w:t> </w:t>
      </w:r>
      <w:r>
        <w:rPr/>
        <w:t>и продуктов, съеденных ребенком, его отношение к пище, аппетит и др., проводится наблюдение за</w:t>
      </w:r>
    </w:p>
    <w:p>
      <w:pPr>
        <w:pStyle w:val="BodyText"/>
        <w:spacing w:line="269" w:lineRule="exact"/>
        <w:jc w:val="both"/>
      </w:pPr>
      <w:r>
        <w:rPr/>
        <w:t>правильностью</w:t>
      </w:r>
      <w:r>
        <w:rPr>
          <w:spacing w:val="-9"/>
        </w:rPr>
        <w:t> </w:t>
      </w:r>
      <w:r>
        <w:rPr/>
        <w:t>закладки</w:t>
      </w:r>
      <w:r>
        <w:rPr>
          <w:spacing w:val="-2"/>
        </w:rPr>
        <w:t> </w:t>
      </w:r>
      <w:r>
        <w:rPr/>
        <w:t>продуктов</w:t>
      </w:r>
      <w:r>
        <w:rPr>
          <w:spacing w:val="-1"/>
        </w:rPr>
        <w:t> </w:t>
      </w:r>
      <w:r>
        <w:rPr/>
        <w:t>на</w:t>
      </w:r>
      <w:r>
        <w:rPr>
          <w:spacing w:val="-3"/>
        </w:rPr>
        <w:t> </w:t>
      </w:r>
      <w:r>
        <w:rPr/>
        <w:t>кухне</w:t>
      </w:r>
      <w:r>
        <w:rPr>
          <w:spacing w:val="-3"/>
        </w:rPr>
        <w:t> </w:t>
      </w:r>
      <w:r>
        <w:rPr/>
        <w:t>соответственно</w:t>
      </w:r>
      <w:r>
        <w:rPr>
          <w:spacing w:val="-2"/>
        </w:rPr>
        <w:t> </w:t>
      </w:r>
      <w:r>
        <w:rPr/>
        <w:t>меню-</w:t>
      </w:r>
      <w:r>
        <w:rPr>
          <w:spacing w:val="-2"/>
        </w:rPr>
        <w:t>раскладке.</w:t>
      </w:r>
    </w:p>
    <w:p>
      <w:pPr>
        <w:pStyle w:val="BodyText"/>
        <w:spacing w:line="259" w:lineRule="auto" w:before="178"/>
        <w:ind w:right="509"/>
      </w:pPr>
      <w:r>
        <w:rPr/>
        <w:t>Используя</w:t>
      </w:r>
      <w:r>
        <w:rPr>
          <w:spacing w:val="-4"/>
        </w:rPr>
        <w:t> </w:t>
      </w:r>
      <w:r>
        <w:rPr/>
        <w:t>полученные</w:t>
      </w:r>
      <w:r>
        <w:rPr>
          <w:spacing w:val="-5"/>
        </w:rPr>
        <w:t> </w:t>
      </w:r>
      <w:r>
        <w:rPr/>
        <w:t>данные</w:t>
      </w:r>
      <w:r>
        <w:rPr>
          <w:spacing w:val="-5"/>
        </w:rPr>
        <w:t> </w:t>
      </w:r>
      <w:r>
        <w:rPr/>
        <w:t>и</w:t>
      </w:r>
      <w:r>
        <w:rPr>
          <w:spacing w:val="-8"/>
        </w:rPr>
        <w:t> </w:t>
      </w:r>
      <w:r>
        <w:rPr/>
        <w:t>меню-раскладку,</w:t>
      </w:r>
      <w:r>
        <w:rPr>
          <w:spacing w:val="-2"/>
        </w:rPr>
        <w:t> </w:t>
      </w:r>
      <w:r>
        <w:rPr/>
        <w:t>составляется</w:t>
      </w:r>
      <w:r>
        <w:rPr>
          <w:spacing w:val="-5"/>
        </w:rPr>
        <w:t> </w:t>
      </w:r>
      <w:r>
        <w:rPr/>
        <w:t>индивидуальная</w:t>
      </w:r>
      <w:r>
        <w:rPr>
          <w:spacing w:val="-4"/>
        </w:rPr>
        <w:t> </w:t>
      </w:r>
      <w:r>
        <w:rPr/>
        <w:t>для</w:t>
      </w:r>
      <w:r>
        <w:rPr>
          <w:spacing w:val="-4"/>
        </w:rPr>
        <w:t> </w:t>
      </w:r>
      <w:r>
        <w:rPr/>
        <w:t>каждого ребенка карта питания, по которой рассчитывается химический состав рациона съеденного</w:t>
      </w:r>
    </w:p>
    <w:p>
      <w:pPr>
        <w:pStyle w:val="BodyText"/>
        <w:spacing w:line="259" w:lineRule="auto"/>
        <w:ind w:right="509"/>
      </w:pPr>
      <w:r>
        <w:rPr/>
        <w:t>ребенком в течение дня, недели, в от дельные периоды года. Хронометражно-весовым методом можно фиксировать также</w:t>
      </w:r>
      <w:r>
        <w:rPr>
          <w:spacing w:val="-4"/>
        </w:rPr>
        <w:t> </w:t>
      </w:r>
      <w:r>
        <w:rPr/>
        <w:t>и</w:t>
      </w:r>
      <w:r>
        <w:rPr>
          <w:spacing w:val="-2"/>
        </w:rPr>
        <w:t> </w:t>
      </w:r>
      <w:r>
        <w:rPr/>
        <w:t>время, затраченное ребенком</w:t>
      </w:r>
      <w:r>
        <w:rPr>
          <w:spacing w:val="-1"/>
        </w:rPr>
        <w:t> </w:t>
      </w:r>
      <w:r>
        <w:rPr/>
        <w:t>на различные виды деятельности</w:t>
      </w:r>
      <w:r>
        <w:rPr>
          <w:spacing w:val="-1"/>
        </w:rPr>
        <w:t> </w:t>
      </w:r>
      <w:r>
        <w:rPr/>
        <w:t>(спит, ходит, сидит и т.п.) в целях установления суточных энергозатрат и определения соответствия их энергопотреблению.</w:t>
      </w:r>
      <w:r>
        <w:rPr>
          <w:spacing w:val="-1"/>
        </w:rPr>
        <w:t> </w:t>
      </w:r>
      <w:r>
        <w:rPr/>
        <w:t>Такой</w:t>
      </w:r>
      <w:r>
        <w:rPr>
          <w:spacing w:val="-7"/>
        </w:rPr>
        <w:t> </w:t>
      </w:r>
      <w:r>
        <w:rPr/>
        <w:t>подход</w:t>
      </w:r>
      <w:r>
        <w:rPr>
          <w:spacing w:val="-5"/>
        </w:rPr>
        <w:t> </w:t>
      </w:r>
      <w:r>
        <w:rPr/>
        <w:t>позволяет</w:t>
      </w:r>
      <w:r>
        <w:rPr>
          <w:spacing w:val="-7"/>
        </w:rPr>
        <w:t> </w:t>
      </w:r>
      <w:r>
        <w:rPr/>
        <w:t>получить</w:t>
      </w:r>
      <w:r>
        <w:rPr>
          <w:spacing w:val="-2"/>
        </w:rPr>
        <w:t> </w:t>
      </w:r>
      <w:r>
        <w:rPr/>
        <w:t>правильные</w:t>
      </w:r>
      <w:r>
        <w:rPr>
          <w:spacing w:val="-4"/>
        </w:rPr>
        <w:t> </w:t>
      </w:r>
      <w:r>
        <w:rPr/>
        <w:t>и</w:t>
      </w:r>
      <w:r>
        <w:rPr>
          <w:spacing w:val="-7"/>
        </w:rPr>
        <w:t> </w:t>
      </w:r>
      <w:r>
        <w:rPr/>
        <w:t>достаточно</w:t>
      </w:r>
      <w:r>
        <w:rPr>
          <w:spacing w:val="-3"/>
        </w:rPr>
        <w:t> </w:t>
      </w:r>
      <w:r>
        <w:rPr/>
        <w:t>точные</w:t>
      </w:r>
      <w:r>
        <w:rPr>
          <w:spacing w:val="-8"/>
        </w:rPr>
        <w:t> </w:t>
      </w:r>
      <w:r>
        <w:rPr/>
        <w:t>сведения о характере фактического питания, в том числе</w:t>
      </w:r>
      <w:r>
        <w:rPr>
          <w:spacing w:val="-1"/>
        </w:rPr>
        <w:t> </w:t>
      </w:r>
      <w:r>
        <w:rPr/>
        <w:t>о режиме питания как каждого ребенка, так и</w:t>
      </w:r>
    </w:p>
    <w:p>
      <w:pPr>
        <w:pStyle w:val="BodyText"/>
        <w:spacing w:line="274" w:lineRule="exact"/>
      </w:pPr>
      <w:r>
        <w:rPr/>
        <w:t>коллектива</w:t>
      </w:r>
      <w:r>
        <w:rPr>
          <w:spacing w:val="-6"/>
        </w:rPr>
        <w:t> </w:t>
      </w:r>
      <w:r>
        <w:rPr/>
        <w:t>в</w:t>
      </w:r>
      <w:r>
        <w:rPr>
          <w:spacing w:val="-2"/>
        </w:rPr>
        <w:t> </w:t>
      </w:r>
      <w:r>
        <w:rPr/>
        <w:t>целом.</w:t>
      </w:r>
      <w:r>
        <w:rPr>
          <w:spacing w:val="-3"/>
        </w:rPr>
        <w:t> </w:t>
      </w:r>
      <w:r>
        <w:rPr/>
        <w:t>Недостаток</w:t>
      </w:r>
      <w:r>
        <w:rPr>
          <w:spacing w:val="-5"/>
        </w:rPr>
        <w:t> </w:t>
      </w:r>
      <w:r>
        <w:rPr/>
        <w:t>массы</w:t>
      </w:r>
      <w:r>
        <w:rPr>
          <w:spacing w:val="1"/>
        </w:rPr>
        <w:t> </w:t>
      </w:r>
      <w:r>
        <w:rPr/>
        <w:t>тела</w:t>
      </w:r>
      <w:r>
        <w:rPr>
          <w:spacing w:val="-5"/>
        </w:rPr>
        <w:t> </w:t>
      </w:r>
      <w:r>
        <w:rPr/>
        <w:t>или</w:t>
      </w:r>
      <w:r>
        <w:rPr>
          <w:spacing w:val="1"/>
        </w:rPr>
        <w:t> </w:t>
      </w:r>
      <w:r>
        <w:rPr/>
        <w:t>его</w:t>
      </w:r>
      <w:r>
        <w:rPr>
          <w:spacing w:val="1"/>
        </w:rPr>
        <w:t> </w:t>
      </w:r>
      <w:r>
        <w:rPr/>
        <w:t>потеря</w:t>
      </w:r>
      <w:r>
        <w:rPr>
          <w:spacing w:val="-5"/>
        </w:rPr>
        <w:t> </w:t>
      </w:r>
      <w:r>
        <w:rPr/>
        <w:t>в</w:t>
      </w:r>
      <w:r>
        <w:rPr>
          <w:spacing w:val="2"/>
        </w:rPr>
        <w:t> </w:t>
      </w:r>
      <w:r>
        <w:rPr/>
        <w:t>течение</w:t>
      </w:r>
      <w:r>
        <w:rPr>
          <w:spacing w:val="-6"/>
        </w:rPr>
        <w:t> </w:t>
      </w:r>
      <w:r>
        <w:rPr/>
        <w:t>более 30</w:t>
      </w:r>
      <w:r>
        <w:rPr>
          <w:spacing w:val="-5"/>
        </w:rPr>
        <w:t> </w:t>
      </w:r>
      <w:r>
        <w:rPr/>
        <w:t>дней</w:t>
      </w:r>
      <w:r>
        <w:rPr>
          <w:spacing w:val="-3"/>
        </w:rPr>
        <w:t> </w:t>
      </w:r>
      <w:r>
        <w:rPr/>
        <w:t>могут</w:t>
      </w:r>
      <w:r>
        <w:rPr>
          <w:spacing w:val="1"/>
        </w:rPr>
        <w:t> </w:t>
      </w:r>
      <w:r>
        <w:rPr>
          <w:spacing w:val="-4"/>
        </w:rPr>
        <w:t>быть</w:t>
      </w:r>
    </w:p>
    <w:p>
      <w:pPr>
        <w:pStyle w:val="BodyText"/>
        <w:spacing w:after="0" w:line="274" w:lineRule="exact"/>
        <w:sectPr>
          <w:pgSz w:w="11910" w:h="16840"/>
          <w:pgMar w:header="0" w:footer="1395" w:top="760" w:bottom="1580" w:left="850" w:right="141"/>
        </w:sectPr>
      </w:pPr>
    </w:p>
    <w:p>
      <w:pPr>
        <w:pStyle w:val="BodyText"/>
        <w:spacing w:line="259" w:lineRule="auto" w:before="63"/>
        <w:ind w:right="509"/>
      </w:pPr>
      <w:r>
        <w:rPr/>
        <w:t>признаком</w:t>
      </w:r>
      <w:r>
        <w:rPr>
          <w:spacing w:val="-7"/>
        </w:rPr>
        <w:t> </w:t>
      </w:r>
      <w:r>
        <w:rPr/>
        <w:t>неправильного</w:t>
      </w:r>
      <w:r>
        <w:rPr>
          <w:spacing w:val="-4"/>
        </w:rPr>
        <w:t> </w:t>
      </w:r>
      <w:r>
        <w:rPr/>
        <w:t>питания,</w:t>
      </w:r>
      <w:r>
        <w:rPr>
          <w:spacing w:val="-10"/>
        </w:rPr>
        <w:t> </w:t>
      </w:r>
      <w:r>
        <w:rPr/>
        <w:t>острого</w:t>
      </w:r>
      <w:r>
        <w:rPr>
          <w:spacing w:val="-4"/>
        </w:rPr>
        <w:t> </w:t>
      </w:r>
      <w:r>
        <w:rPr/>
        <w:t>заболевания,</w:t>
      </w:r>
      <w:r>
        <w:rPr>
          <w:spacing w:val="-7"/>
        </w:rPr>
        <w:t> </w:t>
      </w:r>
      <w:r>
        <w:rPr/>
        <w:t>не</w:t>
      </w:r>
      <w:r>
        <w:rPr>
          <w:spacing w:val="-5"/>
        </w:rPr>
        <w:t> </w:t>
      </w:r>
      <w:r>
        <w:rPr/>
        <w:t>диагностированного ранее хронического заболевания, стресса.</w:t>
      </w:r>
    </w:p>
    <w:p>
      <w:pPr>
        <w:pStyle w:val="BodyText"/>
        <w:spacing w:line="259" w:lineRule="auto" w:before="163"/>
        <w:ind w:right="516"/>
        <w:jc w:val="both"/>
      </w:pPr>
      <w:r>
        <w:rPr/>
        <w:t>Ценность</w:t>
      </w:r>
      <w:r>
        <w:rPr>
          <w:spacing w:val="-3"/>
        </w:rPr>
        <w:t> </w:t>
      </w:r>
      <w:r>
        <w:rPr/>
        <w:t>показателя физического развития состоит в</w:t>
      </w:r>
      <w:r>
        <w:rPr>
          <w:spacing w:val="-3"/>
        </w:rPr>
        <w:t> </w:t>
      </w:r>
      <w:r>
        <w:rPr/>
        <w:t>том, что</w:t>
      </w:r>
      <w:r>
        <w:rPr>
          <w:spacing w:val="-5"/>
        </w:rPr>
        <w:t> </w:t>
      </w:r>
      <w:r>
        <w:rPr/>
        <w:t>он</w:t>
      </w:r>
      <w:r>
        <w:rPr>
          <w:spacing w:val="-9"/>
        </w:rPr>
        <w:t> </w:t>
      </w:r>
      <w:r>
        <w:rPr/>
        <w:t>отражает</w:t>
      </w:r>
      <w:r>
        <w:rPr>
          <w:spacing w:val="-4"/>
        </w:rPr>
        <w:t> </w:t>
      </w:r>
      <w:r>
        <w:rPr/>
        <w:t>положение</w:t>
      </w:r>
      <w:r>
        <w:rPr>
          <w:spacing w:val="-6"/>
        </w:rPr>
        <w:t> </w:t>
      </w:r>
      <w:r>
        <w:rPr/>
        <w:t>отдельного ребенка</w:t>
      </w:r>
      <w:r>
        <w:rPr>
          <w:spacing w:val="-2"/>
        </w:rPr>
        <w:t> </w:t>
      </w:r>
      <w:r>
        <w:rPr/>
        <w:t>по</w:t>
      </w:r>
      <w:r>
        <w:rPr>
          <w:spacing w:val="-2"/>
        </w:rPr>
        <w:t> </w:t>
      </w:r>
      <w:r>
        <w:rPr/>
        <w:t>отношению</w:t>
      </w:r>
      <w:r>
        <w:rPr>
          <w:spacing w:val="-9"/>
        </w:rPr>
        <w:t> </w:t>
      </w:r>
      <w:r>
        <w:rPr/>
        <w:t>к</w:t>
      </w:r>
      <w:r>
        <w:rPr>
          <w:spacing w:val="-4"/>
        </w:rPr>
        <w:t> </w:t>
      </w:r>
      <w:r>
        <w:rPr/>
        <w:t>распределению</w:t>
      </w:r>
      <w:r>
        <w:rPr>
          <w:spacing w:val="-4"/>
        </w:rPr>
        <w:t> </w:t>
      </w:r>
      <w:r>
        <w:rPr/>
        <w:t>величин</w:t>
      </w:r>
      <w:r>
        <w:rPr>
          <w:spacing w:val="-1"/>
        </w:rPr>
        <w:t> </w:t>
      </w:r>
      <w:r>
        <w:rPr/>
        <w:t>массы</w:t>
      </w:r>
      <w:r>
        <w:rPr>
          <w:spacing w:val="-5"/>
        </w:rPr>
        <w:t> </w:t>
      </w:r>
      <w:r>
        <w:rPr/>
        <w:t>тела</w:t>
      </w:r>
      <w:r>
        <w:rPr>
          <w:spacing w:val="-3"/>
        </w:rPr>
        <w:t> </w:t>
      </w:r>
      <w:r>
        <w:rPr/>
        <w:t>(или</w:t>
      </w:r>
      <w:r>
        <w:rPr>
          <w:spacing w:val="-1"/>
        </w:rPr>
        <w:t> </w:t>
      </w:r>
      <w:r>
        <w:rPr/>
        <w:t>роста)</w:t>
      </w:r>
      <w:r>
        <w:rPr>
          <w:spacing w:val="-2"/>
        </w:rPr>
        <w:t> </w:t>
      </w:r>
      <w:r>
        <w:rPr/>
        <w:t>детей</w:t>
      </w:r>
      <w:r>
        <w:rPr>
          <w:spacing w:val="-2"/>
        </w:rPr>
        <w:t> </w:t>
      </w:r>
      <w:r>
        <w:rPr/>
        <w:t>такого</w:t>
      </w:r>
      <w:r>
        <w:rPr>
          <w:spacing w:val="-2"/>
        </w:rPr>
        <w:t> </w:t>
      </w:r>
      <w:r>
        <w:rPr/>
        <w:t>же</w:t>
      </w:r>
      <w:r>
        <w:rPr>
          <w:spacing w:val="-8"/>
        </w:rPr>
        <w:t> </w:t>
      </w:r>
      <w:r>
        <w:rPr/>
        <w:t>возраста или пола.</w:t>
      </w:r>
    </w:p>
    <w:p>
      <w:pPr>
        <w:pStyle w:val="Heading2"/>
        <w:spacing w:before="162"/>
      </w:pPr>
      <w:r>
        <w:rPr/>
        <w:t>Потребность</w:t>
      </w:r>
      <w:r>
        <w:rPr>
          <w:spacing w:val="1"/>
        </w:rPr>
        <w:t> </w:t>
      </w:r>
      <w:r>
        <w:rPr/>
        <w:t>в</w:t>
      </w:r>
      <w:r>
        <w:rPr>
          <w:spacing w:val="-6"/>
        </w:rPr>
        <w:t> </w:t>
      </w:r>
      <w:r>
        <w:rPr/>
        <w:t>питательных</w:t>
      </w:r>
      <w:r>
        <w:rPr>
          <w:spacing w:val="-5"/>
        </w:rPr>
        <w:t> </w:t>
      </w:r>
      <w:r>
        <w:rPr>
          <w:spacing w:val="-2"/>
        </w:rPr>
        <w:t>веществах</w:t>
      </w:r>
    </w:p>
    <w:p>
      <w:pPr>
        <w:pStyle w:val="BodyText"/>
        <w:spacing w:line="259" w:lineRule="auto" w:before="36"/>
        <w:ind w:right="486"/>
      </w:pPr>
      <w:r>
        <w:rPr/>
        <w:t>Растущие</w:t>
      </w:r>
      <w:r>
        <w:rPr>
          <w:spacing w:val="-4"/>
        </w:rPr>
        <w:t> </w:t>
      </w:r>
      <w:r>
        <w:rPr/>
        <w:t>кости,</w:t>
      </w:r>
      <w:r>
        <w:rPr>
          <w:spacing w:val="-6"/>
        </w:rPr>
        <w:t> </w:t>
      </w:r>
      <w:r>
        <w:rPr/>
        <w:t>зубы,</w:t>
      </w:r>
      <w:r>
        <w:rPr>
          <w:spacing w:val="-1"/>
        </w:rPr>
        <w:t> </w:t>
      </w:r>
      <w:r>
        <w:rPr/>
        <w:t>мышцы,</w:t>
      </w:r>
      <w:r>
        <w:rPr>
          <w:spacing w:val="-1"/>
        </w:rPr>
        <w:t> </w:t>
      </w:r>
      <w:r>
        <w:rPr/>
        <w:t>система</w:t>
      </w:r>
      <w:r>
        <w:rPr>
          <w:spacing w:val="-8"/>
        </w:rPr>
        <w:t> </w:t>
      </w:r>
      <w:r>
        <w:rPr/>
        <w:t>крови</w:t>
      </w:r>
      <w:r>
        <w:rPr>
          <w:spacing w:val="-11"/>
        </w:rPr>
        <w:t> </w:t>
      </w:r>
      <w:r>
        <w:rPr/>
        <w:t>ребенка</w:t>
      </w:r>
      <w:r>
        <w:rPr>
          <w:spacing w:val="-4"/>
        </w:rPr>
        <w:t> </w:t>
      </w:r>
      <w:r>
        <w:rPr/>
        <w:t>требуют</w:t>
      </w:r>
      <w:r>
        <w:rPr>
          <w:spacing w:val="-3"/>
        </w:rPr>
        <w:t> </w:t>
      </w:r>
      <w:r>
        <w:rPr/>
        <w:t>большего количества</w:t>
      </w:r>
      <w:r>
        <w:rPr>
          <w:spacing w:val="-8"/>
        </w:rPr>
        <w:t> </w:t>
      </w:r>
      <w:r>
        <w:rPr/>
        <w:t>питательных веществ, чем необходимо взрослому, сформировавшемуся организму. Длительные периоды отсутствия аппетита, о которых говорилось выше, высокая избирательность в пище, использование в пищу продуктов с низкой пищевой ценностью могут приводить к нарушению питания у детей.</w:t>
      </w:r>
    </w:p>
    <w:p>
      <w:pPr>
        <w:pStyle w:val="Heading2"/>
        <w:spacing w:before="166"/>
      </w:pPr>
      <w:r>
        <w:rPr>
          <w:spacing w:val="-2"/>
        </w:rPr>
        <w:t>Энергия</w:t>
      </w:r>
    </w:p>
    <w:p>
      <w:pPr>
        <w:pStyle w:val="BodyText"/>
        <w:spacing w:line="259" w:lineRule="auto" w:before="36"/>
        <w:ind w:right="509"/>
      </w:pPr>
      <w:r>
        <w:rPr/>
        <w:t>Количество энергии, необходимой здоровому ребенку, рассчитывается с учетом уровня базального метаболизма, скорости роста ребенка, его энергетических затрат. Энергии, поступающей</w:t>
      </w:r>
      <w:r>
        <w:rPr>
          <w:spacing w:val="-3"/>
        </w:rPr>
        <w:t> </w:t>
      </w:r>
      <w:r>
        <w:rPr/>
        <w:t>с</w:t>
      </w:r>
      <w:r>
        <w:rPr>
          <w:spacing w:val="-5"/>
        </w:rPr>
        <w:t> </w:t>
      </w:r>
      <w:r>
        <w:rPr/>
        <w:t>пищей,</w:t>
      </w:r>
      <w:r>
        <w:rPr>
          <w:spacing w:val="-2"/>
        </w:rPr>
        <w:t> </w:t>
      </w:r>
      <w:r>
        <w:rPr/>
        <w:t>должно</w:t>
      </w:r>
      <w:r>
        <w:rPr>
          <w:spacing w:val="-1"/>
        </w:rPr>
        <w:t> </w:t>
      </w:r>
      <w:r>
        <w:rPr/>
        <w:t>быть</w:t>
      </w:r>
      <w:r>
        <w:rPr>
          <w:spacing w:val="-4"/>
        </w:rPr>
        <w:t> </w:t>
      </w:r>
      <w:r>
        <w:rPr/>
        <w:t>достаточно</w:t>
      </w:r>
      <w:r>
        <w:rPr>
          <w:spacing w:val="-4"/>
        </w:rPr>
        <w:t> </w:t>
      </w:r>
      <w:r>
        <w:rPr/>
        <w:t>для</w:t>
      </w:r>
      <w:r>
        <w:rPr>
          <w:spacing w:val="-9"/>
        </w:rPr>
        <w:t> </w:t>
      </w:r>
      <w:r>
        <w:rPr/>
        <w:t>обеспечения</w:t>
      </w:r>
      <w:r>
        <w:rPr>
          <w:spacing w:val="-4"/>
        </w:rPr>
        <w:t> </w:t>
      </w:r>
      <w:r>
        <w:rPr/>
        <w:t>роста</w:t>
      </w:r>
      <w:r>
        <w:rPr>
          <w:spacing w:val="-5"/>
        </w:rPr>
        <w:t> </w:t>
      </w:r>
      <w:r>
        <w:rPr/>
        <w:t>ребенка</w:t>
      </w:r>
      <w:r>
        <w:rPr>
          <w:spacing w:val="-5"/>
        </w:rPr>
        <w:t> </w:t>
      </w:r>
      <w:r>
        <w:rPr/>
        <w:t>и</w:t>
      </w:r>
      <w:r>
        <w:rPr>
          <w:spacing w:val="-3"/>
        </w:rPr>
        <w:t> </w:t>
      </w:r>
      <w:r>
        <w:rPr/>
        <w:t>депонирования необходимого запаса белков.</w:t>
      </w:r>
    </w:p>
    <w:p>
      <w:pPr>
        <w:pStyle w:val="BodyText"/>
        <w:spacing w:line="259" w:lineRule="auto" w:before="162"/>
        <w:ind w:right="705"/>
      </w:pPr>
      <w:r>
        <w:rPr/>
        <w:t>Одним из наиболее важных энергетических показателей у детей служит показатель приблизительного</w:t>
      </w:r>
      <w:r>
        <w:rPr>
          <w:spacing w:val="-1"/>
        </w:rPr>
        <w:t> </w:t>
      </w:r>
      <w:r>
        <w:rPr/>
        <w:t>расхода</w:t>
      </w:r>
      <w:r>
        <w:rPr>
          <w:spacing w:val="-6"/>
        </w:rPr>
        <w:t> </w:t>
      </w:r>
      <w:r>
        <w:rPr/>
        <w:t>энергии.</w:t>
      </w:r>
      <w:r>
        <w:rPr>
          <w:spacing w:val="-3"/>
        </w:rPr>
        <w:t> </w:t>
      </w:r>
      <w:r>
        <w:rPr/>
        <w:t>Он</w:t>
      </w:r>
      <w:r>
        <w:rPr>
          <w:spacing w:val="-4"/>
        </w:rPr>
        <w:t> </w:t>
      </w:r>
      <w:r>
        <w:rPr/>
        <w:t>включает</w:t>
      </w:r>
      <w:r>
        <w:rPr>
          <w:spacing w:val="-5"/>
        </w:rPr>
        <w:t> </w:t>
      </w:r>
      <w:r>
        <w:rPr/>
        <w:t>общий</w:t>
      </w:r>
      <w:r>
        <w:rPr>
          <w:spacing w:val="-9"/>
        </w:rPr>
        <w:t> </w:t>
      </w:r>
      <w:r>
        <w:rPr/>
        <w:t>расход</w:t>
      </w:r>
      <w:r>
        <w:rPr>
          <w:spacing w:val="-7"/>
        </w:rPr>
        <w:t> </w:t>
      </w:r>
      <w:r>
        <w:rPr/>
        <w:t>энергии</w:t>
      </w:r>
      <w:r>
        <w:rPr>
          <w:spacing w:val="-9"/>
        </w:rPr>
        <w:t> </w:t>
      </w:r>
      <w:r>
        <w:rPr/>
        <w:t>и</w:t>
      </w:r>
      <w:r>
        <w:rPr>
          <w:spacing w:val="-4"/>
        </w:rPr>
        <w:t> </w:t>
      </w:r>
      <w:r>
        <w:rPr/>
        <w:t>энергию,</w:t>
      </w:r>
      <w:r>
        <w:rPr>
          <w:spacing w:val="-3"/>
        </w:rPr>
        <w:t> </w:t>
      </w:r>
      <w:r>
        <w:rPr/>
        <w:t>требуемую для роста ребенка.</w:t>
      </w:r>
    </w:p>
    <w:p>
      <w:pPr>
        <w:pStyle w:val="Heading2"/>
        <w:spacing w:before="162"/>
      </w:pPr>
      <w:r>
        <w:rPr>
          <w:spacing w:val="-2"/>
        </w:rPr>
        <w:t>Белок</w:t>
      </w:r>
    </w:p>
    <w:p>
      <w:pPr>
        <w:pStyle w:val="BodyText"/>
        <w:spacing w:line="259" w:lineRule="auto" w:before="36"/>
        <w:ind w:right="808"/>
      </w:pPr>
      <w:r>
        <w:rPr/>
        <w:t>В зависимости от возраста белок является источником 5-30% энергии, получаемой ребенком.</w:t>
      </w:r>
      <w:r>
        <w:rPr>
          <w:spacing w:val="80"/>
        </w:rPr>
        <w:t> </w:t>
      </w:r>
      <w:r>
        <w:rPr/>
        <w:t>В</w:t>
      </w:r>
      <w:r>
        <w:rPr>
          <w:spacing w:val="-5"/>
        </w:rPr>
        <w:t> </w:t>
      </w:r>
      <w:r>
        <w:rPr/>
        <w:t>развитых</w:t>
      </w:r>
      <w:r>
        <w:rPr>
          <w:spacing w:val="-7"/>
        </w:rPr>
        <w:t> </w:t>
      </w:r>
      <w:r>
        <w:rPr/>
        <w:t>странах</w:t>
      </w:r>
      <w:r>
        <w:rPr>
          <w:spacing w:val="-7"/>
        </w:rPr>
        <w:t> </w:t>
      </w:r>
      <w:r>
        <w:rPr/>
        <w:t>состояние</w:t>
      </w:r>
      <w:r>
        <w:rPr>
          <w:spacing w:val="-4"/>
        </w:rPr>
        <w:t> </w:t>
      </w:r>
      <w:r>
        <w:rPr/>
        <w:t>дефицита</w:t>
      </w:r>
      <w:r>
        <w:rPr>
          <w:spacing w:val="-4"/>
        </w:rPr>
        <w:t> </w:t>
      </w:r>
      <w:r>
        <w:rPr/>
        <w:t>белка</w:t>
      </w:r>
      <w:r>
        <w:rPr>
          <w:spacing w:val="-8"/>
        </w:rPr>
        <w:t> </w:t>
      </w:r>
      <w:r>
        <w:rPr/>
        <w:t>у</w:t>
      </w:r>
      <w:r>
        <w:rPr>
          <w:spacing w:val="-7"/>
        </w:rPr>
        <w:t> </w:t>
      </w:r>
      <w:r>
        <w:rPr/>
        <w:t>детей</w:t>
      </w:r>
      <w:r>
        <w:rPr>
          <w:spacing w:val="-3"/>
        </w:rPr>
        <w:t> </w:t>
      </w:r>
      <w:r>
        <w:rPr/>
        <w:t>встречается</w:t>
      </w:r>
      <w:r>
        <w:rPr>
          <w:spacing w:val="-4"/>
        </w:rPr>
        <w:t> </w:t>
      </w:r>
      <w:r>
        <w:rPr/>
        <w:t>относительно нечасто</w:t>
      </w:r>
      <w:r>
        <w:rPr>
          <w:spacing w:val="-3"/>
        </w:rPr>
        <w:t> </w:t>
      </w:r>
      <w:r>
        <w:rPr/>
        <w:t>менее чем у 3% обследуемых детей. Риск развития дефицита белка высок в группе детей-веганов (абсолютных вегетарианцев), детей-аллергиков, детей, не получающих необходимого ассортимента пищевых продуктов.</w:t>
      </w:r>
    </w:p>
    <w:p>
      <w:pPr>
        <w:pStyle w:val="Heading2"/>
        <w:spacing w:before="167"/>
      </w:pPr>
      <w:r>
        <w:rPr/>
        <w:t>Витамины</w:t>
      </w:r>
      <w:r>
        <w:rPr>
          <w:spacing w:val="-2"/>
        </w:rPr>
        <w:t> </w:t>
      </w:r>
      <w:r>
        <w:rPr/>
        <w:t>и</w:t>
      </w:r>
      <w:r>
        <w:rPr>
          <w:spacing w:val="-3"/>
        </w:rPr>
        <w:t> </w:t>
      </w:r>
      <w:r>
        <w:rPr>
          <w:spacing w:val="-2"/>
        </w:rPr>
        <w:t>минералы</w:t>
      </w:r>
    </w:p>
    <w:p>
      <w:pPr>
        <w:pStyle w:val="BodyText"/>
        <w:spacing w:line="259" w:lineRule="auto" w:before="36"/>
        <w:ind w:right="438"/>
      </w:pPr>
      <w:r>
        <w:rPr/>
        <w:t>В</w:t>
      </w:r>
      <w:r>
        <w:rPr>
          <w:spacing w:val="-4"/>
        </w:rPr>
        <w:t> </w:t>
      </w:r>
      <w:r>
        <w:rPr/>
        <w:t>зависимости</w:t>
      </w:r>
      <w:r>
        <w:rPr>
          <w:spacing w:val="-10"/>
        </w:rPr>
        <w:t> </w:t>
      </w:r>
      <w:r>
        <w:rPr/>
        <w:t>от</w:t>
      </w:r>
      <w:r>
        <w:rPr>
          <w:spacing w:val="-6"/>
        </w:rPr>
        <w:t> </w:t>
      </w:r>
      <w:r>
        <w:rPr/>
        <w:t>характера</w:t>
      </w:r>
      <w:r>
        <w:rPr>
          <w:spacing w:val="-3"/>
        </w:rPr>
        <w:t> </w:t>
      </w:r>
      <w:r>
        <w:rPr/>
        <w:t>реакции</w:t>
      </w:r>
      <w:r>
        <w:rPr>
          <w:spacing w:val="-1"/>
        </w:rPr>
        <w:t> </w:t>
      </w:r>
      <w:r>
        <w:rPr/>
        <w:t>витамины</w:t>
      </w:r>
      <w:r>
        <w:rPr>
          <w:spacing w:val="-5"/>
        </w:rPr>
        <w:t> </w:t>
      </w:r>
      <w:r>
        <w:rPr/>
        <w:t>и</w:t>
      </w:r>
      <w:r>
        <w:rPr>
          <w:spacing w:val="-1"/>
        </w:rPr>
        <w:t> </w:t>
      </w:r>
      <w:r>
        <w:rPr/>
        <w:t>минералы</w:t>
      </w:r>
      <w:r>
        <w:rPr>
          <w:spacing w:val="-5"/>
        </w:rPr>
        <w:t> </w:t>
      </w:r>
      <w:r>
        <w:rPr/>
        <w:t>могут</w:t>
      </w:r>
      <w:r>
        <w:rPr>
          <w:spacing w:val="-2"/>
        </w:rPr>
        <w:t> </w:t>
      </w:r>
      <w:r>
        <w:rPr/>
        <w:t>быть</w:t>
      </w:r>
      <w:r>
        <w:rPr>
          <w:spacing w:val="-1"/>
        </w:rPr>
        <w:t> </w:t>
      </w:r>
      <w:r>
        <w:rPr/>
        <w:t>пластическим</w:t>
      </w:r>
      <w:r>
        <w:rPr>
          <w:spacing w:val="-5"/>
        </w:rPr>
        <w:t> </w:t>
      </w:r>
      <w:r>
        <w:rPr/>
        <w:t>материалом, энергетическим субстратом, катализатором, необходимым для нормального течения биохимических процессов. Они поступают в организм с растительной и животной пищей.</w:t>
      </w:r>
    </w:p>
    <w:p>
      <w:pPr>
        <w:pStyle w:val="BodyText"/>
        <w:spacing w:line="259" w:lineRule="auto"/>
        <w:ind w:right="509"/>
      </w:pPr>
      <w:r>
        <w:rPr/>
        <w:t>Витамины</w:t>
      </w:r>
      <w:r>
        <w:rPr>
          <w:spacing w:val="-5"/>
        </w:rPr>
        <w:t> </w:t>
      </w:r>
      <w:r>
        <w:rPr/>
        <w:t>и</w:t>
      </w:r>
      <w:r>
        <w:rPr>
          <w:spacing w:val="-6"/>
        </w:rPr>
        <w:t> </w:t>
      </w:r>
      <w:r>
        <w:rPr/>
        <w:t>минералы</w:t>
      </w:r>
      <w:r>
        <w:rPr>
          <w:spacing w:val="-5"/>
        </w:rPr>
        <w:t> </w:t>
      </w:r>
      <w:r>
        <w:rPr/>
        <w:t>необходимы</w:t>
      </w:r>
      <w:r>
        <w:rPr>
          <w:spacing w:val="-5"/>
        </w:rPr>
        <w:t> </w:t>
      </w:r>
      <w:r>
        <w:rPr/>
        <w:t>для</w:t>
      </w:r>
      <w:r>
        <w:rPr>
          <w:spacing w:val="-2"/>
        </w:rPr>
        <w:t> </w:t>
      </w:r>
      <w:r>
        <w:rPr/>
        <w:t>нормального роста</w:t>
      </w:r>
      <w:r>
        <w:rPr>
          <w:spacing w:val="-7"/>
        </w:rPr>
        <w:t> </w:t>
      </w:r>
      <w:r>
        <w:rPr/>
        <w:t>и</w:t>
      </w:r>
      <w:r>
        <w:rPr>
          <w:spacing w:val="-1"/>
        </w:rPr>
        <w:t> </w:t>
      </w:r>
      <w:r>
        <w:rPr/>
        <w:t>развития</w:t>
      </w:r>
      <w:r>
        <w:rPr>
          <w:spacing w:val="-2"/>
        </w:rPr>
        <w:t> </w:t>
      </w:r>
      <w:r>
        <w:rPr/>
        <w:t>ребенка. У</w:t>
      </w:r>
      <w:r>
        <w:rPr>
          <w:spacing w:val="-9"/>
        </w:rPr>
        <w:t> </w:t>
      </w:r>
      <w:r>
        <w:rPr/>
        <w:t>малышей,</w:t>
      </w:r>
      <w:r>
        <w:rPr>
          <w:spacing w:val="-5"/>
        </w:rPr>
        <w:t> </w:t>
      </w:r>
      <w:r>
        <w:rPr/>
        <w:t>не получающих витамины в должных количествах, нарушается обмен веществ, снижается иммунитет. Недостаточное их потребление приводит к замедлению роста и развитию специфических заболеваний.</w:t>
      </w:r>
    </w:p>
    <w:p>
      <w:pPr>
        <w:pStyle w:val="Heading2"/>
        <w:spacing w:before="160"/>
      </w:pPr>
      <w:r>
        <w:rPr/>
        <w:t>Витамин</w:t>
      </w:r>
      <w:r>
        <w:rPr>
          <w:spacing w:val="-2"/>
        </w:rPr>
        <w:t> </w:t>
      </w:r>
      <w:r>
        <w:rPr>
          <w:spacing w:val="-10"/>
        </w:rPr>
        <w:t>D</w:t>
      </w:r>
    </w:p>
    <w:p>
      <w:pPr>
        <w:pStyle w:val="BodyText"/>
        <w:spacing w:before="41"/>
      </w:pPr>
      <w:r>
        <w:rPr/>
        <w:t>Существенная</w:t>
      </w:r>
      <w:r>
        <w:rPr>
          <w:spacing w:val="-4"/>
        </w:rPr>
        <w:t> </w:t>
      </w:r>
      <w:r>
        <w:rPr/>
        <w:t>роль,</w:t>
      </w:r>
      <w:r>
        <w:rPr>
          <w:spacing w:val="1"/>
        </w:rPr>
        <w:t> </w:t>
      </w:r>
      <w:r>
        <w:rPr/>
        <w:t>которую</w:t>
      </w:r>
      <w:r>
        <w:rPr>
          <w:spacing w:val="-3"/>
        </w:rPr>
        <w:t> </w:t>
      </w:r>
      <w:r>
        <w:rPr/>
        <w:t>витамин</w:t>
      </w:r>
      <w:r>
        <w:rPr>
          <w:spacing w:val="-1"/>
        </w:rPr>
        <w:t> </w:t>
      </w:r>
      <w:r>
        <w:rPr/>
        <w:t>D</w:t>
      </w:r>
      <w:r>
        <w:rPr>
          <w:spacing w:val="-7"/>
        </w:rPr>
        <w:t> </w:t>
      </w:r>
      <w:r>
        <w:rPr/>
        <w:t>играет</w:t>
      </w:r>
      <w:r>
        <w:rPr>
          <w:spacing w:val="-5"/>
        </w:rPr>
        <w:t> </w:t>
      </w:r>
      <w:r>
        <w:rPr/>
        <w:t>в</w:t>
      </w:r>
      <w:r>
        <w:rPr>
          <w:spacing w:val="-4"/>
        </w:rPr>
        <w:t> </w:t>
      </w:r>
      <w:r>
        <w:rPr/>
        <w:t>процессе</w:t>
      </w:r>
      <w:r>
        <w:rPr>
          <w:spacing w:val="-2"/>
        </w:rPr>
        <w:t> </w:t>
      </w:r>
      <w:r>
        <w:rPr/>
        <w:t>формирования</w:t>
      </w:r>
      <w:r>
        <w:rPr>
          <w:spacing w:val="-1"/>
        </w:rPr>
        <w:t> </w:t>
      </w:r>
      <w:r>
        <w:rPr/>
        <w:t>костно-</w:t>
      </w:r>
      <w:r>
        <w:rPr>
          <w:spacing w:val="-2"/>
        </w:rPr>
        <w:t>мышечной</w:t>
      </w:r>
    </w:p>
    <w:p>
      <w:pPr>
        <w:pStyle w:val="BodyText"/>
        <w:spacing w:line="259" w:lineRule="auto" w:before="22"/>
      </w:pPr>
      <w:r>
        <w:rPr/>
        <w:t>системы</w:t>
      </w:r>
      <w:r>
        <w:rPr>
          <w:spacing w:val="-1"/>
        </w:rPr>
        <w:t> </w:t>
      </w:r>
      <w:r>
        <w:rPr/>
        <w:t>ребенка, созревании</w:t>
      </w:r>
      <w:r>
        <w:rPr>
          <w:spacing w:val="-6"/>
        </w:rPr>
        <w:t> </w:t>
      </w:r>
      <w:r>
        <w:rPr/>
        <w:t>иммунной</w:t>
      </w:r>
      <w:r>
        <w:rPr>
          <w:spacing w:val="-6"/>
        </w:rPr>
        <w:t> </w:t>
      </w:r>
      <w:r>
        <w:rPr/>
        <w:t>системы, функционировании</w:t>
      </w:r>
      <w:r>
        <w:rPr>
          <w:spacing w:val="-6"/>
        </w:rPr>
        <w:t> </w:t>
      </w:r>
      <w:r>
        <w:rPr/>
        <w:t>многих</w:t>
      </w:r>
      <w:r>
        <w:rPr>
          <w:spacing w:val="-7"/>
        </w:rPr>
        <w:t> </w:t>
      </w:r>
      <w:r>
        <w:rPr/>
        <w:t>внутренних</w:t>
      </w:r>
      <w:r>
        <w:rPr>
          <w:spacing w:val="-7"/>
        </w:rPr>
        <w:t> </w:t>
      </w:r>
      <w:r>
        <w:rPr/>
        <w:t>органов, определяет его высочайшую значимость для растущего организма.</w:t>
      </w:r>
    </w:p>
    <w:p>
      <w:pPr>
        <w:pStyle w:val="BodyText"/>
        <w:spacing w:line="259" w:lineRule="auto" w:before="157"/>
        <w:ind w:right="509"/>
      </w:pPr>
      <w:r>
        <w:rPr/>
        <w:t>Содержание</w:t>
      </w:r>
      <w:r>
        <w:rPr>
          <w:spacing w:val="-3"/>
        </w:rPr>
        <w:t> </w:t>
      </w:r>
      <w:r>
        <w:rPr/>
        <w:t>витамина D у</w:t>
      </w:r>
      <w:r>
        <w:rPr>
          <w:spacing w:val="-7"/>
        </w:rPr>
        <w:t> </w:t>
      </w:r>
      <w:r>
        <w:rPr/>
        <w:t>новорожденных</w:t>
      </w:r>
      <w:r>
        <w:rPr>
          <w:spacing w:val="-2"/>
        </w:rPr>
        <w:t> </w:t>
      </w:r>
      <w:r>
        <w:rPr/>
        <w:t>во</w:t>
      </w:r>
      <w:r>
        <w:rPr>
          <w:spacing w:val="-2"/>
        </w:rPr>
        <w:t> </w:t>
      </w:r>
      <w:r>
        <w:rPr/>
        <w:t>многом</w:t>
      </w:r>
      <w:r>
        <w:rPr>
          <w:spacing w:val="-5"/>
        </w:rPr>
        <w:t> </w:t>
      </w:r>
      <w:r>
        <w:rPr/>
        <w:t>определяется состоянием здоровья</w:t>
      </w:r>
      <w:r>
        <w:rPr>
          <w:spacing w:val="-2"/>
        </w:rPr>
        <w:t> </w:t>
      </w:r>
      <w:r>
        <w:rPr/>
        <w:t>матери. При недостаточности витамина D у</w:t>
      </w:r>
      <w:r>
        <w:rPr>
          <w:spacing w:val="-3"/>
        </w:rPr>
        <w:t> </w:t>
      </w:r>
      <w:r>
        <w:rPr/>
        <w:t>матери во время беременности у</w:t>
      </w:r>
      <w:r>
        <w:rPr>
          <w:spacing w:val="-3"/>
        </w:rPr>
        <w:t> </w:t>
      </w:r>
      <w:r>
        <w:rPr/>
        <w:t>новорожденного во многих случаях</w:t>
      </w:r>
      <w:r>
        <w:rPr>
          <w:spacing w:val="-6"/>
        </w:rPr>
        <w:t> </w:t>
      </w:r>
      <w:r>
        <w:rPr/>
        <w:t>отмечаются</w:t>
      </w:r>
      <w:r>
        <w:rPr>
          <w:spacing w:val="-2"/>
        </w:rPr>
        <w:t> </w:t>
      </w:r>
      <w:r>
        <w:rPr/>
        <w:t>его</w:t>
      </w:r>
      <w:r>
        <w:rPr>
          <w:spacing w:val="-1"/>
        </w:rPr>
        <w:t> </w:t>
      </w:r>
      <w:r>
        <w:rPr/>
        <w:t>низкая</w:t>
      </w:r>
      <w:r>
        <w:rPr>
          <w:spacing w:val="-1"/>
        </w:rPr>
        <w:t> </w:t>
      </w:r>
      <w:r>
        <w:rPr/>
        <w:t>концентрация</w:t>
      </w:r>
      <w:r>
        <w:rPr>
          <w:spacing w:val="-6"/>
        </w:rPr>
        <w:t> </w:t>
      </w:r>
      <w:r>
        <w:rPr/>
        <w:t>в</w:t>
      </w:r>
      <w:r>
        <w:rPr>
          <w:spacing w:val="-4"/>
        </w:rPr>
        <w:t> </w:t>
      </w:r>
      <w:r>
        <w:rPr/>
        <w:t>плазме</w:t>
      </w:r>
      <w:r>
        <w:rPr>
          <w:spacing w:val="-7"/>
        </w:rPr>
        <w:t> </w:t>
      </w:r>
      <w:r>
        <w:rPr/>
        <w:t>и</w:t>
      </w:r>
      <w:r>
        <w:rPr>
          <w:spacing w:val="-5"/>
        </w:rPr>
        <w:t> </w:t>
      </w:r>
      <w:r>
        <w:rPr/>
        <w:t>низкий</w:t>
      </w:r>
      <w:r>
        <w:rPr>
          <w:spacing w:val="-5"/>
        </w:rPr>
        <w:t> </w:t>
      </w:r>
      <w:r>
        <w:rPr/>
        <w:t>уровень</w:t>
      </w:r>
      <w:r>
        <w:rPr>
          <w:spacing w:val="-1"/>
        </w:rPr>
        <w:t> </w:t>
      </w:r>
      <w:r>
        <w:rPr/>
        <w:t>запасов. При</w:t>
      </w:r>
      <w:r>
        <w:rPr>
          <w:spacing w:val="-5"/>
        </w:rPr>
        <w:t> </w:t>
      </w:r>
      <w:r>
        <w:rPr/>
        <w:t>недостатке витамина D у детей развивается рахит, основная патофизиологическая характеристика которого снижение кальцификации растущих концов (эпифизов) костей. Клинические проявления рахита зависят от возраста и продолжительности дефицита витамина D. По мере прогрессирования</w:t>
      </w:r>
    </w:p>
    <w:p>
      <w:pPr>
        <w:pStyle w:val="BodyText"/>
        <w:spacing w:after="0" w:line="259" w:lineRule="auto"/>
        <w:sectPr>
          <w:pgSz w:w="11910" w:h="16840"/>
          <w:pgMar w:header="0" w:footer="1395" w:top="760" w:bottom="1580" w:left="850" w:right="141"/>
        </w:sectPr>
      </w:pPr>
    </w:p>
    <w:p>
      <w:pPr>
        <w:pStyle w:val="BodyText"/>
        <w:spacing w:line="259" w:lineRule="auto" w:before="63"/>
      </w:pPr>
      <w:r>
        <w:rPr/>
        <w:t>болезни</w:t>
      </w:r>
      <w:r>
        <w:rPr>
          <w:spacing w:val="-6"/>
        </w:rPr>
        <w:t> </w:t>
      </w:r>
      <w:r>
        <w:rPr/>
        <w:t>наиболее</w:t>
      </w:r>
      <w:r>
        <w:rPr>
          <w:spacing w:val="-3"/>
        </w:rPr>
        <w:t> </w:t>
      </w:r>
      <w:r>
        <w:rPr/>
        <w:t>пораженными</w:t>
      </w:r>
      <w:r>
        <w:rPr>
          <w:spacing w:val="-6"/>
        </w:rPr>
        <w:t> </w:t>
      </w:r>
      <w:r>
        <w:rPr/>
        <w:t>оказываются</w:t>
      </w:r>
      <w:r>
        <w:rPr>
          <w:spacing w:val="-3"/>
        </w:rPr>
        <w:t> </w:t>
      </w:r>
      <w:r>
        <w:rPr/>
        <w:t>эпифизы</w:t>
      </w:r>
      <w:r>
        <w:rPr>
          <w:spacing w:val="-5"/>
        </w:rPr>
        <w:t> </w:t>
      </w:r>
      <w:r>
        <w:rPr/>
        <w:t>длинных</w:t>
      </w:r>
      <w:r>
        <w:rPr>
          <w:spacing w:val="-7"/>
        </w:rPr>
        <w:t> </w:t>
      </w:r>
      <w:r>
        <w:rPr/>
        <w:t>костей</w:t>
      </w:r>
      <w:r>
        <w:rPr>
          <w:spacing w:val="-2"/>
        </w:rPr>
        <w:t> </w:t>
      </w:r>
      <w:r>
        <w:rPr/>
        <w:t>и</w:t>
      </w:r>
      <w:r>
        <w:rPr>
          <w:spacing w:val="-6"/>
        </w:rPr>
        <w:t> </w:t>
      </w:r>
      <w:r>
        <w:rPr/>
        <w:t>ребер, в</w:t>
      </w:r>
      <w:r>
        <w:rPr>
          <w:spacing w:val="-5"/>
        </w:rPr>
        <w:t> </w:t>
      </w:r>
      <w:r>
        <w:rPr/>
        <w:t>результате</w:t>
      </w:r>
      <w:r>
        <w:rPr>
          <w:spacing w:val="-3"/>
        </w:rPr>
        <w:t> </w:t>
      </w:r>
      <w:r>
        <w:rPr/>
        <w:t>чего наблюдаются конусообразное расширение запястий и голеностопных суставов, рахитические</w:t>
      </w:r>
    </w:p>
    <w:p>
      <w:pPr>
        <w:pStyle w:val="BodyText"/>
        <w:spacing w:line="275" w:lineRule="exact"/>
      </w:pPr>
      <w:r>
        <w:rPr/>
        <w:t>четки</w:t>
      </w:r>
      <w:r>
        <w:rPr>
          <w:spacing w:val="-1"/>
        </w:rPr>
        <w:t> </w:t>
      </w:r>
      <w:r>
        <w:rPr/>
        <w:t>и</w:t>
      </w:r>
      <w:r>
        <w:rPr>
          <w:spacing w:val="-1"/>
        </w:rPr>
        <w:t> </w:t>
      </w:r>
      <w:r>
        <w:rPr/>
        <w:t>размягчение</w:t>
      </w:r>
      <w:r>
        <w:rPr>
          <w:spacing w:val="-2"/>
        </w:rPr>
        <w:t> </w:t>
      </w:r>
      <w:r>
        <w:rPr/>
        <w:t>костей</w:t>
      </w:r>
      <w:r>
        <w:rPr>
          <w:spacing w:val="-5"/>
        </w:rPr>
        <w:t> </w:t>
      </w:r>
      <w:r>
        <w:rPr>
          <w:spacing w:val="-2"/>
        </w:rPr>
        <w:t>черепа.</w:t>
      </w:r>
    </w:p>
    <w:p>
      <w:pPr>
        <w:pStyle w:val="BodyText"/>
        <w:spacing w:line="259" w:lineRule="auto" w:before="185"/>
        <w:ind w:right="509"/>
      </w:pPr>
      <w:r>
        <w:rPr/>
        <w:t>Особенно подвержены дефициту</w:t>
      </w:r>
      <w:r>
        <w:rPr>
          <w:spacing w:val="-2"/>
        </w:rPr>
        <w:t> </w:t>
      </w:r>
      <w:r>
        <w:rPr/>
        <w:t>витамина D дети в возрасте до 3 лет, что связано с высокой потребностью в нем, обусловленной бурным ростом организма, а также высоким уровнем накопления</w:t>
      </w:r>
      <w:r>
        <w:rPr>
          <w:spacing w:val="-4"/>
        </w:rPr>
        <w:t> </w:t>
      </w:r>
      <w:r>
        <w:rPr/>
        <w:t>витамина</w:t>
      </w:r>
      <w:r>
        <w:rPr>
          <w:spacing w:val="-7"/>
        </w:rPr>
        <w:t> </w:t>
      </w:r>
      <w:r>
        <w:rPr/>
        <w:t>D</w:t>
      </w:r>
      <w:r>
        <w:rPr>
          <w:spacing w:val="-2"/>
        </w:rPr>
        <w:t> </w:t>
      </w:r>
      <w:r>
        <w:rPr/>
        <w:t>в</w:t>
      </w:r>
      <w:r>
        <w:rPr>
          <w:spacing w:val="-4"/>
        </w:rPr>
        <w:t> </w:t>
      </w:r>
      <w:r>
        <w:rPr/>
        <w:t>костях. Поскольку</w:t>
      </w:r>
      <w:r>
        <w:rPr>
          <w:spacing w:val="-11"/>
        </w:rPr>
        <w:t> </w:t>
      </w:r>
      <w:r>
        <w:rPr/>
        <w:t>этот</w:t>
      </w:r>
      <w:r>
        <w:rPr>
          <w:spacing w:val="-5"/>
        </w:rPr>
        <w:t> </w:t>
      </w:r>
      <w:r>
        <w:rPr/>
        <w:t>витамин</w:t>
      </w:r>
      <w:r>
        <w:rPr>
          <w:spacing w:val="-5"/>
        </w:rPr>
        <w:t> </w:t>
      </w:r>
      <w:r>
        <w:rPr/>
        <w:t>в</w:t>
      </w:r>
      <w:r>
        <w:rPr>
          <w:spacing w:val="-4"/>
        </w:rPr>
        <w:t> </w:t>
      </w:r>
      <w:r>
        <w:rPr/>
        <w:t>форме</w:t>
      </w:r>
      <w:r>
        <w:rPr>
          <w:spacing w:val="-2"/>
        </w:rPr>
        <w:t> </w:t>
      </w:r>
      <w:r>
        <w:rPr/>
        <w:t>провитамина</w:t>
      </w:r>
      <w:r>
        <w:rPr>
          <w:spacing w:val="-2"/>
        </w:rPr>
        <w:t> </w:t>
      </w:r>
      <w:r>
        <w:rPr/>
        <w:t>формируется в коже под действием солнечных лучей, потребность в нем отличается у детей, проживающих в различных географических зонах, и зависит от времени пребывания на открытом солнце.</w:t>
      </w:r>
    </w:p>
    <w:p>
      <w:pPr>
        <w:pStyle w:val="BodyText"/>
        <w:spacing w:line="259" w:lineRule="auto" w:before="157"/>
        <w:ind w:right="509"/>
      </w:pPr>
      <w:r>
        <w:rPr/>
        <w:t>Содержащийся</w:t>
      </w:r>
      <w:r>
        <w:rPr>
          <w:spacing w:val="-7"/>
        </w:rPr>
        <w:t> </w:t>
      </w:r>
      <w:r>
        <w:rPr/>
        <w:t>в</w:t>
      </w:r>
      <w:r>
        <w:rPr>
          <w:spacing w:val="-5"/>
        </w:rPr>
        <w:t> </w:t>
      </w:r>
      <w:r>
        <w:rPr/>
        <w:t>пище</w:t>
      </w:r>
      <w:r>
        <w:rPr>
          <w:spacing w:val="-4"/>
        </w:rPr>
        <w:t> </w:t>
      </w:r>
      <w:r>
        <w:rPr/>
        <w:t>витамин</w:t>
      </w:r>
      <w:r>
        <w:rPr>
          <w:spacing w:val="-6"/>
        </w:rPr>
        <w:t> </w:t>
      </w:r>
      <w:r>
        <w:rPr/>
        <w:t>D</w:t>
      </w:r>
      <w:r>
        <w:rPr>
          <w:spacing w:val="-4"/>
        </w:rPr>
        <w:t> </w:t>
      </w:r>
      <w:r>
        <w:rPr/>
        <w:t>поступает</w:t>
      </w:r>
      <w:r>
        <w:rPr>
          <w:spacing w:val="-3"/>
        </w:rPr>
        <w:t> </w:t>
      </w:r>
      <w:r>
        <w:rPr/>
        <w:t>из</w:t>
      </w:r>
      <w:r>
        <w:rPr>
          <w:spacing w:val="-2"/>
        </w:rPr>
        <w:t> </w:t>
      </w:r>
      <w:r>
        <w:rPr/>
        <w:t>жирной</w:t>
      </w:r>
      <w:r>
        <w:rPr>
          <w:spacing w:val="-2"/>
        </w:rPr>
        <w:t> </w:t>
      </w:r>
      <w:r>
        <w:rPr/>
        <w:t>рыбы</w:t>
      </w:r>
      <w:r>
        <w:rPr>
          <w:spacing w:val="-2"/>
        </w:rPr>
        <w:t> </w:t>
      </w:r>
      <w:r>
        <w:rPr/>
        <w:t>(сардины,</w:t>
      </w:r>
      <w:r>
        <w:rPr>
          <w:spacing w:val="-5"/>
        </w:rPr>
        <w:t> </w:t>
      </w:r>
      <w:r>
        <w:rPr/>
        <w:t>лосось,</w:t>
      </w:r>
      <w:r>
        <w:rPr>
          <w:spacing w:val="-1"/>
        </w:rPr>
        <w:t> </w:t>
      </w:r>
      <w:r>
        <w:rPr/>
        <w:t>сельдь,</w:t>
      </w:r>
      <w:r>
        <w:rPr>
          <w:spacing w:val="-1"/>
        </w:rPr>
        <w:t> </w:t>
      </w:r>
      <w:r>
        <w:rPr/>
        <w:t>тунец</w:t>
      </w:r>
      <w:r>
        <w:rPr>
          <w:spacing w:val="-2"/>
        </w:rPr>
        <w:t> </w:t>
      </w:r>
      <w:r>
        <w:rPr/>
        <w:t>и</w:t>
      </w:r>
      <w:r>
        <w:rPr>
          <w:spacing w:val="-2"/>
        </w:rPr>
        <w:t> </w:t>
      </w:r>
      <w:r>
        <w:rPr/>
        <w:t>т. д.), маргарина, некоторых молочных продуктов, яиц, говядины и печени.</w:t>
      </w:r>
    </w:p>
    <w:p>
      <w:pPr>
        <w:pStyle w:val="Heading2"/>
        <w:spacing w:before="167"/>
      </w:pPr>
      <w:r>
        <w:rPr>
          <w:spacing w:val="-2"/>
        </w:rPr>
        <w:t>Железо</w:t>
      </w:r>
    </w:p>
    <w:p>
      <w:pPr>
        <w:pStyle w:val="BodyText"/>
        <w:spacing w:line="259" w:lineRule="auto" w:before="36"/>
        <w:ind w:right="705"/>
      </w:pPr>
      <w:r>
        <w:rPr/>
        <w:t>Недостаточность</w:t>
      </w:r>
      <w:r>
        <w:rPr>
          <w:spacing w:val="-4"/>
        </w:rPr>
        <w:t> </w:t>
      </w:r>
      <w:r>
        <w:rPr/>
        <w:t>железа</w:t>
      </w:r>
      <w:r>
        <w:rPr>
          <w:spacing w:val="-12"/>
        </w:rPr>
        <w:t> </w:t>
      </w:r>
      <w:r>
        <w:rPr/>
        <w:t>один</w:t>
      </w:r>
      <w:r>
        <w:rPr>
          <w:spacing w:val="-1"/>
        </w:rPr>
        <w:t> </w:t>
      </w:r>
      <w:r>
        <w:rPr/>
        <w:t>из</w:t>
      </w:r>
      <w:r>
        <w:rPr>
          <w:spacing w:val="-1"/>
        </w:rPr>
        <w:t> </w:t>
      </w:r>
      <w:r>
        <w:rPr/>
        <w:t>самых</w:t>
      </w:r>
      <w:r>
        <w:rPr>
          <w:spacing w:val="-6"/>
        </w:rPr>
        <w:t> </w:t>
      </w:r>
      <w:r>
        <w:rPr/>
        <w:t>распространенных</w:t>
      </w:r>
      <w:r>
        <w:rPr>
          <w:spacing w:val="-6"/>
        </w:rPr>
        <w:t> </w:t>
      </w:r>
      <w:r>
        <w:rPr/>
        <w:t>видов</w:t>
      </w:r>
      <w:r>
        <w:rPr>
          <w:spacing w:val="-4"/>
        </w:rPr>
        <w:t> </w:t>
      </w:r>
      <w:r>
        <w:rPr/>
        <w:t>нарушения</w:t>
      </w:r>
      <w:r>
        <w:rPr>
          <w:spacing w:val="-2"/>
        </w:rPr>
        <w:t> </w:t>
      </w:r>
      <w:r>
        <w:rPr/>
        <w:t>питания</w:t>
      </w:r>
      <w:r>
        <w:rPr>
          <w:spacing w:val="-6"/>
        </w:rPr>
        <w:t> </w:t>
      </w:r>
      <w:r>
        <w:rPr/>
        <w:t>во всем мире. По</w:t>
      </w:r>
      <w:r>
        <w:rPr>
          <w:spacing w:val="1"/>
        </w:rPr>
        <w:t> </w:t>
      </w:r>
      <w:r>
        <w:rPr/>
        <w:t>степени</w:t>
      </w:r>
      <w:r>
        <w:rPr>
          <w:spacing w:val="-4"/>
        </w:rPr>
        <w:t> </w:t>
      </w:r>
      <w:r>
        <w:rPr/>
        <w:t>тяжести</w:t>
      </w:r>
      <w:r>
        <w:rPr>
          <w:spacing w:val="-8"/>
        </w:rPr>
        <w:t> </w:t>
      </w:r>
      <w:r>
        <w:rPr/>
        <w:t>она</w:t>
      </w:r>
      <w:r>
        <w:rPr>
          <w:spacing w:val="-1"/>
        </w:rPr>
        <w:t> </w:t>
      </w:r>
      <w:r>
        <w:rPr/>
        <w:t>колеблется</w:t>
      </w:r>
      <w:r>
        <w:rPr>
          <w:spacing w:val="-5"/>
        </w:rPr>
        <w:t> </w:t>
      </w:r>
      <w:r>
        <w:rPr/>
        <w:t>от</w:t>
      </w:r>
      <w:r>
        <w:rPr>
          <w:spacing w:val="-3"/>
        </w:rPr>
        <w:t> </w:t>
      </w:r>
      <w:r>
        <w:rPr/>
        <w:t>истощения</w:t>
      </w:r>
      <w:r>
        <w:rPr>
          <w:spacing w:val="-5"/>
        </w:rPr>
        <w:t> </w:t>
      </w:r>
      <w:r>
        <w:rPr/>
        <w:t>запасов</w:t>
      </w:r>
      <w:r>
        <w:rPr>
          <w:spacing w:val="-3"/>
        </w:rPr>
        <w:t> </w:t>
      </w:r>
      <w:r>
        <w:rPr/>
        <w:t>железа,</w:t>
      </w:r>
      <w:r>
        <w:rPr>
          <w:spacing w:val="-3"/>
        </w:rPr>
        <w:t> </w:t>
      </w:r>
      <w:r>
        <w:rPr/>
        <w:t>которое</w:t>
      </w:r>
      <w:r>
        <w:rPr>
          <w:spacing w:val="-6"/>
        </w:rPr>
        <w:t> </w:t>
      </w:r>
      <w:r>
        <w:rPr/>
        <w:t>не</w:t>
      </w:r>
      <w:r>
        <w:rPr>
          <w:spacing w:val="-5"/>
        </w:rPr>
        <w:t> </w:t>
      </w:r>
      <w:r>
        <w:rPr>
          <w:spacing w:val="-2"/>
        </w:rPr>
        <w:t>вызывает</w:t>
      </w:r>
    </w:p>
    <w:p>
      <w:pPr>
        <w:pStyle w:val="BodyText"/>
        <w:spacing w:line="259" w:lineRule="auto"/>
        <w:ind w:right="515"/>
        <w:jc w:val="both"/>
      </w:pPr>
      <w:r>
        <w:rPr/>
        <w:t>никакого</w:t>
      </w:r>
      <w:r>
        <w:rPr>
          <w:spacing w:val="-3"/>
        </w:rPr>
        <w:t> </w:t>
      </w:r>
      <w:r>
        <w:rPr/>
        <w:t>снижения</w:t>
      </w:r>
      <w:r>
        <w:rPr>
          <w:spacing w:val="-3"/>
        </w:rPr>
        <w:t> </w:t>
      </w:r>
      <w:r>
        <w:rPr/>
        <w:t>физиологической</w:t>
      </w:r>
      <w:r>
        <w:rPr>
          <w:spacing w:val="-3"/>
        </w:rPr>
        <w:t> </w:t>
      </w:r>
      <w:r>
        <w:rPr/>
        <w:t>деятельности,</w:t>
      </w:r>
      <w:r>
        <w:rPr>
          <w:spacing w:val="-2"/>
        </w:rPr>
        <w:t> </w:t>
      </w:r>
      <w:r>
        <w:rPr/>
        <w:t>до</w:t>
      </w:r>
      <w:r>
        <w:rPr>
          <w:spacing w:val="-3"/>
        </w:rPr>
        <w:t> </w:t>
      </w:r>
      <w:r>
        <w:rPr/>
        <w:t>железодефицитной</w:t>
      </w:r>
      <w:r>
        <w:rPr>
          <w:spacing w:val="-7"/>
        </w:rPr>
        <w:t> </w:t>
      </w:r>
      <w:r>
        <w:rPr/>
        <w:t>анемии</w:t>
      </w:r>
      <w:r>
        <w:rPr>
          <w:spacing w:val="-7"/>
        </w:rPr>
        <w:t> </w:t>
      </w:r>
      <w:r>
        <w:rPr/>
        <w:t>и</w:t>
      </w:r>
      <w:r>
        <w:rPr>
          <w:spacing w:val="-7"/>
        </w:rPr>
        <w:t> </w:t>
      </w:r>
      <w:r>
        <w:rPr/>
        <w:t>может</w:t>
      </w:r>
      <w:r>
        <w:rPr>
          <w:spacing w:val="-7"/>
        </w:rPr>
        <w:t> </w:t>
      </w:r>
      <w:r>
        <w:rPr/>
        <w:t>влиять на</w:t>
      </w:r>
      <w:r>
        <w:rPr>
          <w:spacing w:val="-1"/>
        </w:rPr>
        <w:t> </w:t>
      </w:r>
      <w:r>
        <w:rPr/>
        <w:t>умственное</w:t>
      </w:r>
      <w:r>
        <w:rPr>
          <w:spacing w:val="-1"/>
        </w:rPr>
        <w:t> </w:t>
      </w:r>
      <w:r>
        <w:rPr/>
        <w:t>развитие</w:t>
      </w:r>
      <w:r>
        <w:rPr>
          <w:spacing w:val="-6"/>
        </w:rPr>
        <w:t> </w:t>
      </w:r>
      <w:r>
        <w:rPr/>
        <w:t>и развитие</w:t>
      </w:r>
      <w:r>
        <w:rPr>
          <w:spacing w:val="-6"/>
        </w:rPr>
        <w:t> </w:t>
      </w:r>
      <w:r>
        <w:rPr/>
        <w:t>моторики.</w:t>
      </w:r>
      <w:r>
        <w:rPr>
          <w:spacing w:val="-3"/>
        </w:rPr>
        <w:t> </w:t>
      </w:r>
      <w:r>
        <w:rPr/>
        <w:t>Особенно чувствительны к</w:t>
      </w:r>
      <w:r>
        <w:rPr>
          <w:spacing w:val="-7"/>
        </w:rPr>
        <w:t> </w:t>
      </w:r>
      <w:r>
        <w:rPr/>
        <w:t>недостаточности</w:t>
      </w:r>
      <w:r>
        <w:rPr>
          <w:spacing w:val="-4"/>
        </w:rPr>
        <w:t> </w:t>
      </w:r>
      <w:r>
        <w:rPr/>
        <w:t>железа дети до 3 лет, беременные и женщины детородного возраста.</w:t>
      </w:r>
    </w:p>
    <w:p>
      <w:pPr>
        <w:pStyle w:val="BodyText"/>
        <w:spacing w:line="261" w:lineRule="auto" w:before="157"/>
        <w:ind w:right="455"/>
        <w:jc w:val="both"/>
      </w:pPr>
      <w:r>
        <w:rPr/>
        <w:t>От</w:t>
      </w:r>
      <w:r>
        <w:rPr>
          <w:spacing w:val="-1"/>
        </w:rPr>
        <w:t> </w:t>
      </w:r>
      <w:r>
        <w:rPr/>
        <w:t>1</w:t>
      </w:r>
      <w:r>
        <w:rPr>
          <w:spacing w:val="-6"/>
        </w:rPr>
        <w:t> </w:t>
      </w:r>
      <w:r>
        <w:rPr/>
        <w:t>года</w:t>
      </w:r>
      <w:r>
        <w:rPr>
          <w:spacing w:val="-2"/>
        </w:rPr>
        <w:t> </w:t>
      </w:r>
      <w:r>
        <w:rPr/>
        <w:t>до</w:t>
      </w:r>
      <w:r>
        <w:rPr>
          <w:spacing w:val="-1"/>
        </w:rPr>
        <w:t> </w:t>
      </w:r>
      <w:r>
        <w:rPr/>
        <w:t>3</w:t>
      </w:r>
      <w:r>
        <w:rPr>
          <w:spacing w:val="-1"/>
        </w:rPr>
        <w:t> </w:t>
      </w:r>
      <w:r>
        <w:rPr/>
        <w:t>лет</w:t>
      </w:r>
      <w:r>
        <w:rPr>
          <w:spacing w:val="-5"/>
        </w:rPr>
        <w:t> </w:t>
      </w:r>
      <w:r>
        <w:rPr/>
        <w:t>ребенок</w:t>
      </w:r>
      <w:r>
        <w:rPr>
          <w:spacing w:val="-3"/>
        </w:rPr>
        <w:t> </w:t>
      </w:r>
      <w:r>
        <w:rPr/>
        <w:t>находится</w:t>
      </w:r>
      <w:r>
        <w:rPr>
          <w:spacing w:val="-6"/>
        </w:rPr>
        <w:t> </w:t>
      </w:r>
      <w:r>
        <w:rPr/>
        <w:t>в</w:t>
      </w:r>
      <w:r>
        <w:rPr>
          <w:spacing w:val="-4"/>
        </w:rPr>
        <w:t> </w:t>
      </w:r>
      <w:r>
        <w:rPr/>
        <w:t>группе</w:t>
      </w:r>
      <w:r>
        <w:rPr>
          <w:spacing w:val="-2"/>
        </w:rPr>
        <w:t> </w:t>
      </w:r>
      <w:r>
        <w:rPr/>
        <w:t>риска</w:t>
      </w:r>
      <w:r>
        <w:rPr>
          <w:spacing w:val="-2"/>
        </w:rPr>
        <w:t> </w:t>
      </w:r>
      <w:r>
        <w:rPr/>
        <w:t>развития</w:t>
      </w:r>
      <w:r>
        <w:rPr>
          <w:spacing w:val="-6"/>
        </w:rPr>
        <w:t> </w:t>
      </w:r>
      <w:r>
        <w:rPr/>
        <w:t>железодефицитной</w:t>
      </w:r>
      <w:r>
        <w:rPr>
          <w:spacing w:val="-5"/>
        </w:rPr>
        <w:t> </w:t>
      </w:r>
      <w:r>
        <w:rPr/>
        <w:t>анемии.</w:t>
      </w:r>
      <w:r>
        <w:rPr>
          <w:spacing w:val="-4"/>
        </w:rPr>
        <w:t> </w:t>
      </w:r>
      <w:r>
        <w:rPr/>
        <w:t>Быстрое развитие</w:t>
      </w:r>
      <w:r>
        <w:rPr>
          <w:spacing w:val="-3"/>
        </w:rPr>
        <w:t> </w:t>
      </w:r>
      <w:r>
        <w:rPr/>
        <w:t>организма сопровождается увеличением содержания</w:t>
      </w:r>
      <w:r>
        <w:rPr>
          <w:spacing w:val="-2"/>
        </w:rPr>
        <w:t> </w:t>
      </w:r>
      <w:r>
        <w:rPr/>
        <w:t>гемоглобина</w:t>
      </w:r>
      <w:r>
        <w:rPr>
          <w:spacing w:val="-3"/>
        </w:rPr>
        <w:t> </w:t>
      </w:r>
      <w:r>
        <w:rPr/>
        <w:t>и</w:t>
      </w:r>
      <w:r>
        <w:rPr>
          <w:spacing w:val="-1"/>
        </w:rPr>
        <w:t> </w:t>
      </w:r>
      <w:r>
        <w:rPr/>
        <w:t>общего железа.</w:t>
      </w:r>
      <w:r>
        <w:rPr>
          <w:spacing w:val="-4"/>
        </w:rPr>
        <w:t> </w:t>
      </w:r>
      <w:r>
        <w:rPr/>
        <w:t>Дети раннего возраста не защищены от развития недостаточности железа в период от 6 до 24 мес.</w:t>
      </w:r>
    </w:p>
    <w:p>
      <w:pPr>
        <w:pStyle w:val="BodyText"/>
        <w:spacing w:line="259" w:lineRule="auto"/>
        <w:ind w:right="509"/>
      </w:pPr>
      <w:r>
        <w:rPr/>
        <w:t>Повышение</w:t>
      </w:r>
      <w:r>
        <w:rPr>
          <w:spacing w:val="-1"/>
        </w:rPr>
        <w:t> </w:t>
      </w:r>
      <w:r>
        <w:rPr/>
        <w:t>пищевой</w:t>
      </w:r>
      <w:r>
        <w:rPr>
          <w:spacing w:val="-4"/>
        </w:rPr>
        <w:t> </w:t>
      </w:r>
      <w:r>
        <w:rPr/>
        <w:t>потребности</w:t>
      </w:r>
      <w:r>
        <w:rPr>
          <w:spacing w:val="-3"/>
        </w:rPr>
        <w:t> </w:t>
      </w:r>
      <w:r>
        <w:rPr/>
        <w:t>вследствие</w:t>
      </w:r>
      <w:r>
        <w:rPr>
          <w:spacing w:val="-1"/>
        </w:rPr>
        <w:t> </w:t>
      </w:r>
      <w:r>
        <w:rPr/>
        <w:t>ускоренного роста</w:t>
      </w:r>
      <w:r>
        <w:rPr>
          <w:spacing w:val="-1"/>
        </w:rPr>
        <w:t> </w:t>
      </w:r>
      <w:r>
        <w:rPr/>
        <w:t>сочетается</w:t>
      </w:r>
      <w:r>
        <w:rPr>
          <w:spacing w:val="-1"/>
        </w:rPr>
        <w:t> </w:t>
      </w:r>
      <w:r>
        <w:rPr/>
        <w:t>с</w:t>
      </w:r>
      <w:r>
        <w:rPr>
          <w:spacing w:val="-1"/>
        </w:rPr>
        <w:t> </w:t>
      </w:r>
      <w:r>
        <w:rPr/>
        <w:t>рационом</w:t>
      </w:r>
      <w:r>
        <w:rPr>
          <w:spacing w:val="-3"/>
        </w:rPr>
        <w:t> </w:t>
      </w:r>
      <w:r>
        <w:rPr/>
        <w:t>питания, который может содержать мало железа и витамина С и много немодифицированного коровьего молока</w:t>
      </w:r>
      <w:r>
        <w:rPr>
          <w:spacing w:val="-9"/>
        </w:rPr>
        <w:t> </w:t>
      </w:r>
      <w:r>
        <w:rPr/>
        <w:t>и</w:t>
      </w:r>
      <w:r>
        <w:rPr>
          <w:spacing w:val="-2"/>
        </w:rPr>
        <w:t> </w:t>
      </w:r>
      <w:r>
        <w:rPr/>
        <w:t>других</w:t>
      </w:r>
      <w:r>
        <w:rPr>
          <w:spacing w:val="-8"/>
        </w:rPr>
        <w:t> </w:t>
      </w:r>
      <w:r>
        <w:rPr/>
        <w:t>ингибиторов</w:t>
      </w:r>
      <w:r>
        <w:rPr>
          <w:spacing w:val="-6"/>
        </w:rPr>
        <w:t> </w:t>
      </w:r>
      <w:r>
        <w:rPr/>
        <w:t>всасывания</w:t>
      </w:r>
      <w:r>
        <w:rPr>
          <w:spacing w:val="-8"/>
        </w:rPr>
        <w:t> </w:t>
      </w:r>
      <w:r>
        <w:rPr/>
        <w:t>железа.</w:t>
      </w:r>
      <w:r>
        <w:rPr>
          <w:spacing w:val="-1"/>
        </w:rPr>
        <w:t> </w:t>
      </w:r>
      <w:r>
        <w:rPr/>
        <w:t>Кроме</w:t>
      </w:r>
      <w:r>
        <w:rPr>
          <w:spacing w:val="-9"/>
        </w:rPr>
        <w:t> </w:t>
      </w:r>
      <w:r>
        <w:rPr/>
        <w:t>того,</w:t>
      </w:r>
      <w:r>
        <w:rPr>
          <w:spacing w:val="-1"/>
        </w:rPr>
        <w:t> </w:t>
      </w:r>
      <w:r>
        <w:rPr/>
        <w:t>биологическая</w:t>
      </w:r>
      <w:r>
        <w:rPr>
          <w:spacing w:val="-3"/>
        </w:rPr>
        <w:t> </w:t>
      </w:r>
      <w:r>
        <w:rPr/>
        <w:t>доступность</w:t>
      </w:r>
      <w:r>
        <w:rPr>
          <w:spacing w:val="-2"/>
        </w:rPr>
        <w:t> </w:t>
      </w:r>
      <w:r>
        <w:rPr/>
        <w:t>железа невысока, обычно всасывается не более 5-15% количества железа, присутствующего в пище.</w:t>
      </w:r>
    </w:p>
    <w:p>
      <w:pPr>
        <w:pStyle w:val="BodyText"/>
        <w:spacing w:line="259" w:lineRule="auto"/>
        <w:ind w:right="509"/>
      </w:pPr>
      <w:r>
        <w:rPr/>
        <w:t>Именно поэтому</w:t>
      </w:r>
      <w:r>
        <w:rPr>
          <w:spacing w:val="-9"/>
        </w:rPr>
        <w:t> </w:t>
      </w:r>
      <w:r>
        <w:rPr/>
        <w:t>рекомендации</w:t>
      </w:r>
      <w:r>
        <w:rPr>
          <w:spacing w:val="-3"/>
        </w:rPr>
        <w:t> </w:t>
      </w:r>
      <w:r>
        <w:rPr/>
        <w:t>в</w:t>
      </w:r>
      <w:r>
        <w:rPr>
          <w:spacing w:val="-2"/>
        </w:rPr>
        <w:t> </w:t>
      </w:r>
      <w:r>
        <w:rPr/>
        <w:t>отношении</w:t>
      </w:r>
      <w:r>
        <w:rPr>
          <w:spacing w:val="-3"/>
        </w:rPr>
        <w:t> </w:t>
      </w:r>
      <w:r>
        <w:rPr/>
        <w:t>потребления</w:t>
      </w:r>
      <w:r>
        <w:rPr>
          <w:spacing w:val="-4"/>
        </w:rPr>
        <w:t> </w:t>
      </w:r>
      <w:r>
        <w:rPr/>
        <w:t>железа с</w:t>
      </w:r>
      <w:r>
        <w:rPr>
          <w:spacing w:val="-5"/>
        </w:rPr>
        <w:t> </w:t>
      </w:r>
      <w:r>
        <w:rPr/>
        <w:t>пищей</w:t>
      </w:r>
      <w:r>
        <w:rPr>
          <w:spacing w:val="-8"/>
        </w:rPr>
        <w:t> </w:t>
      </w:r>
      <w:r>
        <w:rPr/>
        <w:t>особенно важны</w:t>
      </w:r>
      <w:r>
        <w:rPr>
          <w:spacing w:val="-2"/>
        </w:rPr>
        <w:t> </w:t>
      </w:r>
      <w:r>
        <w:rPr/>
        <w:t>в период</w:t>
      </w:r>
      <w:r>
        <w:rPr>
          <w:spacing w:val="-2"/>
        </w:rPr>
        <w:t> </w:t>
      </w:r>
      <w:r>
        <w:rPr/>
        <w:t>введения прикорма. Также</w:t>
      </w:r>
      <w:r>
        <w:rPr>
          <w:spacing w:val="-1"/>
        </w:rPr>
        <w:t> </w:t>
      </w:r>
      <w:r>
        <w:rPr/>
        <w:t>необходимо отслеживать, чтобы рацион ребенка включал достаточное количество продуктов, содержащих железо, и чтобы всасывание их не было </w:t>
      </w:r>
      <w:r>
        <w:rPr>
          <w:spacing w:val="-2"/>
        </w:rPr>
        <w:t>нарушено.</w:t>
      </w:r>
    </w:p>
    <w:p>
      <w:pPr>
        <w:pStyle w:val="Heading2"/>
        <w:spacing w:before="156"/>
      </w:pPr>
      <w:r>
        <w:rPr>
          <w:spacing w:val="-2"/>
        </w:rPr>
        <w:t>Кальций</w:t>
      </w:r>
    </w:p>
    <w:p>
      <w:pPr>
        <w:pStyle w:val="BodyText"/>
        <w:spacing w:line="259" w:lineRule="auto" w:before="36"/>
        <w:ind w:right="438"/>
      </w:pPr>
      <w:r>
        <w:rPr/>
        <w:t>Кальций необходим для</w:t>
      </w:r>
      <w:r>
        <w:rPr>
          <w:spacing w:val="-6"/>
        </w:rPr>
        <w:t> </w:t>
      </w:r>
      <w:r>
        <w:rPr/>
        <w:t>полноценной</w:t>
      </w:r>
      <w:r>
        <w:rPr>
          <w:spacing w:val="-5"/>
        </w:rPr>
        <w:t> </w:t>
      </w:r>
      <w:r>
        <w:rPr/>
        <w:t>минерализации</w:t>
      </w:r>
      <w:r>
        <w:rPr>
          <w:spacing w:val="-5"/>
        </w:rPr>
        <w:t> </w:t>
      </w:r>
      <w:r>
        <w:rPr/>
        <w:t>и</w:t>
      </w:r>
      <w:r>
        <w:rPr>
          <w:spacing w:val="-5"/>
        </w:rPr>
        <w:t> </w:t>
      </w:r>
      <w:r>
        <w:rPr/>
        <w:t>поддержания</w:t>
      </w:r>
      <w:r>
        <w:rPr>
          <w:spacing w:val="-1"/>
        </w:rPr>
        <w:t> </w:t>
      </w:r>
      <w:r>
        <w:rPr/>
        <w:t>роста</w:t>
      </w:r>
      <w:r>
        <w:rPr>
          <w:spacing w:val="-2"/>
        </w:rPr>
        <w:t> </w:t>
      </w:r>
      <w:r>
        <w:rPr/>
        <w:t>костeй</w:t>
      </w:r>
      <w:r>
        <w:rPr>
          <w:spacing w:val="-5"/>
        </w:rPr>
        <w:t> </w:t>
      </w:r>
      <w:r>
        <w:rPr/>
        <w:t>и зубов у</w:t>
      </w:r>
      <w:r>
        <w:rPr>
          <w:spacing w:val="-11"/>
        </w:rPr>
        <w:t> </w:t>
      </w:r>
      <w:r>
        <w:rPr/>
        <w:t>детей. Он является сопутствующим фактором многих ферментов, необходимых для функционирования нервной и мышечной систем, компонентом системы свертывания крови и регулятором многих внутриклеточных процессов.</w:t>
      </w:r>
    </w:p>
    <w:p>
      <w:pPr>
        <w:pStyle w:val="BodyText"/>
        <w:spacing w:line="259" w:lineRule="auto" w:before="162"/>
        <w:ind w:right="509"/>
      </w:pPr>
      <w:r>
        <w:rPr/>
        <w:t>Грудное</w:t>
      </w:r>
      <w:r>
        <w:rPr>
          <w:spacing w:val="-4"/>
        </w:rPr>
        <w:t> </w:t>
      </w:r>
      <w:r>
        <w:rPr/>
        <w:t>молоко</w:t>
      </w:r>
      <w:r>
        <w:rPr>
          <w:spacing w:val="-3"/>
        </w:rPr>
        <w:t> </w:t>
      </w:r>
      <w:r>
        <w:rPr/>
        <w:t>содержит</w:t>
      </w:r>
      <w:r>
        <w:rPr>
          <w:spacing w:val="-3"/>
        </w:rPr>
        <w:t> </w:t>
      </w:r>
      <w:r>
        <w:rPr/>
        <w:t>большое</w:t>
      </w:r>
      <w:r>
        <w:rPr>
          <w:spacing w:val="-4"/>
        </w:rPr>
        <w:t> </w:t>
      </w:r>
      <w:r>
        <w:rPr/>
        <w:t>количество</w:t>
      </w:r>
      <w:r>
        <w:rPr>
          <w:spacing w:val="-3"/>
        </w:rPr>
        <w:t> </w:t>
      </w:r>
      <w:r>
        <w:rPr/>
        <w:t>кальция</w:t>
      </w:r>
      <w:r>
        <w:rPr>
          <w:spacing w:val="-8"/>
        </w:rPr>
        <w:t> </w:t>
      </w:r>
      <w:r>
        <w:rPr/>
        <w:t>и</w:t>
      </w:r>
      <w:r>
        <w:rPr>
          <w:spacing w:val="-2"/>
        </w:rPr>
        <w:t> </w:t>
      </w:r>
      <w:r>
        <w:rPr/>
        <w:t>может</w:t>
      </w:r>
      <w:r>
        <w:rPr>
          <w:spacing w:val="-7"/>
        </w:rPr>
        <w:t> </w:t>
      </w:r>
      <w:r>
        <w:rPr/>
        <w:t>полностью</w:t>
      </w:r>
      <w:r>
        <w:rPr>
          <w:spacing w:val="-5"/>
        </w:rPr>
        <w:t> </w:t>
      </w:r>
      <w:r>
        <w:rPr/>
        <w:t>удовлетворять потребность грудного ребенка примерно до 6 мес.</w:t>
      </w:r>
    </w:p>
    <w:p>
      <w:pPr>
        <w:pStyle w:val="BodyText"/>
        <w:spacing w:line="259" w:lineRule="auto" w:before="157"/>
        <w:ind w:right="509"/>
      </w:pPr>
      <w:r>
        <w:rPr/>
        <w:t>Реальное поступление кальция в организм определяется способностью к его всасыванию у конкретного</w:t>
      </w:r>
      <w:r>
        <w:rPr>
          <w:spacing w:val="-4"/>
        </w:rPr>
        <w:t> </w:t>
      </w:r>
      <w:r>
        <w:rPr/>
        <w:t>индивида,</w:t>
      </w:r>
      <w:r>
        <w:rPr>
          <w:spacing w:val="-2"/>
        </w:rPr>
        <w:t> </w:t>
      </w:r>
      <w:r>
        <w:rPr/>
        <w:t>потреблением</w:t>
      </w:r>
      <w:r>
        <w:rPr>
          <w:spacing w:val="-3"/>
        </w:rPr>
        <w:t> </w:t>
      </w:r>
      <w:r>
        <w:rPr/>
        <w:t>белка,</w:t>
      </w:r>
      <w:r>
        <w:rPr>
          <w:spacing w:val="-2"/>
        </w:rPr>
        <w:t> </w:t>
      </w:r>
      <w:r>
        <w:rPr/>
        <w:t>витамина</w:t>
      </w:r>
      <w:r>
        <w:rPr>
          <w:spacing w:val="-5"/>
        </w:rPr>
        <w:t> </w:t>
      </w:r>
      <w:r>
        <w:rPr/>
        <w:t>D,</w:t>
      </w:r>
      <w:r>
        <w:rPr>
          <w:spacing w:val="-2"/>
        </w:rPr>
        <w:t> </w:t>
      </w:r>
      <w:r>
        <w:rPr/>
        <w:t>фосфора. В</w:t>
      </w:r>
      <w:r>
        <w:rPr>
          <w:spacing w:val="-6"/>
        </w:rPr>
        <w:t> </w:t>
      </w:r>
      <w:r>
        <w:rPr/>
        <w:t>период</w:t>
      </w:r>
      <w:r>
        <w:rPr>
          <w:spacing w:val="-6"/>
        </w:rPr>
        <w:t> </w:t>
      </w:r>
      <w:r>
        <w:rPr/>
        <w:t>бурного</w:t>
      </w:r>
      <w:r>
        <w:rPr>
          <w:spacing w:val="-1"/>
        </w:rPr>
        <w:t> </w:t>
      </w:r>
      <w:r>
        <w:rPr/>
        <w:t>роста</w:t>
      </w:r>
      <w:r>
        <w:rPr>
          <w:spacing w:val="-9"/>
        </w:rPr>
        <w:t> </w:t>
      </w:r>
      <w:r>
        <w:rPr/>
        <w:t>дети</w:t>
      </w:r>
    </w:p>
    <w:p>
      <w:pPr>
        <w:pStyle w:val="BodyText"/>
        <w:spacing w:line="261" w:lineRule="auto"/>
        <w:ind w:right="528"/>
      </w:pPr>
      <w:r>
        <w:rPr/>
        <w:t>должны</w:t>
      </w:r>
      <w:r>
        <w:rPr>
          <w:spacing w:val="-2"/>
        </w:rPr>
        <w:t> </w:t>
      </w:r>
      <w:r>
        <w:rPr/>
        <w:t>получать</w:t>
      </w:r>
      <w:r>
        <w:rPr>
          <w:spacing w:val="-2"/>
        </w:rPr>
        <w:t> </w:t>
      </w:r>
      <w:r>
        <w:rPr/>
        <w:t>в</w:t>
      </w:r>
      <w:r>
        <w:rPr>
          <w:spacing w:val="-2"/>
        </w:rPr>
        <w:t> </w:t>
      </w:r>
      <w:r>
        <w:rPr/>
        <w:t>2-4</w:t>
      </w:r>
      <w:r>
        <w:rPr>
          <w:spacing w:val="-7"/>
        </w:rPr>
        <w:t> </w:t>
      </w:r>
      <w:r>
        <w:rPr/>
        <w:t>раза</w:t>
      </w:r>
      <w:r>
        <w:rPr>
          <w:spacing w:val="-3"/>
        </w:rPr>
        <w:t> </w:t>
      </w:r>
      <w:r>
        <w:rPr/>
        <w:t>больше</w:t>
      </w:r>
      <w:r>
        <w:rPr>
          <w:spacing w:val="-3"/>
        </w:rPr>
        <w:t> </w:t>
      </w:r>
      <w:r>
        <w:rPr/>
        <w:t>кальция,</w:t>
      </w:r>
      <w:r>
        <w:rPr>
          <w:spacing w:val="-1"/>
        </w:rPr>
        <w:t> </w:t>
      </w:r>
      <w:r>
        <w:rPr/>
        <w:t>чем</w:t>
      </w:r>
      <w:r>
        <w:rPr>
          <w:spacing w:val="-2"/>
        </w:rPr>
        <w:t> </w:t>
      </w:r>
      <w:r>
        <w:rPr/>
        <w:t>взрослые.</w:t>
      </w:r>
      <w:r>
        <w:rPr>
          <w:spacing w:val="-5"/>
        </w:rPr>
        <w:t> </w:t>
      </w:r>
      <w:r>
        <w:rPr/>
        <w:t>Низкий</w:t>
      </w:r>
      <w:r>
        <w:rPr>
          <w:spacing w:val="-6"/>
        </w:rPr>
        <w:t> </w:t>
      </w:r>
      <w:r>
        <w:rPr/>
        <w:t>уровень</w:t>
      </w:r>
      <w:r>
        <w:rPr>
          <w:spacing w:val="-3"/>
        </w:rPr>
        <w:t> </w:t>
      </w:r>
      <w:r>
        <w:rPr/>
        <w:t>потребления</w:t>
      </w:r>
      <w:r>
        <w:rPr>
          <w:spacing w:val="-7"/>
        </w:rPr>
        <w:t> </w:t>
      </w:r>
      <w:r>
        <w:rPr/>
        <w:t>кальция у детей может привести к развитию рахита, задержке роста и появлению биохимических признаков гиперпаратиреоза.</w:t>
      </w:r>
    </w:p>
    <w:p>
      <w:pPr>
        <w:pStyle w:val="BodyText"/>
        <w:spacing w:line="259" w:lineRule="auto" w:before="153"/>
        <w:ind w:right="509"/>
      </w:pPr>
      <w:r>
        <w:rPr/>
        <w:t>Принято считать,</w:t>
      </w:r>
      <w:r>
        <w:rPr>
          <w:spacing w:val="-2"/>
        </w:rPr>
        <w:t> </w:t>
      </w:r>
      <w:r>
        <w:rPr/>
        <w:t>что</w:t>
      </w:r>
      <w:r>
        <w:rPr>
          <w:spacing w:val="-8"/>
        </w:rPr>
        <w:t> </w:t>
      </w:r>
      <w:r>
        <w:rPr/>
        <w:t>основной</w:t>
      </w:r>
      <w:r>
        <w:rPr>
          <w:spacing w:val="-7"/>
        </w:rPr>
        <w:t> </w:t>
      </w:r>
      <w:r>
        <w:rPr/>
        <w:t>источник</w:t>
      </w:r>
      <w:r>
        <w:rPr>
          <w:spacing w:val="-5"/>
        </w:rPr>
        <w:t> </w:t>
      </w:r>
      <w:r>
        <w:rPr/>
        <w:t>кальция</w:t>
      </w:r>
      <w:r>
        <w:rPr>
          <w:spacing w:val="-4"/>
        </w:rPr>
        <w:t> </w:t>
      </w:r>
      <w:r>
        <w:rPr/>
        <w:t>молочные</w:t>
      </w:r>
      <w:r>
        <w:rPr>
          <w:spacing w:val="-4"/>
        </w:rPr>
        <w:t> </w:t>
      </w:r>
      <w:r>
        <w:rPr/>
        <w:t>продукты.</w:t>
      </w:r>
      <w:r>
        <w:rPr>
          <w:spacing w:val="-2"/>
        </w:rPr>
        <w:t> </w:t>
      </w:r>
      <w:r>
        <w:rPr/>
        <w:t>Однако в</w:t>
      </w:r>
      <w:r>
        <w:rPr>
          <w:spacing w:val="-6"/>
        </w:rPr>
        <w:t> </w:t>
      </w:r>
      <w:r>
        <w:rPr/>
        <w:t>последнее</w:t>
      </w:r>
      <w:r>
        <w:rPr>
          <w:spacing w:val="-4"/>
        </w:rPr>
        <w:t> </w:t>
      </w:r>
      <w:r>
        <w:rPr/>
        <w:t>время поступает все больше данных о незначительной ценности молочных продуктов как источника кальция и высокой вероятности развития непереносимости к молоку при его регулярном</w:t>
      </w:r>
    </w:p>
    <w:p>
      <w:pPr>
        <w:pStyle w:val="BodyText"/>
        <w:spacing w:line="275" w:lineRule="exact"/>
      </w:pPr>
      <w:r>
        <w:rPr/>
        <w:t>употреблении.</w:t>
      </w:r>
      <w:r>
        <w:rPr>
          <w:spacing w:val="-1"/>
        </w:rPr>
        <w:t> </w:t>
      </w:r>
      <w:r>
        <w:rPr/>
        <w:t>Другие</w:t>
      </w:r>
      <w:r>
        <w:rPr>
          <w:spacing w:val="-4"/>
        </w:rPr>
        <w:t> </w:t>
      </w:r>
      <w:r>
        <w:rPr/>
        <w:t>натуральные</w:t>
      </w:r>
      <w:r>
        <w:rPr>
          <w:spacing w:val="-3"/>
        </w:rPr>
        <w:t> </w:t>
      </w:r>
      <w:r>
        <w:rPr/>
        <w:t>источники</w:t>
      </w:r>
      <w:r>
        <w:rPr>
          <w:spacing w:val="-11"/>
        </w:rPr>
        <w:t> </w:t>
      </w:r>
      <w:r>
        <w:rPr/>
        <w:t>кальция</w:t>
      </w:r>
      <w:r>
        <w:rPr>
          <w:spacing w:val="-2"/>
        </w:rPr>
        <w:t> </w:t>
      </w:r>
      <w:r>
        <w:rPr/>
        <w:t>соя</w:t>
      </w:r>
      <w:r>
        <w:rPr>
          <w:spacing w:val="-3"/>
        </w:rPr>
        <w:t> </w:t>
      </w:r>
      <w:r>
        <w:rPr/>
        <w:t>(ее</w:t>
      </w:r>
      <w:r>
        <w:rPr>
          <w:spacing w:val="-8"/>
        </w:rPr>
        <w:t> </w:t>
      </w:r>
      <w:r>
        <w:rPr/>
        <w:t>применение</w:t>
      </w:r>
      <w:r>
        <w:rPr>
          <w:spacing w:val="-4"/>
        </w:rPr>
        <w:t> </w:t>
      </w:r>
      <w:r>
        <w:rPr/>
        <w:t>у</w:t>
      </w:r>
      <w:r>
        <w:rPr>
          <w:spacing w:val="-11"/>
        </w:rPr>
        <w:t> </w:t>
      </w:r>
      <w:r>
        <w:rPr/>
        <w:t>детей,</w:t>
      </w:r>
      <w:r>
        <w:rPr>
          <w:spacing w:val="-1"/>
        </w:rPr>
        <w:t> </w:t>
      </w:r>
      <w:r>
        <w:rPr/>
        <w:t>особенно</w:t>
      </w:r>
      <w:r>
        <w:rPr>
          <w:spacing w:val="-2"/>
        </w:rPr>
        <w:t> </w:t>
      </w:r>
      <w:r>
        <w:rPr>
          <w:spacing w:val="-10"/>
        </w:rPr>
        <w:t>у</w:t>
      </w:r>
    </w:p>
    <w:p>
      <w:pPr>
        <w:pStyle w:val="BodyText"/>
        <w:spacing w:after="0" w:line="275" w:lineRule="exact"/>
        <w:sectPr>
          <w:pgSz w:w="11910" w:h="16840"/>
          <w:pgMar w:header="0" w:footer="1395" w:top="760" w:bottom="1580" w:left="850" w:right="141"/>
        </w:sectPr>
      </w:pPr>
    </w:p>
    <w:p>
      <w:pPr>
        <w:pStyle w:val="BodyText"/>
        <w:spacing w:line="259" w:lineRule="auto" w:before="63"/>
        <w:ind w:right="509"/>
      </w:pPr>
      <w:r>
        <w:rPr/>
        <w:t>мальчиков,</w:t>
      </w:r>
      <w:r>
        <w:rPr>
          <w:spacing w:val="-8"/>
        </w:rPr>
        <w:t> </w:t>
      </w:r>
      <w:r>
        <w:rPr/>
        <w:t>должно</w:t>
      </w:r>
      <w:r>
        <w:rPr>
          <w:spacing w:val="-1"/>
        </w:rPr>
        <w:t> </w:t>
      </w:r>
      <w:r>
        <w:rPr/>
        <w:t>быть</w:t>
      </w:r>
      <w:r>
        <w:rPr>
          <w:spacing w:val="-8"/>
        </w:rPr>
        <w:t> </w:t>
      </w:r>
      <w:r>
        <w:rPr/>
        <w:t>ограничено),</w:t>
      </w:r>
      <w:r>
        <w:rPr>
          <w:spacing w:val="-3"/>
        </w:rPr>
        <w:t> </w:t>
      </w:r>
      <w:r>
        <w:rPr/>
        <w:t>кунжутные</w:t>
      </w:r>
      <w:r>
        <w:rPr>
          <w:spacing w:val="-6"/>
        </w:rPr>
        <w:t> </w:t>
      </w:r>
      <w:r>
        <w:rPr/>
        <w:t>семечки,</w:t>
      </w:r>
      <w:r>
        <w:rPr>
          <w:spacing w:val="-3"/>
        </w:rPr>
        <w:t> </w:t>
      </w:r>
      <w:r>
        <w:rPr/>
        <w:t>семена</w:t>
      </w:r>
      <w:r>
        <w:rPr>
          <w:spacing w:val="-10"/>
        </w:rPr>
        <w:t> </w:t>
      </w:r>
      <w:r>
        <w:rPr/>
        <w:t>подсолнечника,</w:t>
      </w:r>
      <w:r>
        <w:rPr>
          <w:spacing w:val="-3"/>
        </w:rPr>
        <w:t> </w:t>
      </w:r>
      <w:r>
        <w:rPr/>
        <w:t>брокколи, листовой салат, миндаль, сушеный инжир.</w:t>
      </w:r>
    </w:p>
    <w:p>
      <w:pPr>
        <w:pStyle w:val="Heading2"/>
        <w:spacing w:before="167"/>
      </w:pPr>
      <w:r>
        <w:rPr>
          <w:spacing w:val="-4"/>
        </w:rPr>
        <w:t>Цинк</w:t>
      </w:r>
    </w:p>
    <w:p>
      <w:pPr>
        <w:pStyle w:val="BodyText"/>
        <w:spacing w:before="36"/>
      </w:pPr>
      <w:r>
        <w:rPr/>
        <w:t>Цинк</w:t>
      </w:r>
      <w:r>
        <w:rPr>
          <w:spacing w:val="-4"/>
        </w:rPr>
        <w:t> </w:t>
      </w:r>
      <w:r>
        <w:rPr/>
        <w:t>участвует</w:t>
      </w:r>
      <w:r>
        <w:rPr>
          <w:spacing w:val="-2"/>
        </w:rPr>
        <w:t> </w:t>
      </w:r>
      <w:r>
        <w:rPr/>
        <w:t>в синтезе</w:t>
      </w:r>
      <w:r>
        <w:rPr>
          <w:spacing w:val="-3"/>
        </w:rPr>
        <w:t> </w:t>
      </w:r>
      <w:r>
        <w:rPr/>
        <w:t>белка</w:t>
      </w:r>
      <w:r>
        <w:rPr>
          <w:spacing w:val="-2"/>
        </w:rPr>
        <w:t> </w:t>
      </w:r>
      <w:r>
        <w:rPr/>
        <w:t>и</w:t>
      </w:r>
      <w:r>
        <w:rPr>
          <w:spacing w:val="-1"/>
        </w:rPr>
        <w:t> </w:t>
      </w:r>
      <w:r>
        <w:rPr/>
        <w:t>нуклеиновых</w:t>
      </w:r>
      <w:r>
        <w:rPr>
          <w:spacing w:val="-6"/>
        </w:rPr>
        <w:t> </w:t>
      </w:r>
      <w:r>
        <w:rPr/>
        <w:t>кислот,</w:t>
      </w:r>
      <w:r>
        <w:rPr>
          <w:spacing w:val="8"/>
        </w:rPr>
        <w:t> </w:t>
      </w:r>
      <w:r>
        <w:rPr/>
        <w:t>кроме</w:t>
      </w:r>
      <w:r>
        <w:rPr>
          <w:spacing w:val="-3"/>
        </w:rPr>
        <w:t> </w:t>
      </w:r>
      <w:r>
        <w:rPr/>
        <w:t>того,</w:t>
      </w:r>
      <w:r>
        <w:rPr>
          <w:spacing w:val="-8"/>
        </w:rPr>
        <w:t> </w:t>
      </w:r>
      <w:r>
        <w:rPr/>
        <w:t>он</w:t>
      </w:r>
      <w:r>
        <w:rPr>
          <w:spacing w:val="-5"/>
        </w:rPr>
        <w:t> </w:t>
      </w:r>
      <w:r>
        <w:rPr/>
        <w:t>необходим</w:t>
      </w:r>
      <w:r>
        <w:rPr>
          <w:spacing w:val="-5"/>
        </w:rPr>
        <w:t> </w:t>
      </w:r>
      <w:r>
        <w:rPr/>
        <w:t>для</w:t>
      </w:r>
      <w:r>
        <w:rPr>
          <w:spacing w:val="-1"/>
        </w:rPr>
        <w:t> </w:t>
      </w:r>
      <w:r>
        <w:rPr>
          <w:spacing w:val="-2"/>
        </w:rPr>
        <w:t>роста</w:t>
      </w:r>
    </w:p>
    <w:p>
      <w:pPr>
        <w:pStyle w:val="BodyText"/>
        <w:spacing w:line="259" w:lineRule="auto" w:before="22"/>
        <w:ind w:right="539"/>
      </w:pPr>
      <w:r>
        <w:rPr/>
        <w:t>ребенка.</w:t>
      </w:r>
      <w:r>
        <w:rPr>
          <w:spacing w:val="-1"/>
        </w:rPr>
        <w:t> </w:t>
      </w:r>
      <w:r>
        <w:rPr/>
        <w:t>Цинк</w:t>
      </w:r>
      <w:r>
        <w:rPr>
          <w:spacing w:val="-5"/>
        </w:rPr>
        <w:t> </w:t>
      </w:r>
      <w:r>
        <w:rPr/>
        <w:t>всасывается</w:t>
      </w:r>
      <w:r>
        <w:rPr>
          <w:spacing w:val="-7"/>
        </w:rPr>
        <w:t> </w:t>
      </w:r>
      <w:r>
        <w:rPr/>
        <w:t>в</w:t>
      </w:r>
      <w:r>
        <w:rPr>
          <w:spacing w:val="-2"/>
        </w:rPr>
        <w:t> </w:t>
      </w:r>
      <w:r>
        <w:rPr/>
        <w:t>двенадцатиперстной</w:t>
      </w:r>
      <w:r>
        <w:rPr>
          <w:spacing w:val="-6"/>
        </w:rPr>
        <w:t> </w:t>
      </w:r>
      <w:r>
        <w:rPr/>
        <w:t>кишке.</w:t>
      </w:r>
      <w:r>
        <w:rPr>
          <w:spacing w:val="-5"/>
        </w:rPr>
        <w:t> </w:t>
      </w:r>
      <w:r>
        <w:rPr/>
        <w:t>Главный</w:t>
      </w:r>
      <w:r>
        <w:rPr>
          <w:spacing w:val="-6"/>
        </w:rPr>
        <w:t> </w:t>
      </w:r>
      <w:r>
        <w:rPr/>
        <w:t>путь</w:t>
      </w:r>
      <w:r>
        <w:rPr>
          <w:spacing w:val="-2"/>
        </w:rPr>
        <w:t> </w:t>
      </w:r>
      <w:r>
        <w:rPr/>
        <w:t>его</w:t>
      </w:r>
      <w:r>
        <w:rPr>
          <w:spacing w:val="-3"/>
        </w:rPr>
        <w:t> </w:t>
      </w:r>
      <w:r>
        <w:rPr/>
        <w:t>выведения</w:t>
      </w:r>
      <w:r>
        <w:rPr>
          <w:spacing w:val="-3"/>
        </w:rPr>
        <w:t> </w:t>
      </w:r>
      <w:r>
        <w:rPr/>
        <w:t>через</w:t>
      </w:r>
      <w:r>
        <w:rPr>
          <w:spacing w:val="-6"/>
        </w:rPr>
        <w:t> </w:t>
      </w:r>
      <w:r>
        <w:rPr/>
        <w:t>ЖКТ (желудочно-кишечный тракт) и в меньшей степени через почки и кожу. Недостаточность цинка</w:t>
      </w:r>
    </w:p>
    <w:p>
      <w:pPr>
        <w:pStyle w:val="BodyText"/>
        <w:spacing w:line="259" w:lineRule="auto"/>
      </w:pPr>
      <w:r>
        <w:rPr/>
        <w:t>развивается при потреблении недостаточного количества продуктов животного происхождения, богатой</w:t>
      </w:r>
      <w:r>
        <w:rPr>
          <w:spacing w:val="-6"/>
        </w:rPr>
        <w:t> </w:t>
      </w:r>
      <w:r>
        <w:rPr/>
        <w:t>фитатом</w:t>
      </w:r>
      <w:r>
        <w:rPr>
          <w:spacing w:val="-5"/>
        </w:rPr>
        <w:t> </w:t>
      </w:r>
      <w:r>
        <w:rPr/>
        <w:t>пищи</w:t>
      </w:r>
      <w:r>
        <w:rPr>
          <w:spacing w:val="-6"/>
        </w:rPr>
        <w:t> </w:t>
      </w:r>
      <w:r>
        <w:rPr/>
        <w:t>или</w:t>
      </w:r>
      <w:r>
        <w:rPr>
          <w:spacing w:val="-1"/>
        </w:rPr>
        <w:t> </w:t>
      </w:r>
      <w:r>
        <w:rPr/>
        <w:t>большими</w:t>
      </w:r>
      <w:r>
        <w:rPr>
          <w:spacing w:val="-1"/>
        </w:rPr>
        <w:t> </w:t>
      </w:r>
      <w:r>
        <w:rPr/>
        <w:t>потерями</w:t>
      </w:r>
      <w:r>
        <w:rPr>
          <w:spacing w:val="-1"/>
        </w:rPr>
        <w:t> </w:t>
      </w:r>
      <w:r>
        <w:rPr/>
        <w:t>цинка</w:t>
      </w:r>
      <w:r>
        <w:rPr>
          <w:spacing w:val="-7"/>
        </w:rPr>
        <w:t> </w:t>
      </w:r>
      <w:r>
        <w:rPr/>
        <w:t>вследствие</w:t>
      </w:r>
      <w:r>
        <w:rPr>
          <w:spacing w:val="-3"/>
        </w:rPr>
        <w:t> </w:t>
      </w:r>
      <w:r>
        <w:rPr/>
        <w:t>диареи.</w:t>
      </w:r>
      <w:r>
        <w:rPr>
          <w:spacing w:val="-5"/>
        </w:rPr>
        <w:t> </w:t>
      </w:r>
      <w:r>
        <w:rPr/>
        <w:t>Дефицит</w:t>
      </w:r>
      <w:r>
        <w:rPr>
          <w:spacing w:val="-6"/>
        </w:rPr>
        <w:t> </w:t>
      </w:r>
      <w:r>
        <w:rPr/>
        <w:t>цинка</w:t>
      </w:r>
      <w:r>
        <w:rPr>
          <w:spacing w:val="-7"/>
        </w:rPr>
        <w:t> </w:t>
      </w:r>
      <w:r>
        <w:rPr/>
        <w:t>ведет</w:t>
      </w:r>
      <w:r>
        <w:rPr>
          <w:spacing w:val="-2"/>
        </w:rPr>
        <w:t> </w:t>
      </w:r>
      <w:r>
        <w:rPr/>
        <w:t>к задержке роста, ухудшению аппетита, снижению вкусовой чувствительности, плохому</w:t>
      </w:r>
    </w:p>
    <w:p>
      <w:pPr>
        <w:pStyle w:val="BodyText"/>
        <w:spacing w:line="259" w:lineRule="auto"/>
        <w:ind w:right="438"/>
      </w:pPr>
      <w:r>
        <w:rPr/>
        <w:t>заживлению ран. Поскольку основными источниками цинка являются мясо и рыба, многие дети испытывают недостаток этого элемента, так как либо получают эти продукты в недостаточном количестве, либо отказываются их употреблять в силу личных пристрастий. Диагностика состояний недостаточности цинка весьма сложна, поскольку используемые для оценки обеспеченности цинком параметры, включая определение уровня цинка в плазме и сыворотке крови,</w:t>
      </w:r>
      <w:r>
        <w:rPr>
          <w:spacing w:val="-1"/>
        </w:rPr>
        <w:t> </w:t>
      </w:r>
      <w:r>
        <w:rPr/>
        <w:t>эритроцитах,</w:t>
      </w:r>
      <w:r>
        <w:rPr>
          <w:spacing w:val="-2"/>
        </w:rPr>
        <w:t> </w:t>
      </w:r>
      <w:r>
        <w:rPr/>
        <w:t>волосах,</w:t>
      </w:r>
      <w:r>
        <w:rPr>
          <w:spacing w:val="-1"/>
        </w:rPr>
        <w:t> </w:t>
      </w:r>
      <w:r>
        <w:rPr/>
        <w:t>моче,</w:t>
      </w:r>
      <w:r>
        <w:rPr>
          <w:spacing w:val="-6"/>
        </w:rPr>
        <w:t> </w:t>
      </w:r>
      <w:r>
        <w:rPr/>
        <w:t>не</w:t>
      </w:r>
      <w:r>
        <w:rPr>
          <w:spacing w:val="-4"/>
        </w:rPr>
        <w:t> </w:t>
      </w:r>
      <w:r>
        <w:rPr/>
        <w:t>совсем</w:t>
      </w:r>
      <w:r>
        <w:rPr>
          <w:spacing w:val="-2"/>
        </w:rPr>
        <w:t> </w:t>
      </w:r>
      <w:r>
        <w:rPr/>
        <w:t>достоверны,</w:t>
      </w:r>
      <w:r>
        <w:rPr>
          <w:spacing w:val="-6"/>
        </w:rPr>
        <w:t> </w:t>
      </w:r>
      <w:r>
        <w:rPr/>
        <w:t>что связано с</w:t>
      </w:r>
      <w:r>
        <w:rPr>
          <w:spacing w:val="-13"/>
        </w:rPr>
        <w:t> </w:t>
      </w:r>
      <w:r>
        <w:rPr/>
        <w:t>отсутствием</w:t>
      </w:r>
      <w:r>
        <w:rPr>
          <w:spacing w:val="-2"/>
        </w:rPr>
        <w:t> </w:t>
      </w:r>
      <w:r>
        <w:rPr/>
        <w:t>референтных значений.</w:t>
      </w:r>
      <w:r>
        <w:rPr>
          <w:spacing w:val="-4"/>
        </w:rPr>
        <w:t> </w:t>
      </w:r>
      <w:r>
        <w:rPr/>
        <w:t>Употребление</w:t>
      </w:r>
      <w:r>
        <w:rPr>
          <w:spacing w:val="-2"/>
        </w:rPr>
        <w:t> </w:t>
      </w:r>
      <w:r>
        <w:rPr/>
        <w:t>пищи, богатой</w:t>
      </w:r>
      <w:r>
        <w:rPr>
          <w:spacing w:val="-5"/>
        </w:rPr>
        <w:t> </w:t>
      </w:r>
      <w:r>
        <w:rPr/>
        <w:t>цинком, а</w:t>
      </w:r>
      <w:r>
        <w:rPr>
          <w:spacing w:val="-2"/>
        </w:rPr>
        <w:t> </w:t>
      </w:r>
      <w:r>
        <w:rPr/>
        <w:t>также</w:t>
      </w:r>
      <w:r>
        <w:rPr>
          <w:spacing w:val="-7"/>
        </w:rPr>
        <w:t> </w:t>
      </w:r>
      <w:r>
        <w:rPr/>
        <w:t>использование</w:t>
      </w:r>
      <w:r>
        <w:rPr>
          <w:spacing w:val="-7"/>
        </w:rPr>
        <w:t> </w:t>
      </w:r>
      <w:r>
        <w:rPr/>
        <w:t>содержащих</w:t>
      </w:r>
      <w:r>
        <w:rPr>
          <w:spacing w:val="-6"/>
        </w:rPr>
        <w:t> </w:t>
      </w:r>
      <w:r>
        <w:rPr/>
        <w:t>цинк</w:t>
      </w:r>
      <w:r>
        <w:rPr>
          <w:spacing w:val="-3"/>
        </w:rPr>
        <w:t> </w:t>
      </w:r>
      <w:r>
        <w:rPr/>
        <w:t>добавок помогает постепенно компенсировать недостаток элемента.</w:t>
      </w:r>
    </w:p>
    <w:p>
      <w:pPr>
        <w:pStyle w:val="Heading2"/>
        <w:spacing w:before="164"/>
      </w:pPr>
      <w:r>
        <w:rPr/>
        <w:t>Добавки,</w:t>
      </w:r>
      <w:r>
        <w:rPr>
          <w:spacing w:val="-2"/>
        </w:rPr>
        <w:t> </w:t>
      </w:r>
      <w:r>
        <w:rPr/>
        <w:t>содержащие</w:t>
      </w:r>
      <w:r>
        <w:rPr>
          <w:spacing w:val="-4"/>
        </w:rPr>
        <w:t> </w:t>
      </w:r>
      <w:r>
        <w:rPr/>
        <w:t>витамины</w:t>
      </w:r>
      <w:r>
        <w:rPr>
          <w:spacing w:val="-4"/>
        </w:rPr>
        <w:t> </w:t>
      </w:r>
      <w:r>
        <w:rPr/>
        <w:t>и</w:t>
      </w:r>
      <w:r>
        <w:rPr>
          <w:spacing w:val="-7"/>
        </w:rPr>
        <w:t> </w:t>
      </w:r>
      <w:r>
        <w:rPr>
          <w:spacing w:val="-2"/>
        </w:rPr>
        <w:t>минералы:</w:t>
      </w:r>
    </w:p>
    <w:p>
      <w:pPr>
        <w:pStyle w:val="BodyText"/>
        <w:spacing w:line="259" w:lineRule="auto" w:before="36"/>
      </w:pPr>
      <w:r>
        <w:rPr/>
        <w:t>Порядка</w:t>
      </w:r>
      <w:r>
        <w:rPr>
          <w:spacing w:val="-5"/>
        </w:rPr>
        <w:t> </w:t>
      </w:r>
      <w:r>
        <w:rPr/>
        <w:t>50%</w:t>
      </w:r>
      <w:r>
        <w:rPr>
          <w:spacing w:val="-3"/>
        </w:rPr>
        <w:t> </w:t>
      </w:r>
      <w:r>
        <w:rPr/>
        <w:t>детей</w:t>
      </w:r>
      <w:r>
        <w:rPr>
          <w:spacing w:val="-4"/>
        </w:rPr>
        <w:t> </w:t>
      </w:r>
      <w:r>
        <w:rPr/>
        <w:t>дошкольного</w:t>
      </w:r>
      <w:r>
        <w:rPr>
          <w:spacing w:val="-4"/>
        </w:rPr>
        <w:t> </w:t>
      </w:r>
      <w:r>
        <w:rPr/>
        <w:t>возраста</w:t>
      </w:r>
      <w:r>
        <w:rPr>
          <w:spacing w:val="-8"/>
        </w:rPr>
        <w:t> </w:t>
      </w:r>
      <w:r>
        <w:rPr/>
        <w:t>получают</w:t>
      </w:r>
      <w:r>
        <w:rPr>
          <w:spacing w:val="-4"/>
        </w:rPr>
        <w:t> </w:t>
      </w:r>
      <w:r>
        <w:rPr/>
        <w:t>витамины</w:t>
      </w:r>
      <w:r>
        <w:rPr>
          <w:spacing w:val="-6"/>
        </w:rPr>
        <w:t> </w:t>
      </w:r>
      <w:r>
        <w:rPr/>
        <w:t>и</w:t>
      </w:r>
      <w:r>
        <w:rPr>
          <w:spacing w:val="-3"/>
        </w:rPr>
        <w:t> </w:t>
      </w:r>
      <w:r>
        <w:rPr/>
        <w:t>микроэлементы</w:t>
      </w:r>
      <w:r>
        <w:rPr>
          <w:spacing w:val="-3"/>
        </w:rPr>
        <w:t> </w:t>
      </w:r>
      <w:r>
        <w:rPr/>
        <w:t>дополнительно</w:t>
      </w:r>
      <w:r>
        <w:rPr>
          <w:spacing w:val="-4"/>
        </w:rPr>
        <w:t> </w:t>
      </w:r>
      <w:r>
        <w:rPr/>
        <w:t>к пище, как правило, в виде мультивитаминов. С возрастом их употребление снижается. Большее потребление витаминно-минеральных добавок отмечается в семьях с более высоким уровнем</w:t>
      </w:r>
    </w:p>
    <w:p>
      <w:pPr>
        <w:pStyle w:val="BodyText"/>
        <w:spacing w:line="259" w:lineRule="auto"/>
      </w:pPr>
      <w:r>
        <w:rPr/>
        <w:t>образования, имеющих страховое покрытие здоровья, более высокие доходы. При этом нельзя однозначно утверждать, что используемые добавки покрывают все потребности. Вообще вопрос использования</w:t>
      </w:r>
      <w:r>
        <w:rPr>
          <w:spacing w:val="-3"/>
        </w:rPr>
        <w:t> </w:t>
      </w:r>
      <w:r>
        <w:rPr/>
        <w:t>витаминно-минеральных</w:t>
      </w:r>
      <w:r>
        <w:rPr>
          <w:spacing w:val="-7"/>
        </w:rPr>
        <w:t> </w:t>
      </w:r>
      <w:r>
        <w:rPr/>
        <w:t>комплексов</w:t>
      </w:r>
      <w:r>
        <w:rPr>
          <w:spacing w:val="-2"/>
        </w:rPr>
        <w:t> </w:t>
      </w:r>
      <w:r>
        <w:rPr/>
        <w:t>не</w:t>
      </w:r>
      <w:r>
        <w:rPr>
          <w:spacing w:val="-8"/>
        </w:rPr>
        <w:t> </w:t>
      </w:r>
      <w:r>
        <w:rPr/>
        <w:t>имеет</w:t>
      </w:r>
      <w:r>
        <w:rPr>
          <w:spacing w:val="-11"/>
        </w:rPr>
        <w:t> </w:t>
      </w:r>
      <w:r>
        <w:rPr/>
        <w:t>однозначного</w:t>
      </w:r>
      <w:r>
        <w:rPr>
          <w:spacing w:val="-3"/>
        </w:rPr>
        <w:t> </w:t>
      </w:r>
      <w:r>
        <w:rPr/>
        <w:t>решения.</w:t>
      </w:r>
      <w:r>
        <w:rPr>
          <w:spacing w:val="-6"/>
        </w:rPr>
        <w:t> </w:t>
      </w:r>
      <w:r>
        <w:rPr/>
        <w:t>В</w:t>
      </w:r>
      <w:r>
        <w:rPr>
          <w:spacing w:val="-5"/>
        </w:rPr>
        <w:t> </w:t>
      </w:r>
      <w:r>
        <w:rPr/>
        <w:t>последнее время появляется все больше данных о как минимум низкой эффективности искусственных</w:t>
      </w:r>
    </w:p>
    <w:p>
      <w:pPr>
        <w:pStyle w:val="BodyText"/>
        <w:spacing w:line="259" w:lineRule="auto"/>
        <w:ind w:right="509"/>
      </w:pPr>
      <w:r>
        <w:rPr/>
        <w:t>витаминов. Это связано с технологией их изготовления, возможными взаимодействиями в структуре витаминного препарата, отсутствием достоверных лабораторных данных о нормах содержания</w:t>
      </w:r>
      <w:r>
        <w:rPr>
          <w:spacing w:val="-5"/>
        </w:rPr>
        <w:t> </w:t>
      </w:r>
      <w:r>
        <w:rPr/>
        <w:t>витаминов</w:t>
      </w:r>
      <w:r>
        <w:rPr>
          <w:spacing w:val="-3"/>
        </w:rPr>
        <w:t> </w:t>
      </w:r>
      <w:r>
        <w:rPr/>
        <w:t>в</w:t>
      </w:r>
      <w:r>
        <w:rPr>
          <w:spacing w:val="-3"/>
        </w:rPr>
        <w:t> </w:t>
      </w:r>
      <w:r>
        <w:rPr/>
        <w:t>крови. В</w:t>
      </w:r>
      <w:r>
        <w:rPr>
          <w:spacing w:val="-2"/>
        </w:rPr>
        <w:t> </w:t>
      </w:r>
      <w:r>
        <w:rPr/>
        <w:t>этой</w:t>
      </w:r>
      <w:r>
        <w:rPr>
          <w:spacing w:val="-4"/>
        </w:rPr>
        <w:t> </w:t>
      </w:r>
      <w:r>
        <w:rPr/>
        <w:t>связи</w:t>
      </w:r>
      <w:r>
        <w:rPr>
          <w:spacing w:val="-4"/>
        </w:rPr>
        <w:t> </w:t>
      </w:r>
      <w:r>
        <w:rPr/>
        <w:t>применение</w:t>
      </w:r>
      <w:r>
        <w:rPr>
          <w:spacing w:val="-6"/>
        </w:rPr>
        <w:t> </w:t>
      </w:r>
      <w:r>
        <w:rPr/>
        <w:t>витаминно-минеральных</w:t>
      </w:r>
      <w:r>
        <w:rPr>
          <w:spacing w:val="-3"/>
        </w:rPr>
        <w:t> </w:t>
      </w:r>
      <w:r>
        <w:rPr/>
        <w:t>комплексов у детей требует особой осторожности. Тем не менее некоторые элементы должны искусственно присутствовать в рационе.</w:t>
      </w:r>
    </w:p>
    <w:p>
      <w:pPr>
        <w:pStyle w:val="BodyText"/>
        <w:spacing w:line="259" w:lineRule="auto" w:before="158"/>
        <w:ind w:right="509"/>
      </w:pPr>
      <w:r>
        <w:rPr/>
        <w:t>Позиция Американской академии педиатрии состоит в том, что здоровые дети не должны регулярно получать</w:t>
      </w:r>
      <w:r>
        <w:rPr>
          <w:spacing w:val="-3"/>
        </w:rPr>
        <w:t> </w:t>
      </w:r>
      <w:r>
        <w:rPr/>
        <w:t>искусственные</w:t>
      </w:r>
      <w:r>
        <w:rPr>
          <w:spacing w:val="-5"/>
        </w:rPr>
        <w:t> </w:t>
      </w:r>
      <w:r>
        <w:rPr/>
        <w:t>витаминно-минеральные</w:t>
      </w:r>
      <w:r>
        <w:rPr>
          <w:spacing w:val="-9"/>
        </w:rPr>
        <w:t> </w:t>
      </w:r>
      <w:r>
        <w:rPr/>
        <w:t>комплексы,</w:t>
      </w:r>
      <w:r>
        <w:rPr>
          <w:spacing w:val="-6"/>
        </w:rPr>
        <w:t> </w:t>
      </w:r>
      <w:r>
        <w:rPr/>
        <w:t>кроме</w:t>
      </w:r>
      <w:r>
        <w:rPr>
          <w:spacing w:val="-5"/>
        </w:rPr>
        <w:t> </w:t>
      </w:r>
      <w:r>
        <w:rPr/>
        <w:t>фтора.</w:t>
      </w:r>
      <w:r>
        <w:rPr>
          <w:spacing w:val="-6"/>
        </w:rPr>
        <w:t> </w:t>
      </w:r>
      <w:r>
        <w:rPr/>
        <w:t>Для</w:t>
      </w:r>
    </w:p>
    <w:p>
      <w:pPr>
        <w:pStyle w:val="BodyText"/>
        <w:spacing w:line="259" w:lineRule="auto"/>
        <w:ind w:right="509"/>
      </w:pPr>
      <w:r>
        <w:rPr/>
        <w:t>принятия</w:t>
      </w:r>
      <w:r>
        <w:rPr>
          <w:spacing w:val="-8"/>
        </w:rPr>
        <w:t> </w:t>
      </w:r>
      <w:r>
        <w:rPr/>
        <w:t>решения</w:t>
      </w:r>
      <w:r>
        <w:rPr>
          <w:spacing w:val="-13"/>
        </w:rPr>
        <w:t> </w:t>
      </w:r>
      <w:r>
        <w:rPr/>
        <w:t>о</w:t>
      </w:r>
      <w:r>
        <w:rPr>
          <w:spacing w:val="-3"/>
        </w:rPr>
        <w:t> </w:t>
      </w:r>
      <w:r>
        <w:rPr/>
        <w:t>целесообразности</w:t>
      </w:r>
      <w:r>
        <w:rPr>
          <w:spacing w:val="-6"/>
        </w:rPr>
        <w:t> </w:t>
      </w:r>
      <w:r>
        <w:rPr/>
        <w:t>назначения</w:t>
      </w:r>
      <w:r>
        <w:rPr>
          <w:spacing w:val="-3"/>
        </w:rPr>
        <w:t> </w:t>
      </w:r>
      <w:r>
        <w:rPr/>
        <w:t>комплексов,</w:t>
      </w:r>
      <w:r>
        <w:rPr>
          <w:spacing w:val="-6"/>
        </w:rPr>
        <w:t> </w:t>
      </w:r>
      <w:r>
        <w:rPr/>
        <w:t>определяют</w:t>
      </w:r>
      <w:r>
        <w:rPr>
          <w:spacing w:val="-3"/>
        </w:rPr>
        <w:t> </w:t>
      </w:r>
      <w:r>
        <w:rPr/>
        <w:t>принадлежность ребенка к одной из групп:</w:t>
      </w:r>
    </w:p>
    <w:p>
      <w:pPr>
        <w:pStyle w:val="ListParagraph"/>
        <w:numPr>
          <w:ilvl w:val="0"/>
          <w:numId w:val="11"/>
        </w:numPr>
        <w:tabs>
          <w:tab w:pos="1002" w:val="left" w:leader="none"/>
        </w:tabs>
        <w:spacing w:line="240" w:lineRule="auto" w:before="157" w:after="0"/>
        <w:ind w:left="1002" w:right="0" w:hanging="359"/>
        <w:jc w:val="left"/>
        <w:rPr>
          <w:sz w:val="24"/>
        </w:rPr>
      </w:pPr>
      <w:r>
        <w:rPr>
          <w:sz w:val="24"/>
        </w:rPr>
        <w:t>дети</w:t>
      </w:r>
      <w:r>
        <w:rPr>
          <w:spacing w:val="-4"/>
          <w:sz w:val="24"/>
        </w:rPr>
        <w:t> </w:t>
      </w:r>
      <w:r>
        <w:rPr>
          <w:sz w:val="24"/>
        </w:rPr>
        <w:t>из</w:t>
      </w:r>
      <w:r>
        <w:rPr>
          <w:spacing w:val="-6"/>
          <w:sz w:val="24"/>
        </w:rPr>
        <w:t> </w:t>
      </w:r>
      <w:r>
        <w:rPr>
          <w:sz w:val="24"/>
        </w:rPr>
        <w:t>неблагополучных</w:t>
      </w:r>
      <w:r>
        <w:rPr>
          <w:spacing w:val="-8"/>
          <w:sz w:val="24"/>
        </w:rPr>
        <w:t> </w:t>
      </w:r>
      <w:r>
        <w:rPr>
          <w:sz w:val="24"/>
        </w:rPr>
        <w:t>и</w:t>
      </w:r>
      <w:r>
        <w:rPr>
          <w:spacing w:val="-1"/>
          <w:sz w:val="24"/>
        </w:rPr>
        <w:t> </w:t>
      </w:r>
      <w:r>
        <w:rPr>
          <w:sz w:val="24"/>
        </w:rPr>
        <w:t>малообеспеченных</w:t>
      </w:r>
      <w:r>
        <w:rPr>
          <w:spacing w:val="-7"/>
          <w:sz w:val="24"/>
        </w:rPr>
        <w:t> </w:t>
      </w:r>
      <w:r>
        <w:rPr>
          <w:spacing w:val="-2"/>
          <w:sz w:val="24"/>
        </w:rPr>
        <w:t>семей;</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дети, подвергаемые</w:t>
      </w:r>
      <w:r>
        <w:rPr>
          <w:spacing w:val="-2"/>
          <w:sz w:val="24"/>
        </w:rPr>
        <w:t> </w:t>
      </w:r>
      <w:r>
        <w:rPr>
          <w:sz w:val="24"/>
        </w:rPr>
        <w:t>насилию</w:t>
      </w:r>
      <w:r>
        <w:rPr>
          <w:spacing w:val="-8"/>
          <w:sz w:val="24"/>
        </w:rPr>
        <w:t> </w:t>
      </w:r>
      <w:r>
        <w:rPr>
          <w:sz w:val="24"/>
        </w:rPr>
        <w:t>в</w:t>
      </w:r>
      <w:r>
        <w:rPr>
          <w:spacing w:val="5"/>
          <w:sz w:val="24"/>
        </w:rPr>
        <w:t> </w:t>
      </w:r>
      <w:r>
        <w:rPr>
          <w:spacing w:val="-2"/>
          <w:sz w:val="24"/>
        </w:rPr>
        <w:t>семье;</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дети,</w:t>
      </w:r>
      <w:r>
        <w:rPr>
          <w:spacing w:val="-1"/>
          <w:sz w:val="24"/>
        </w:rPr>
        <w:t> </w:t>
      </w:r>
      <w:r>
        <w:rPr>
          <w:sz w:val="24"/>
        </w:rPr>
        <w:t>страдающие</w:t>
      </w:r>
      <w:r>
        <w:rPr>
          <w:spacing w:val="-3"/>
          <w:sz w:val="24"/>
        </w:rPr>
        <w:t> </w:t>
      </w:r>
      <w:r>
        <w:rPr>
          <w:spacing w:val="-2"/>
          <w:sz w:val="24"/>
        </w:rPr>
        <w:t>анорексией;</w:t>
      </w:r>
    </w:p>
    <w:p>
      <w:pPr>
        <w:pStyle w:val="ListParagraph"/>
        <w:numPr>
          <w:ilvl w:val="0"/>
          <w:numId w:val="11"/>
        </w:numPr>
        <w:tabs>
          <w:tab w:pos="1002" w:val="left" w:leader="none"/>
        </w:tabs>
        <w:spacing w:line="240" w:lineRule="auto" w:before="26" w:after="0"/>
        <w:ind w:left="1002" w:right="0" w:hanging="359"/>
        <w:jc w:val="left"/>
        <w:rPr>
          <w:sz w:val="24"/>
        </w:rPr>
      </w:pPr>
      <w:r>
        <w:rPr>
          <w:sz w:val="24"/>
        </w:rPr>
        <w:t>дети, имеющие</w:t>
      </w:r>
      <w:r>
        <w:rPr>
          <w:spacing w:val="-3"/>
          <w:sz w:val="24"/>
        </w:rPr>
        <w:t> </w:t>
      </w:r>
      <w:r>
        <w:rPr>
          <w:sz w:val="24"/>
        </w:rPr>
        <w:t>плохой</w:t>
      </w:r>
      <w:r>
        <w:rPr>
          <w:spacing w:val="-5"/>
          <w:sz w:val="24"/>
        </w:rPr>
        <w:t> </w:t>
      </w:r>
      <w:r>
        <w:rPr>
          <w:spacing w:val="-2"/>
          <w:sz w:val="24"/>
        </w:rPr>
        <w:t>аппетит;</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дети,</w:t>
      </w:r>
      <w:r>
        <w:rPr>
          <w:spacing w:val="-2"/>
          <w:sz w:val="24"/>
        </w:rPr>
        <w:t> </w:t>
      </w:r>
      <w:r>
        <w:rPr>
          <w:sz w:val="24"/>
        </w:rPr>
        <w:t>получающие</w:t>
      </w:r>
      <w:r>
        <w:rPr>
          <w:spacing w:val="-3"/>
          <w:sz w:val="24"/>
        </w:rPr>
        <w:t> </w:t>
      </w:r>
      <w:r>
        <w:rPr>
          <w:sz w:val="24"/>
        </w:rPr>
        <w:t>листу</w:t>
      </w:r>
      <w:r>
        <w:rPr>
          <w:spacing w:val="-10"/>
          <w:sz w:val="24"/>
        </w:rPr>
        <w:t> </w:t>
      </w:r>
      <w:r>
        <w:rPr>
          <w:sz w:val="24"/>
        </w:rPr>
        <w:t>с</w:t>
      </w:r>
      <w:r>
        <w:rPr>
          <w:spacing w:val="-2"/>
          <w:sz w:val="24"/>
        </w:rPr>
        <w:t> </w:t>
      </w:r>
      <w:r>
        <w:rPr>
          <w:sz w:val="24"/>
        </w:rPr>
        <w:t>высоким</w:t>
      </w:r>
      <w:r>
        <w:rPr>
          <w:spacing w:val="-5"/>
          <w:sz w:val="24"/>
        </w:rPr>
        <w:t> </w:t>
      </w:r>
      <w:r>
        <w:rPr>
          <w:sz w:val="24"/>
        </w:rPr>
        <w:t>содержанием </w:t>
      </w:r>
      <w:r>
        <w:rPr>
          <w:spacing w:val="-2"/>
          <w:sz w:val="24"/>
        </w:rPr>
        <w:t>жира;</w:t>
      </w:r>
    </w:p>
    <w:p>
      <w:pPr>
        <w:pStyle w:val="ListParagraph"/>
        <w:numPr>
          <w:ilvl w:val="0"/>
          <w:numId w:val="11"/>
        </w:numPr>
        <w:tabs>
          <w:tab w:pos="1001" w:val="left" w:leader="none"/>
          <w:tab w:pos="1003" w:val="left" w:leader="none"/>
        </w:tabs>
        <w:spacing w:line="259" w:lineRule="auto" w:before="22" w:after="0"/>
        <w:ind w:left="1003" w:right="965" w:hanging="361"/>
        <w:jc w:val="left"/>
        <w:rPr>
          <w:sz w:val="24"/>
        </w:rPr>
      </w:pPr>
      <w:r>
        <w:rPr>
          <w:sz w:val="24"/>
        </w:rPr>
        <w:t>дети,</w:t>
      </w:r>
      <w:r>
        <w:rPr>
          <w:spacing w:val="-3"/>
          <w:sz w:val="24"/>
        </w:rPr>
        <w:t> </w:t>
      </w:r>
      <w:r>
        <w:rPr>
          <w:sz w:val="24"/>
        </w:rPr>
        <w:t>страдающие</w:t>
      </w:r>
      <w:r>
        <w:rPr>
          <w:spacing w:val="-6"/>
          <w:sz w:val="24"/>
        </w:rPr>
        <w:t> </w:t>
      </w:r>
      <w:r>
        <w:rPr>
          <w:sz w:val="24"/>
        </w:rPr>
        <w:t>хроническими</w:t>
      </w:r>
      <w:r>
        <w:rPr>
          <w:spacing w:val="-8"/>
          <w:sz w:val="24"/>
        </w:rPr>
        <w:t> </w:t>
      </w:r>
      <w:r>
        <w:rPr>
          <w:sz w:val="24"/>
        </w:rPr>
        <w:t>заболеваниями</w:t>
      </w:r>
      <w:r>
        <w:rPr>
          <w:spacing w:val="-4"/>
          <w:sz w:val="24"/>
        </w:rPr>
        <w:t> </w:t>
      </w:r>
      <w:r>
        <w:rPr>
          <w:sz w:val="24"/>
        </w:rPr>
        <w:t>(такими</w:t>
      </w:r>
      <w:r>
        <w:rPr>
          <w:spacing w:val="-4"/>
          <w:sz w:val="24"/>
        </w:rPr>
        <w:t> </w:t>
      </w:r>
      <w:r>
        <w:rPr>
          <w:sz w:val="24"/>
        </w:rPr>
        <w:t>как</w:t>
      </w:r>
      <w:r>
        <w:rPr>
          <w:spacing w:val="-6"/>
          <w:sz w:val="24"/>
        </w:rPr>
        <w:t> </w:t>
      </w:r>
      <w:r>
        <w:rPr>
          <w:sz w:val="24"/>
        </w:rPr>
        <w:t>фиброз</w:t>
      </w:r>
      <w:r>
        <w:rPr>
          <w:spacing w:val="-8"/>
          <w:sz w:val="24"/>
        </w:rPr>
        <w:t> </w:t>
      </w:r>
      <w:r>
        <w:rPr>
          <w:sz w:val="24"/>
        </w:rPr>
        <w:t>желчного</w:t>
      </w:r>
      <w:r>
        <w:rPr>
          <w:spacing w:val="-5"/>
          <w:sz w:val="24"/>
        </w:rPr>
        <w:t> </w:t>
      </w:r>
      <w:r>
        <w:rPr>
          <w:sz w:val="24"/>
        </w:rPr>
        <w:t>пузыря, синдром воспаленной толстой кишки, заболевания почек и печени);</w:t>
      </w:r>
    </w:p>
    <w:p>
      <w:pPr>
        <w:pStyle w:val="ListParagraph"/>
        <w:numPr>
          <w:ilvl w:val="0"/>
          <w:numId w:val="11"/>
        </w:numPr>
        <w:tabs>
          <w:tab w:pos="1002" w:val="left" w:leader="none"/>
        </w:tabs>
        <w:spacing w:line="275" w:lineRule="exact" w:before="0" w:after="0"/>
        <w:ind w:left="1002" w:right="0" w:hanging="359"/>
        <w:jc w:val="left"/>
        <w:rPr>
          <w:sz w:val="24"/>
        </w:rPr>
      </w:pPr>
      <w:r>
        <w:rPr>
          <w:sz w:val="24"/>
        </w:rPr>
        <w:t>дети,</w:t>
      </w:r>
      <w:r>
        <w:rPr>
          <w:spacing w:val="-3"/>
          <w:sz w:val="24"/>
        </w:rPr>
        <w:t> </w:t>
      </w:r>
      <w:r>
        <w:rPr>
          <w:sz w:val="24"/>
        </w:rPr>
        <w:t>находящиеся</w:t>
      </w:r>
      <w:r>
        <w:rPr>
          <w:spacing w:val="-8"/>
          <w:sz w:val="24"/>
        </w:rPr>
        <w:t> </w:t>
      </w:r>
      <w:r>
        <w:rPr>
          <w:sz w:val="24"/>
        </w:rPr>
        <w:t>на</w:t>
      </w:r>
      <w:r>
        <w:rPr>
          <w:spacing w:val="-4"/>
          <w:sz w:val="24"/>
        </w:rPr>
        <w:t> </w:t>
      </w:r>
      <w:r>
        <w:rPr>
          <w:sz w:val="24"/>
        </w:rPr>
        <w:t>специальных</w:t>
      </w:r>
      <w:r>
        <w:rPr>
          <w:spacing w:val="-7"/>
          <w:sz w:val="24"/>
        </w:rPr>
        <w:t> </w:t>
      </w:r>
      <w:r>
        <w:rPr>
          <w:sz w:val="24"/>
        </w:rPr>
        <w:t>ограничительных</w:t>
      </w:r>
      <w:r>
        <w:rPr>
          <w:spacing w:val="-7"/>
          <w:sz w:val="24"/>
        </w:rPr>
        <w:t> </w:t>
      </w:r>
      <w:r>
        <w:rPr>
          <w:spacing w:val="-2"/>
          <w:sz w:val="24"/>
        </w:rPr>
        <w:t>диетах.</w:t>
      </w:r>
    </w:p>
    <w:p>
      <w:pPr>
        <w:pStyle w:val="BodyText"/>
        <w:spacing w:line="259" w:lineRule="auto" w:before="180"/>
        <w:ind w:right="509"/>
      </w:pPr>
      <w:r>
        <w:rPr/>
        <w:t>Существуют специальные витаминно-минеральные комплексы для лечения определенных заболеваний,</w:t>
      </w:r>
      <w:r>
        <w:rPr>
          <w:spacing w:val="-6"/>
        </w:rPr>
        <w:t> </w:t>
      </w:r>
      <w:r>
        <w:rPr/>
        <w:t>в</w:t>
      </w:r>
      <w:r>
        <w:rPr>
          <w:spacing w:val="-2"/>
        </w:rPr>
        <w:t> </w:t>
      </w:r>
      <w:r>
        <w:rPr/>
        <w:t>частности</w:t>
      </w:r>
      <w:r>
        <w:rPr>
          <w:spacing w:val="-6"/>
        </w:rPr>
        <w:t> </w:t>
      </w:r>
      <w:r>
        <w:rPr/>
        <w:t>синдрома</w:t>
      </w:r>
      <w:r>
        <w:rPr>
          <w:spacing w:val="-4"/>
        </w:rPr>
        <w:t> </w:t>
      </w:r>
      <w:r>
        <w:rPr/>
        <w:t>Дауна,</w:t>
      </w:r>
      <w:r>
        <w:rPr>
          <w:spacing w:val="-1"/>
        </w:rPr>
        <w:t> </w:t>
      </w:r>
      <w:r>
        <w:rPr/>
        <w:t>аутизма,</w:t>
      </w:r>
      <w:r>
        <w:rPr>
          <w:spacing w:val="-6"/>
        </w:rPr>
        <w:t> </w:t>
      </w:r>
      <w:r>
        <w:rPr/>
        <w:t>некоторых</w:t>
      </w:r>
      <w:r>
        <w:rPr>
          <w:spacing w:val="-8"/>
        </w:rPr>
        <w:t> </w:t>
      </w:r>
      <w:r>
        <w:rPr/>
        <w:t>других.</w:t>
      </w:r>
      <w:r>
        <w:rPr>
          <w:spacing w:val="-1"/>
        </w:rPr>
        <w:t> </w:t>
      </w:r>
      <w:r>
        <w:rPr/>
        <w:t>Их</w:t>
      </w:r>
      <w:r>
        <w:rPr>
          <w:spacing w:val="-8"/>
        </w:rPr>
        <w:t> </w:t>
      </w:r>
      <w:r>
        <w:rPr/>
        <w:t>назначение</w:t>
      </w:r>
      <w:r>
        <w:rPr>
          <w:spacing w:val="-4"/>
        </w:rPr>
        <w:t> </w:t>
      </w:r>
      <w:r>
        <w:rPr/>
        <w:t>является прерогативой врача-педиатра или специалиста, наблюдающего ребенка.</w:t>
      </w:r>
    </w:p>
    <w:p>
      <w:pPr>
        <w:pStyle w:val="BodyText"/>
        <w:spacing w:after="0" w:line="259" w:lineRule="auto"/>
        <w:sectPr>
          <w:pgSz w:w="11910" w:h="16840"/>
          <w:pgMar w:header="0" w:footer="1395" w:top="760" w:bottom="1580" w:left="850" w:right="141"/>
        </w:sectPr>
      </w:pPr>
    </w:p>
    <w:p>
      <w:pPr>
        <w:pStyle w:val="Heading2"/>
        <w:spacing w:before="68"/>
      </w:pPr>
      <w:r>
        <w:rPr/>
        <w:t>Факторы,</w:t>
      </w:r>
      <w:r>
        <w:rPr>
          <w:spacing w:val="-5"/>
        </w:rPr>
        <w:t> </w:t>
      </w:r>
      <w:r>
        <w:rPr/>
        <w:t>влияющие</w:t>
      </w:r>
      <w:r>
        <w:rPr>
          <w:spacing w:val="-2"/>
        </w:rPr>
        <w:t> </w:t>
      </w:r>
      <w:r>
        <w:rPr/>
        <w:t>на</w:t>
      </w:r>
      <w:r>
        <w:rPr>
          <w:spacing w:val="-1"/>
        </w:rPr>
        <w:t> </w:t>
      </w:r>
      <w:r>
        <w:rPr/>
        <w:t>прием</w:t>
      </w:r>
      <w:r>
        <w:rPr>
          <w:spacing w:val="-6"/>
        </w:rPr>
        <w:t> </w:t>
      </w:r>
      <w:r>
        <w:rPr>
          <w:spacing w:val="-4"/>
        </w:rPr>
        <w:t>пищи:</w:t>
      </w:r>
    </w:p>
    <w:p>
      <w:pPr>
        <w:pStyle w:val="BodyText"/>
        <w:spacing w:line="259" w:lineRule="auto" w:before="36"/>
      </w:pPr>
      <w:r>
        <w:rPr/>
        <w:t>Характер</w:t>
      </w:r>
      <w:r>
        <w:rPr>
          <w:spacing w:val="-1"/>
        </w:rPr>
        <w:t> </w:t>
      </w:r>
      <w:r>
        <w:rPr/>
        <w:t>питания детей,</w:t>
      </w:r>
      <w:r>
        <w:rPr>
          <w:spacing w:val="-3"/>
        </w:rPr>
        <w:t> </w:t>
      </w:r>
      <w:r>
        <w:rPr/>
        <w:t>их</w:t>
      </w:r>
      <w:r>
        <w:rPr>
          <w:spacing w:val="-5"/>
        </w:rPr>
        <w:t> </w:t>
      </w:r>
      <w:r>
        <w:rPr/>
        <w:t>пищевые</w:t>
      </w:r>
      <w:r>
        <w:rPr>
          <w:spacing w:val="-6"/>
        </w:rPr>
        <w:t> </w:t>
      </w:r>
      <w:r>
        <w:rPr/>
        <w:t>привычки</w:t>
      </w:r>
      <w:r>
        <w:rPr>
          <w:spacing w:val="-4"/>
        </w:rPr>
        <w:t> </w:t>
      </w:r>
      <w:r>
        <w:rPr/>
        <w:t>и пристрастия зависят</w:t>
      </w:r>
      <w:r>
        <w:rPr>
          <w:spacing w:val="-4"/>
        </w:rPr>
        <w:t> </w:t>
      </w:r>
      <w:r>
        <w:rPr/>
        <w:t>от рада</w:t>
      </w:r>
      <w:r>
        <w:rPr>
          <w:spacing w:val="-6"/>
        </w:rPr>
        <w:t> </w:t>
      </w:r>
      <w:r>
        <w:rPr/>
        <w:t>объективных</w:t>
      </w:r>
      <w:r>
        <w:rPr>
          <w:spacing w:val="-5"/>
        </w:rPr>
        <w:t> </w:t>
      </w:r>
      <w:r>
        <w:rPr/>
        <w:t>и субьективных факторов. Привычки, симпатии и антипатии к определенным нам пиши</w:t>
      </w:r>
    </w:p>
    <w:p>
      <w:pPr>
        <w:pStyle w:val="BodyText"/>
        <w:spacing w:before="4"/>
      </w:pPr>
      <w:r>
        <w:rPr/>
        <w:t>вырабатываются</w:t>
      </w:r>
      <w:r>
        <w:rPr>
          <w:spacing w:val="-1"/>
        </w:rPr>
        <w:t> </w:t>
      </w:r>
      <w:r>
        <w:rPr/>
        <w:t>у</w:t>
      </w:r>
      <w:r>
        <w:rPr>
          <w:spacing w:val="-10"/>
        </w:rPr>
        <w:t> </w:t>
      </w:r>
      <w:r>
        <w:rPr/>
        <w:t>детей в</w:t>
      </w:r>
      <w:r>
        <w:rPr>
          <w:spacing w:val="1"/>
        </w:rPr>
        <w:t> </w:t>
      </w:r>
      <w:r>
        <w:rPr/>
        <w:t>первые</w:t>
      </w:r>
      <w:r>
        <w:rPr>
          <w:spacing w:val="-5"/>
        </w:rPr>
        <w:t> </w:t>
      </w:r>
      <w:r>
        <w:rPr>
          <w:spacing w:val="-4"/>
        </w:rPr>
        <w:t>годы.</w:t>
      </w:r>
    </w:p>
    <w:p>
      <w:pPr>
        <w:pStyle w:val="BodyText"/>
        <w:spacing w:line="259" w:lineRule="auto" w:before="180"/>
        <w:ind w:right="509"/>
      </w:pPr>
      <w:r>
        <w:rPr/>
        <w:t>Потеря</w:t>
      </w:r>
      <w:r>
        <w:rPr>
          <w:spacing w:val="-8"/>
        </w:rPr>
        <w:t> </w:t>
      </w:r>
      <w:r>
        <w:rPr/>
        <w:t>массы</w:t>
      </w:r>
      <w:r>
        <w:rPr>
          <w:spacing w:val="-3"/>
        </w:rPr>
        <w:t> </w:t>
      </w:r>
      <w:r>
        <w:rPr/>
        <w:t>тела,</w:t>
      </w:r>
      <w:r>
        <w:rPr>
          <w:spacing w:val="-6"/>
        </w:rPr>
        <w:t> </w:t>
      </w:r>
      <w:r>
        <w:rPr/>
        <w:t>ее</w:t>
      </w:r>
      <w:r>
        <w:rPr>
          <w:spacing w:val="-4"/>
        </w:rPr>
        <w:t> </w:t>
      </w:r>
      <w:r>
        <w:rPr/>
        <w:t>недостаточный</w:t>
      </w:r>
      <w:r>
        <w:rPr>
          <w:spacing w:val="-7"/>
        </w:rPr>
        <w:t> </w:t>
      </w:r>
      <w:r>
        <w:rPr/>
        <w:t>прирост,</w:t>
      </w:r>
      <w:r>
        <w:rPr>
          <w:spacing w:val="-6"/>
        </w:rPr>
        <w:t> </w:t>
      </w:r>
      <w:r>
        <w:rPr/>
        <w:t>задержка</w:t>
      </w:r>
      <w:r>
        <w:rPr>
          <w:spacing w:val="-4"/>
        </w:rPr>
        <w:t> </w:t>
      </w:r>
      <w:r>
        <w:rPr/>
        <w:t>физического развития</w:t>
      </w:r>
      <w:r>
        <w:rPr>
          <w:spacing w:val="-4"/>
        </w:rPr>
        <w:t> </w:t>
      </w:r>
      <w:r>
        <w:rPr/>
        <w:t>могут</w:t>
      </w:r>
      <w:r>
        <w:rPr>
          <w:spacing w:val="-4"/>
        </w:rPr>
        <w:t> </w:t>
      </w:r>
      <w:r>
        <w:rPr/>
        <w:t>быть вызваны следующими причинами:</w:t>
      </w:r>
    </w:p>
    <w:p>
      <w:pPr>
        <w:pStyle w:val="ListParagraph"/>
        <w:numPr>
          <w:ilvl w:val="0"/>
          <w:numId w:val="11"/>
        </w:numPr>
        <w:tabs>
          <w:tab w:pos="1002" w:val="left" w:leader="none"/>
        </w:tabs>
        <w:spacing w:line="240" w:lineRule="auto" w:before="158" w:after="0"/>
        <w:ind w:left="1002" w:right="0" w:hanging="359"/>
        <w:jc w:val="left"/>
        <w:rPr>
          <w:sz w:val="24"/>
        </w:rPr>
      </w:pPr>
      <w:r>
        <w:rPr>
          <w:sz w:val="24"/>
        </w:rPr>
        <w:t>острым</w:t>
      </w:r>
      <w:r>
        <w:rPr>
          <w:spacing w:val="-3"/>
          <w:sz w:val="24"/>
        </w:rPr>
        <w:t> </w:t>
      </w:r>
      <w:r>
        <w:rPr>
          <w:sz w:val="24"/>
        </w:rPr>
        <w:t>или</w:t>
      </w:r>
      <w:r>
        <w:rPr>
          <w:spacing w:val="-3"/>
          <w:sz w:val="24"/>
        </w:rPr>
        <w:t> </w:t>
      </w:r>
      <w:r>
        <w:rPr>
          <w:sz w:val="24"/>
        </w:rPr>
        <w:t>хроническим</w:t>
      </w:r>
      <w:r>
        <w:rPr>
          <w:spacing w:val="-2"/>
          <w:sz w:val="24"/>
        </w:rPr>
        <w:t> заболеванием;</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ограничительной</w:t>
      </w:r>
      <w:r>
        <w:rPr>
          <w:spacing w:val="-6"/>
          <w:sz w:val="24"/>
        </w:rPr>
        <w:t> </w:t>
      </w:r>
      <w:r>
        <w:rPr>
          <w:spacing w:val="-2"/>
          <w:sz w:val="24"/>
        </w:rPr>
        <w:t>диетой;</w:t>
      </w:r>
    </w:p>
    <w:p>
      <w:pPr>
        <w:pStyle w:val="ListParagraph"/>
        <w:numPr>
          <w:ilvl w:val="0"/>
          <w:numId w:val="11"/>
        </w:numPr>
        <w:tabs>
          <w:tab w:pos="1002" w:val="left" w:leader="none"/>
        </w:tabs>
        <w:spacing w:line="240" w:lineRule="auto" w:before="21" w:after="0"/>
        <w:ind w:left="1002" w:right="0" w:hanging="359"/>
        <w:jc w:val="left"/>
        <w:rPr>
          <w:sz w:val="24"/>
        </w:rPr>
      </w:pPr>
      <w:r>
        <w:rPr>
          <w:sz w:val="24"/>
        </w:rPr>
        <w:t>нарушением</w:t>
      </w:r>
      <w:r>
        <w:rPr>
          <w:spacing w:val="-4"/>
          <w:sz w:val="24"/>
        </w:rPr>
        <w:t> </w:t>
      </w:r>
      <w:r>
        <w:rPr>
          <w:spacing w:val="-2"/>
          <w:sz w:val="24"/>
        </w:rPr>
        <w:t>аппетита;</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проблемами</w:t>
      </w:r>
      <w:r>
        <w:rPr>
          <w:spacing w:val="-6"/>
          <w:sz w:val="24"/>
        </w:rPr>
        <w:t> </w:t>
      </w:r>
      <w:r>
        <w:rPr>
          <w:sz w:val="24"/>
        </w:rPr>
        <w:t>кормления</w:t>
      </w:r>
      <w:r>
        <w:rPr>
          <w:spacing w:val="-5"/>
          <w:sz w:val="24"/>
        </w:rPr>
        <w:t> </w:t>
      </w:r>
      <w:r>
        <w:rPr>
          <w:sz w:val="24"/>
        </w:rPr>
        <w:t>(у</w:t>
      </w:r>
      <w:r>
        <w:rPr>
          <w:spacing w:val="-10"/>
          <w:sz w:val="24"/>
        </w:rPr>
        <w:t> </w:t>
      </w:r>
      <w:r>
        <w:rPr>
          <w:sz w:val="24"/>
        </w:rPr>
        <w:t>детей</w:t>
      </w:r>
      <w:r>
        <w:rPr>
          <w:spacing w:val="1"/>
          <w:sz w:val="24"/>
        </w:rPr>
        <w:t> </w:t>
      </w:r>
      <w:r>
        <w:rPr>
          <w:sz w:val="24"/>
        </w:rPr>
        <w:t>первого года</w:t>
      </w:r>
      <w:r>
        <w:rPr>
          <w:spacing w:val="-1"/>
          <w:sz w:val="24"/>
        </w:rPr>
        <w:t> </w:t>
      </w:r>
      <w:r>
        <w:rPr>
          <w:sz w:val="24"/>
        </w:rPr>
        <w:t>и</w:t>
      </w:r>
      <w:r>
        <w:rPr>
          <w:spacing w:val="-4"/>
          <w:sz w:val="24"/>
        </w:rPr>
        <w:t> </w:t>
      </w:r>
      <w:r>
        <w:rPr>
          <w:sz w:val="24"/>
        </w:rPr>
        <w:t>имеющих</w:t>
      </w:r>
      <w:r>
        <w:rPr>
          <w:spacing w:val="-9"/>
          <w:sz w:val="24"/>
        </w:rPr>
        <w:t> </w:t>
      </w:r>
      <w:r>
        <w:rPr>
          <w:spacing w:val="-2"/>
          <w:sz w:val="24"/>
        </w:rPr>
        <w:t>ограничения);</w:t>
      </w:r>
    </w:p>
    <w:p>
      <w:pPr>
        <w:pStyle w:val="ListParagraph"/>
        <w:numPr>
          <w:ilvl w:val="0"/>
          <w:numId w:val="11"/>
        </w:numPr>
        <w:tabs>
          <w:tab w:pos="1002" w:val="left" w:leader="none"/>
        </w:tabs>
        <w:spacing w:line="240" w:lineRule="auto" w:before="27" w:after="0"/>
        <w:ind w:left="1002" w:right="0" w:hanging="359"/>
        <w:jc w:val="left"/>
        <w:rPr>
          <w:sz w:val="24"/>
        </w:rPr>
      </w:pPr>
      <w:r>
        <w:rPr>
          <w:sz w:val="24"/>
        </w:rPr>
        <w:t>нарушением</w:t>
      </w:r>
      <w:r>
        <w:rPr>
          <w:spacing w:val="-5"/>
          <w:sz w:val="24"/>
        </w:rPr>
        <w:t> </w:t>
      </w:r>
      <w:r>
        <w:rPr>
          <w:sz w:val="24"/>
        </w:rPr>
        <w:t>функции</w:t>
      </w:r>
      <w:r>
        <w:rPr>
          <w:spacing w:val="-5"/>
          <w:sz w:val="24"/>
        </w:rPr>
        <w:t> </w:t>
      </w:r>
      <w:r>
        <w:rPr>
          <w:sz w:val="24"/>
        </w:rPr>
        <w:t>кишечника</w:t>
      </w:r>
      <w:r>
        <w:rPr>
          <w:spacing w:val="-7"/>
          <w:sz w:val="24"/>
        </w:rPr>
        <w:t> </w:t>
      </w:r>
      <w:r>
        <w:rPr>
          <w:sz w:val="24"/>
        </w:rPr>
        <w:t>(запором,</w:t>
      </w:r>
      <w:r>
        <w:rPr>
          <w:spacing w:val="-3"/>
          <w:sz w:val="24"/>
        </w:rPr>
        <w:t> </w:t>
      </w:r>
      <w:r>
        <w:rPr>
          <w:spacing w:val="-2"/>
          <w:sz w:val="24"/>
        </w:rPr>
        <w:t>диареей);</w:t>
      </w:r>
    </w:p>
    <w:p>
      <w:pPr>
        <w:pStyle w:val="ListParagraph"/>
        <w:numPr>
          <w:ilvl w:val="0"/>
          <w:numId w:val="11"/>
        </w:numPr>
        <w:tabs>
          <w:tab w:pos="1002" w:val="left" w:leader="none"/>
        </w:tabs>
        <w:spacing w:line="240" w:lineRule="auto" w:before="21" w:after="0"/>
        <w:ind w:left="1002" w:right="0" w:hanging="359"/>
        <w:jc w:val="left"/>
        <w:rPr>
          <w:sz w:val="24"/>
        </w:rPr>
      </w:pPr>
      <w:r>
        <w:rPr>
          <w:sz w:val="24"/>
        </w:rPr>
        <w:t>использованием</w:t>
      </w:r>
      <w:r>
        <w:rPr>
          <w:spacing w:val="-7"/>
          <w:sz w:val="24"/>
        </w:rPr>
        <w:t> </w:t>
      </w:r>
      <w:r>
        <w:rPr>
          <w:sz w:val="24"/>
        </w:rPr>
        <w:t>некоторых</w:t>
      </w:r>
      <w:r>
        <w:rPr>
          <w:spacing w:val="-9"/>
          <w:sz w:val="24"/>
        </w:rPr>
        <w:t> </w:t>
      </w:r>
      <w:r>
        <w:rPr>
          <w:sz w:val="24"/>
        </w:rPr>
        <w:t>лекарственных</w:t>
      </w:r>
      <w:r>
        <w:rPr>
          <w:spacing w:val="-9"/>
          <w:sz w:val="24"/>
        </w:rPr>
        <w:t> </w:t>
      </w:r>
      <w:r>
        <w:rPr>
          <w:spacing w:val="-2"/>
          <w:sz w:val="24"/>
        </w:rPr>
        <w:t>препаратов;</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насилием над</w:t>
      </w:r>
      <w:r>
        <w:rPr>
          <w:spacing w:val="-1"/>
          <w:sz w:val="24"/>
        </w:rPr>
        <w:t> </w:t>
      </w:r>
      <w:r>
        <w:rPr>
          <w:spacing w:val="-2"/>
          <w:sz w:val="24"/>
        </w:rPr>
        <w:t>ребенком;</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недостатком</w:t>
      </w:r>
      <w:r>
        <w:rPr>
          <w:spacing w:val="-4"/>
          <w:sz w:val="24"/>
        </w:rPr>
        <w:t> </w:t>
      </w:r>
      <w:r>
        <w:rPr>
          <w:sz w:val="24"/>
        </w:rPr>
        <w:t>продуктов</w:t>
      </w:r>
      <w:r>
        <w:rPr>
          <w:spacing w:val="-3"/>
          <w:sz w:val="24"/>
        </w:rPr>
        <w:t> </w:t>
      </w:r>
      <w:r>
        <w:rPr>
          <w:spacing w:val="-2"/>
          <w:sz w:val="24"/>
        </w:rPr>
        <w:t>питания.</w:t>
      </w:r>
    </w:p>
    <w:p>
      <w:pPr>
        <w:pStyle w:val="BodyText"/>
        <w:spacing w:line="259" w:lineRule="auto" w:before="180"/>
        <w:ind w:right="509"/>
      </w:pPr>
      <w:r>
        <w:rPr/>
        <w:t>Наибольшему</w:t>
      </w:r>
      <w:r>
        <w:rPr>
          <w:spacing w:val="-11"/>
        </w:rPr>
        <w:t> </w:t>
      </w:r>
      <w:r>
        <w:rPr/>
        <w:t>риску</w:t>
      </w:r>
      <w:r>
        <w:rPr>
          <w:spacing w:val="-11"/>
        </w:rPr>
        <w:t> </w:t>
      </w:r>
      <w:r>
        <w:rPr/>
        <w:t>развития</w:t>
      </w:r>
      <w:r>
        <w:rPr>
          <w:spacing w:val="-1"/>
        </w:rPr>
        <w:t> </w:t>
      </w:r>
      <w:r>
        <w:rPr/>
        <w:t>синдрома</w:t>
      </w:r>
      <w:r>
        <w:rPr>
          <w:spacing w:val="-7"/>
        </w:rPr>
        <w:t> </w:t>
      </w:r>
      <w:r>
        <w:rPr/>
        <w:t>недостаточного питания</w:t>
      </w:r>
      <w:r>
        <w:rPr>
          <w:spacing w:val="-6"/>
        </w:rPr>
        <w:t> </w:t>
      </w:r>
      <w:r>
        <w:rPr/>
        <w:t>и</w:t>
      </w:r>
      <w:r>
        <w:rPr>
          <w:spacing w:val="-5"/>
        </w:rPr>
        <w:t> </w:t>
      </w:r>
      <w:r>
        <w:rPr/>
        <w:t>замедления</w:t>
      </w:r>
      <w:r>
        <w:rPr>
          <w:spacing w:val="-1"/>
        </w:rPr>
        <w:t> </w:t>
      </w:r>
      <w:r>
        <w:rPr/>
        <w:t>развития подвержены дети первого года жизни в силу:</w:t>
      </w:r>
    </w:p>
    <w:p>
      <w:pPr>
        <w:pStyle w:val="ListParagraph"/>
        <w:numPr>
          <w:ilvl w:val="0"/>
          <w:numId w:val="11"/>
        </w:numPr>
        <w:tabs>
          <w:tab w:pos="1002" w:val="left" w:leader="none"/>
        </w:tabs>
        <w:spacing w:line="240" w:lineRule="auto" w:before="158" w:after="0"/>
        <w:ind w:left="1002" w:right="0" w:hanging="359"/>
        <w:jc w:val="left"/>
        <w:rPr>
          <w:sz w:val="24"/>
        </w:rPr>
      </w:pPr>
      <w:r>
        <w:rPr>
          <w:sz w:val="24"/>
        </w:rPr>
        <w:t>недостаточной</w:t>
      </w:r>
      <w:r>
        <w:rPr>
          <w:spacing w:val="-5"/>
          <w:sz w:val="24"/>
        </w:rPr>
        <w:t> </w:t>
      </w:r>
      <w:r>
        <w:rPr>
          <w:sz w:val="24"/>
        </w:rPr>
        <w:t>зрелости</w:t>
      </w:r>
      <w:r>
        <w:rPr>
          <w:spacing w:val="-3"/>
          <w:sz w:val="24"/>
        </w:rPr>
        <w:t> </w:t>
      </w:r>
      <w:r>
        <w:rPr>
          <w:sz w:val="24"/>
        </w:rPr>
        <w:t>организма</w:t>
      </w:r>
      <w:r>
        <w:rPr>
          <w:spacing w:val="-1"/>
          <w:sz w:val="24"/>
        </w:rPr>
        <w:t> </w:t>
      </w:r>
      <w:r>
        <w:rPr>
          <w:sz w:val="24"/>
        </w:rPr>
        <w:t>к</w:t>
      </w:r>
      <w:r>
        <w:rPr>
          <w:spacing w:val="-6"/>
          <w:sz w:val="24"/>
        </w:rPr>
        <w:t> </w:t>
      </w:r>
      <w:r>
        <w:rPr>
          <w:sz w:val="24"/>
        </w:rPr>
        <w:t>моменту</w:t>
      </w:r>
      <w:r>
        <w:rPr>
          <w:spacing w:val="-8"/>
          <w:sz w:val="24"/>
        </w:rPr>
        <w:t> </w:t>
      </w:r>
      <w:r>
        <w:rPr>
          <w:spacing w:val="-2"/>
          <w:sz w:val="24"/>
        </w:rPr>
        <w:t>рождения;</w:t>
      </w:r>
    </w:p>
    <w:p>
      <w:pPr>
        <w:pStyle w:val="ListParagraph"/>
        <w:numPr>
          <w:ilvl w:val="0"/>
          <w:numId w:val="11"/>
        </w:numPr>
        <w:tabs>
          <w:tab w:pos="1002" w:val="left" w:leader="none"/>
        </w:tabs>
        <w:spacing w:line="240" w:lineRule="auto" w:before="26" w:after="0"/>
        <w:ind w:left="1002" w:right="0" w:hanging="359"/>
        <w:jc w:val="left"/>
        <w:rPr>
          <w:sz w:val="24"/>
        </w:rPr>
      </w:pPr>
      <w:r>
        <w:rPr>
          <w:sz w:val="24"/>
        </w:rPr>
        <w:t>плохого</w:t>
      </w:r>
      <w:r>
        <w:rPr>
          <w:spacing w:val="-2"/>
          <w:sz w:val="24"/>
        </w:rPr>
        <w:t> </w:t>
      </w:r>
      <w:r>
        <w:rPr>
          <w:sz w:val="24"/>
        </w:rPr>
        <w:t>физического</w:t>
      </w:r>
      <w:r>
        <w:rPr>
          <w:spacing w:val="-5"/>
          <w:sz w:val="24"/>
        </w:rPr>
        <w:t> </w:t>
      </w:r>
      <w:r>
        <w:rPr>
          <w:spacing w:val="-2"/>
          <w:sz w:val="24"/>
        </w:rPr>
        <w:t>состояния;</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задержек</w:t>
      </w:r>
      <w:r>
        <w:rPr>
          <w:spacing w:val="-3"/>
          <w:sz w:val="24"/>
        </w:rPr>
        <w:t> </w:t>
      </w:r>
      <w:r>
        <w:rPr>
          <w:sz w:val="24"/>
        </w:rPr>
        <w:t>в</w:t>
      </w:r>
      <w:r>
        <w:rPr>
          <w:spacing w:val="1"/>
          <w:sz w:val="24"/>
        </w:rPr>
        <w:t> </w:t>
      </w:r>
      <w:r>
        <w:rPr>
          <w:spacing w:val="-2"/>
          <w:sz w:val="24"/>
        </w:rPr>
        <w:t>развитии;</w:t>
      </w:r>
    </w:p>
    <w:p>
      <w:pPr>
        <w:pStyle w:val="ListParagraph"/>
        <w:numPr>
          <w:ilvl w:val="0"/>
          <w:numId w:val="11"/>
        </w:numPr>
        <w:tabs>
          <w:tab w:pos="1002" w:val="left" w:leader="none"/>
        </w:tabs>
        <w:spacing w:line="240" w:lineRule="auto" w:before="21" w:after="0"/>
        <w:ind w:left="1002" w:right="0" w:hanging="359"/>
        <w:jc w:val="left"/>
        <w:rPr>
          <w:sz w:val="24"/>
        </w:rPr>
      </w:pPr>
      <w:r>
        <w:rPr>
          <w:sz w:val="24"/>
        </w:rPr>
        <w:t>неправильного</w:t>
      </w:r>
      <w:r>
        <w:rPr>
          <w:spacing w:val="-4"/>
          <w:sz w:val="24"/>
        </w:rPr>
        <w:t> </w:t>
      </w:r>
      <w:r>
        <w:rPr>
          <w:spacing w:val="-2"/>
          <w:sz w:val="24"/>
        </w:rPr>
        <w:t>ухода.</w:t>
      </w:r>
    </w:p>
    <w:p>
      <w:pPr>
        <w:pStyle w:val="Heading1"/>
        <w:spacing w:before="187"/>
        <w:ind w:left="3870"/>
      </w:pPr>
      <w:r>
        <w:rPr/>
        <w:t>Дефицит</w:t>
      </w:r>
      <w:r>
        <w:rPr>
          <w:spacing w:val="-8"/>
        </w:rPr>
        <w:t> </w:t>
      </w:r>
      <w:r>
        <w:rPr/>
        <w:t>железа</w:t>
      </w:r>
      <w:r>
        <w:rPr>
          <w:spacing w:val="-7"/>
        </w:rPr>
        <w:t> </w:t>
      </w:r>
      <w:r>
        <w:rPr/>
        <w:t>у</w:t>
      </w:r>
      <w:r>
        <w:rPr>
          <w:spacing w:val="-6"/>
        </w:rPr>
        <w:t> </w:t>
      </w:r>
      <w:r>
        <w:rPr>
          <w:spacing w:val="-4"/>
        </w:rPr>
        <w:t>детей</w:t>
      </w:r>
    </w:p>
    <w:p>
      <w:pPr>
        <w:pStyle w:val="BodyText"/>
        <w:spacing w:line="259" w:lineRule="auto" w:before="41"/>
      </w:pPr>
      <w:r>
        <w:rPr/>
        <w:t>Дефицит</w:t>
      </w:r>
      <w:r>
        <w:rPr>
          <w:spacing w:val="-1"/>
        </w:rPr>
        <w:t> </w:t>
      </w:r>
      <w:r>
        <w:rPr/>
        <w:t>железа</w:t>
      </w:r>
      <w:r>
        <w:rPr>
          <w:spacing w:val="-7"/>
        </w:rPr>
        <w:t> </w:t>
      </w:r>
      <w:r>
        <w:rPr/>
        <w:t>встречается</w:t>
      </w:r>
      <w:r>
        <w:rPr>
          <w:spacing w:val="-2"/>
        </w:rPr>
        <w:t> </w:t>
      </w:r>
      <w:r>
        <w:rPr/>
        <w:t>примерно</w:t>
      </w:r>
      <w:r>
        <w:rPr>
          <w:spacing w:val="-1"/>
        </w:rPr>
        <w:t> </w:t>
      </w:r>
      <w:r>
        <w:rPr/>
        <w:t>у</w:t>
      </w:r>
      <w:r>
        <w:rPr>
          <w:spacing w:val="-11"/>
        </w:rPr>
        <w:t> </w:t>
      </w:r>
      <w:r>
        <w:rPr/>
        <w:t>9%</w:t>
      </w:r>
      <w:r>
        <w:rPr>
          <w:spacing w:val="-1"/>
        </w:rPr>
        <w:t> </w:t>
      </w:r>
      <w:r>
        <w:rPr/>
        <w:t>детей</w:t>
      </w:r>
      <w:r>
        <w:rPr>
          <w:spacing w:val="-1"/>
        </w:rPr>
        <w:t> </w:t>
      </w:r>
      <w:r>
        <w:rPr/>
        <w:t>до</w:t>
      </w:r>
      <w:r>
        <w:rPr>
          <w:spacing w:val="-1"/>
        </w:rPr>
        <w:t> </w:t>
      </w:r>
      <w:r>
        <w:rPr/>
        <w:t>3</w:t>
      </w:r>
      <w:r>
        <w:rPr>
          <w:spacing w:val="-1"/>
        </w:rPr>
        <w:t> </w:t>
      </w:r>
      <w:r>
        <w:rPr/>
        <w:t>лет. У</w:t>
      </w:r>
      <w:r>
        <w:rPr>
          <w:spacing w:val="-3"/>
        </w:rPr>
        <w:t> </w:t>
      </w:r>
      <w:r>
        <w:rPr/>
        <w:t>детей</w:t>
      </w:r>
      <w:r>
        <w:rPr>
          <w:spacing w:val="-5"/>
        </w:rPr>
        <w:t> </w:t>
      </w:r>
      <w:r>
        <w:rPr/>
        <w:t>до</w:t>
      </w:r>
      <w:r>
        <w:rPr>
          <w:spacing w:val="-1"/>
        </w:rPr>
        <w:t> </w:t>
      </w:r>
      <w:r>
        <w:rPr/>
        <w:t>2</w:t>
      </w:r>
      <w:r>
        <w:rPr>
          <w:spacing w:val="-1"/>
        </w:rPr>
        <w:t> </w:t>
      </w:r>
      <w:r>
        <w:rPr/>
        <w:t>лет</w:t>
      </w:r>
      <w:r>
        <w:rPr>
          <w:spacing w:val="-5"/>
        </w:rPr>
        <w:t> </w:t>
      </w:r>
      <w:r>
        <w:rPr/>
        <w:t>часто</w:t>
      </w:r>
      <w:r>
        <w:rPr>
          <w:spacing w:val="-1"/>
        </w:rPr>
        <w:t> </w:t>
      </w:r>
      <w:r>
        <w:rPr/>
        <w:t>встречается</w:t>
      </w:r>
      <w:r>
        <w:rPr>
          <w:spacing w:val="-2"/>
        </w:rPr>
        <w:t> </w:t>
      </w:r>
      <w:r>
        <w:rPr/>
        <w:t>его наиболее тяжелая форма - железодефицитная анемия. Железодефицитная анемия может</w:t>
      </w:r>
    </w:p>
    <w:p>
      <w:pPr>
        <w:pStyle w:val="BodyText"/>
        <w:spacing w:line="259" w:lineRule="auto"/>
        <w:ind w:right="509"/>
      </w:pPr>
      <w:r>
        <w:rPr/>
        <w:t>развиваться у здоровых детей, получающих, с точки зрения родителей, адекватное питание. Железо поступает в организм человека</w:t>
      </w:r>
      <w:r>
        <w:rPr>
          <w:spacing w:val="-1"/>
        </w:rPr>
        <w:t> </w:t>
      </w:r>
      <w:r>
        <w:rPr/>
        <w:t>главным образом с</w:t>
      </w:r>
      <w:r>
        <w:rPr>
          <w:spacing w:val="-1"/>
        </w:rPr>
        <w:t> </w:t>
      </w:r>
      <w:r>
        <w:rPr/>
        <w:t>мясными, рыбными, молочными и зерновыми</w:t>
      </w:r>
      <w:r>
        <w:rPr>
          <w:spacing w:val="-1"/>
        </w:rPr>
        <w:t> </w:t>
      </w:r>
      <w:r>
        <w:rPr/>
        <w:t>продуктами, а</w:t>
      </w:r>
      <w:r>
        <w:rPr>
          <w:spacing w:val="-3"/>
        </w:rPr>
        <w:t> </w:t>
      </w:r>
      <w:r>
        <w:rPr/>
        <w:t>также</w:t>
      </w:r>
      <w:r>
        <w:rPr>
          <w:spacing w:val="-8"/>
        </w:rPr>
        <w:t> </w:t>
      </w:r>
      <w:r>
        <w:rPr/>
        <w:t>овощами. Из</w:t>
      </w:r>
      <w:r>
        <w:rPr>
          <w:spacing w:val="-1"/>
        </w:rPr>
        <w:t> </w:t>
      </w:r>
      <w:r>
        <w:rPr/>
        <w:t>растительных</w:t>
      </w:r>
      <w:r>
        <w:rPr>
          <w:spacing w:val="-7"/>
        </w:rPr>
        <w:t> </w:t>
      </w:r>
      <w:r>
        <w:rPr/>
        <w:t>продуктов, содержащих</w:t>
      </w:r>
      <w:r>
        <w:rPr>
          <w:spacing w:val="-7"/>
        </w:rPr>
        <w:t> </w:t>
      </w:r>
      <w:r>
        <w:rPr/>
        <w:t>негемное железо с низкой биодоступностью, усваивается всего 3-4% железа, а остальное количество выводится с калом. Усвояемость железа выше из продуктов животного происхождения,</w:t>
      </w:r>
    </w:p>
    <w:p>
      <w:pPr>
        <w:pStyle w:val="BodyText"/>
        <w:spacing w:line="274" w:lineRule="exact"/>
      </w:pPr>
      <w:r>
        <w:rPr/>
        <w:t>содержащих</w:t>
      </w:r>
      <w:r>
        <w:rPr>
          <w:spacing w:val="-7"/>
        </w:rPr>
        <w:t> </w:t>
      </w:r>
      <w:r>
        <w:rPr/>
        <w:t>гемное</w:t>
      </w:r>
      <w:r>
        <w:rPr>
          <w:spacing w:val="-1"/>
        </w:rPr>
        <w:t> </w:t>
      </w:r>
      <w:r>
        <w:rPr/>
        <w:t>железо</w:t>
      </w:r>
      <w:r>
        <w:rPr>
          <w:spacing w:val="-1"/>
        </w:rPr>
        <w:t> </w:t>
      </w:r>
      <w:r>
        <w:rPr/>
        <w:t>с</w:t>
      </w:r>
      <w:r>
        <w:rPr>
          <w:spacing w:val="-5"/>
        </w:rPr>
        <w:t> </w:t>
      </w:r>
      <w:r>
        <w:rPr/>
        <w:t>высокой</w:t>
      </w:r>
      <w:r>
        <w:rPr>
          <w:spacing w:val="1"/>
        </w:rPr>
        <w:t> </w:t>
      </w:r>
      <w:r>
        <w:rPr>
          <w:spacing w:val="-2"/>
        </w:rPr>
        <w:t>биодоступностью.</w:t>
      </w:r>
    </w:p>
    <w:p>
      <w:pPr>
        <w:pStyle w:val="BodyText"/>
        <w:spacing w:line="259" w:lineRule="auto" w:before="184"/>
      </w:pPr>
      <w:r>
        <w:rPr/>
        <w:t>В</w:t>
      </w:r>
      <w:r>
        <w:rPr>
          <w:spacing w:val="-1"/>
        </w:rPr>
        <w:t> </w:t>
      </w:r>
      <w:r>
        <w:rPr/>
        <w:t>этой</w:t>
      </w:r>
      <w:r>
        <w:rPr>
          <w:spacing w:val="-3"/>
        </w:rPr>
        <w:t> </w:t>
      </w:r>
      <w:r>
        <w:rPr/>
        <w:t>ситуации необходимо разъяснять родителям</w:t>
      </w:r>
      <w:r>
        <w:rPr>
          <w:spacing w:val="-2"/>
        </w:rPr>
        <w:t> </w:t>
      </w:r>
      <w:r>
        <w:rPr/>
        <w:t>особенности</w:t>
      </w:r>
      <w:r>
        <w:rPr>
          <w:spacing w:val="-3"/>
        </w:rPr>
        <w:t> </w:t>
      </w:r>
      <w:r>
        <w:rPr/>
        <w:t>всасывания</w:t>
      </w:r>
      <w:r>
        <w:rPr>
          <w:spacing w:val="-4"/>
        </w:rPr>
        <w:t> </w:t>
      </w:r>
      <w:r>
        <w:rPr/>
        <w:t>железа</w:t>
      </w:r>
      <w:r>
        <w:rPr>
          <w:spacing w:val="-5"/>
        </w:rPr>
        <w:t> </w:t>
      </w:r>
      <w:r>
        <w:rPr/>
        <w:t>из различных продуктов,</w:t>
      </w:r>
      <w:r>
        <w:rPr>
          <w:spacing w:val="-3"/>
        </w:rPr>
        <w:t> </w:t>
      </w:r>
      <w:r>
        <w:rPr/>
        <w:t>увеличивать</w:t>
      </w:r>
      <w:r>
        <w:rPr>
          <w:spacing w:val="-4"/>
        </w:rPr>
        <w:t> </w:t>
      </w:r>
      <w:r>
        <w:rPr/>
        <w:t>содержание</w:t>
      </w:r>
      <w:r>
        <w:rPr>
          <w:spacing w:val="-5"/>
        </w:rPr>
        <w:t> </w:t>
      </w:r>
      <w:r>
        <w:rPr/>
        <w:t>аскорбиновой</w:t>
      </w:r>
      <w:r>
        <w:rPr>
          <w:spacing w:val="-4"/>
        </w:rPr>
        <w:t> </w:t>
      </w:r>
      <w:r>
        <w:rPr/>
        <w:t>кислоты</w:t>
      </w:r>
      <w:r>
        <w:rPr>
          <w:spacing w:val="-4"/>
        </w:rPr>
        <w:t> </w:t>
      </w:r>
      <w:r>
        <w:rPr/>
        <w:t>в</w:t>
      </w:r>
      <w:r>
        <w:rPr>
          <w:spacing w:val="-7"/>
        </w:rPr>
        <w:t> </w:t>
      </w:r>
      <w:r>
        <w:rPr/>
        <w:t>рационе,</w:t>
      </w:r>
      <w:r>
        <w:rPr>
          <w:spacing w:val="-3"/>
        </w:rPr>
        <w:t> </w:t>
      </w:r>
      <w:r>
        <w:rPr/>
        <w:t>способствовать</w:t>
      </w:r>
      <w:r>
        <w:rPr>
          <w:spacing w:val="-7"/>
        </w:rPr>
        <w:t> </w:t>
      </w:r>
      <w:r>
        <w:rPr/>
        <w:t>введению</w:t>
      </w:r>
      <w:r>
        <w:rPr>
          <w:spacing w:val="-6"/>
        </w:rPr>
        <w:t> </w:t>
      </w:r>
      <w:r>
        <w:rPr/>
        <w:t>в рацион мясных и рыбных продуктов. Дети, у</w:t>
      </w:r>
      <w:r>
        <w:rPr>
          <w:spacing w:val="-2"/>
        </w:rPr>
        <w:t> </w:t>
      </w:r>
      <w:r>
        <w:rPr/>
        <w:t>которых отмечается дефицит железа, независимо от наличия диагноза железодефицитная анемия, демонстрируют более низкие оценки при</w:t>
      </w:r>
    </w:p>
    <w:p>
      <w:pPr>
        <w:pStyle w:val="BodyText"/>
        <w:spacing w:line="259" w:lineRule="auto"/>
        <w:ind w:right="509"/>
      </w:pPr>
      <w:r>
        <w:rPr/>
        <w:t>прохождении стандартных тестов определения уровня развития, причем как непосредственно в период</w:t>
      </w:r>
      <w:r>
        <w:rPr>
          <w:spacing w:val="-8"/>
        </w:rPr>
        <w:t> </w:t>
      </w:r>
      <w:r>
        <w:rPr/>
        <w:t>заболевания,</w:t>
      </w:r>
      <w:r>
        <w:rPr>
          <w:spacing w:val="-4"/>
        </w:rPr>
        <w:t> </w:t>
      </w:r>
      <w:r>
        <w:rPr/>
        <w:t>так</w:t>
      </w:r>
      <w:r>
        <w:rPr>
          <w:spacing w:val="-3"/>
        </w:rPr>
        <w:t> </w:t>
      </w:r>
      <w:r>
        <w:rPr/>
        <w:t>и</w:t>
      </w:r>
      <w:r>
        <w:rPr>
          <w:spacing w:val="-5"/>
        </w:rPr>
        <w:t> </w:t>
      </w:r>
      <w:r>
        <w:rPr/>
        <w:t>в более</w:t>
      </w:r>
      <w:r>
        <w:rPr>
          <w:spacing w:val="-2"/>
        </w:rPr>
        <w:t> </w:t>
      </w:r>
      <w:r>
        <w:rPr/>
        <w:t>старшем</w:t>
      </w:r>
      <w:r>
        <w:rPr>
          <w:spacing w:val="-4"/>
        </w:rPr>
        <w:t> </w:t>
      </w:r>
      <w:r>
        <w:rPr/>
        <w:t>возрасте, когда</w:t>
      </w:r>
      <w:r>
        <w:rPr>
          <w:spacing w:val="-2"/>
        </w:rPr>
        <w:t> </w:t>
      </w:r>
      <w:r>
        <w:rPr/>
        <w:t>его</w:t>
      </w:r>
      <w:r>
        <w:rPr>
          <w:spacing w:val="-1"/>
        </w:rPr>
        <w:t> </w:t>
      </w:r>
      <w:r>
        <w:rPr/>
        <w:t>признаки</w:t>
      </w:r>
      <w:r>
        <w:rPr>
          <w:spacing w:val="-5"/>
        </w:rPr>
        <w:t> </w:t>
      </w:r>
      <w:r>
        <w:rPr/>
        <w:t>уже</w:t>
      </w:r>
      <w:r>
        <w:rPr>
          <w:spacing w:val="-2"/>
        </w:rPr>
        <w:t> </w:t>
      </w:r>
      <w:r>
        <w:rPr/>
        <w:t>не</w:t>
      </w:r>
      <w:r>
        <w:rPr>
          <w:spacing w:val="-2"/>
        </w:rPr>
        <w:t> </w:t>
      </w:r>
      <w:r>
        <w:rPr/>
        <w:t>отмечаются.</w:t>
      </w:r>
      <w:r>
        <w:rPr>
          <w:spacing w:val="-4"/>
        </w:rPr>
        <w:t> </w:t>
      </w:r>
      <w:r>
        <w:rPr/>
        <w:t>Этот феномен должен учитываться при проведении осмотров детей всех возрастов, выборе диеты,</w:t>
      </w:r>
    </w:p>
    <w:p>
      <w:pPr>
        <w:pStyle w:val="BodyText"/>
        <w:spacing w:line="275" w:lineRule="exact"/>
      </w:pPr>
      <w:r>
        <w:rPr/>
        <w:t>определении</w:t>
      </w:r>
      <w:r>
        <w:rPr>
          <w:spacing w:val="-7"/>
        </w:rPr>
        <w:t> </w:t>
      </w:r>
      <w:r>
        <w:rPr/>
        <w:t>групп</w:t>
      </w:r>
      <w:r>
        <w:rPr>
          <w:spacing w:val="-2"/>
        </w:rPr>
        <w:t> риска.</w:t>
      </w:r>
    </w:p>
    <w:p>
      <w:pPr>
        <w:pStyle w:val="Heading2"/>
        <w:spacing w:before="189"/>
      </w:pPr>
      <w:r>
        <w:rPr>
          <w:spacing w:val="-2"/>
        </w:rPr>
        <w:t>Кариес</w:t>
      </w:r>
    </w:p>
    <w:p>
      <w:pPr>
        <w:pStyle w:val="BodyText"/>
        <w:spacing w:line="259" w:lineRule="auto" w:before="36"/>
        <w:ind w:right="509"/>
      </w:pPr>
      <w:r>
        <w:rPr/>
        <w:t>Состояние</w:t>
      </w:r>
      <w:r>
        <w:rPr>
          <w:spacing w:val="-7"/>
        </w:rPr>
        <w:t> </w:t>
      </w:r>
      <w:r>
        <w:rPr/>
        <w:t>зубов и</w:t>
      </w:r>
      <w:r>
        <w:rPr>
          <w:spacing w:val="-5"/>
        </w:rPr>
        <w:t> </w:t>
      </w:r>
      <w:r>
        <w:rPr/>
        <w:t>десен во</w:t>
      </w:r>
      <w:r>
        <w:rPr>
          <w:spacing w:val="-1"/>
        </w:rPr>
        <w:t> </w:t>
      </w:r>
      <w:r>
        <w:rPr/>
        <w:t>многом</w:t>
      </w:r>
      <w:r>
        <w:rPr>
          <w:spacing w:val="-9"/>
        </w:rPr>
        <w:t> </w:t>
      </w:r>
      <w:r>
        <w:rPr/>
        <w:t>определяется</w:t>
      </w:r>
      <w:r>
        <w:rPr>
          <w:spacing w:val="-2"/>
        </w:rPr>
        <w:t> </w:t>
      </w:r>
      <w:r>
        <w:rPr/>
        <w:t>характером питания</w:t>
      </w:r>
      <w:r>
        <w:rPr>
          <w:spacing w:val="-6"/>
        </w:rPr>
        <w:t> </w:t>
      </w:r>
      <w:r>
        <w:rPr/>
        <w:t>(составом пищи</w:t>
      </w:r>
      <w:r>
        <w:rPr>
          <w:spacing w:val="-5"/>
        </w:rPr>
        <w:t> </w:t>
      </w:r>
      <w:r>
        <w:rPr/>
        <w:t>и</w:t>
      </w:r>
      <w:r>
        <w:rPr>
          <w:spacing w:val="-5"/>
        </w:rPr>
        <w:t> </w:t>
      </w:r>
      <w:r>
        <w:rPr/>
        <w:t>частотой ее употребления) и пищевыми привычками. Замечено, что зубы у детей раннего возраста, получающих в бутылочке подслащенную воду перед сном, больше подвержены кариесу.</w:t>
      </w:r>
    </w:p>
    <w:p>
      <w:pPr>
        <w:pStyle w:val="BodyText"/>
        <w:spacing w:line="259" w:lineRule="auto"/>
        <w:ind w:right="509"/>
      </w:pPr>
      <w:r>
        <w:rPr/>
        <w:t>Рекомендации по кормлению детей раннего возраста составлены с учетом профилактики заболевания</w:t>
      </w:r>
      <w:r>
        <w:rPr>
          <w:spacing w:val="-12"/>
        </w:rPr>
        <w:t> </w:t>
      </w:r>
      <w:r>
        <w:rPr/>
        <w:t>органов</w:t>
      </w:r>
      <w:r>
        <w:rPr>
          <w:spacing w:val="-1"/>
        </w:rPr>
        <w:t> </w:t>
      </w:r>
      <w:r>
        <w:rPr/>
        <w:t>ротовой</w:t>
      </w:r>
      <w:r>
        <w:rPr>
          <w:spacing w:val="-6"/>
        </w:rPr>
        <w:t> </w:t>
      </w:r>
      <w:r>
        <w:rPr/>
        <w:t>полости.</w:t>
      </w:r>
      <w:r>
        <w:rPr>
          <w:spacing w:val="-5"/>
        </w:rPr>
        <w:t> </w:t>
      </w:r>
      <w:r>
        <w:rPr/>
        <w:t>Рекомендуется</w:t>
      </w:r>
      <w:r>
        <w:rPr>
          <w:spacing w:val="-3"/>
        </w:rPr>
        <w:t> </w:t>
      </w:r>
      <w:r>
        <w:rPr/>
        <w:t>давать</w:t>
      </w:r>
      <w:r>
        <w:rPr>
          <w:spacing w:val="-1"/>
        </w:rPr>
        <w:t> </w:t>
      </w:r>
      <w:r>
        <w:rPr/>
        <w:t>детям</w:t>
      </w:r>
      <w:r>
        <w:rPr>
          <w:spacing w:val="-1"/>
        </w:rPr>
        <w:t> </w:t>
      </w:r>
      <w:r>
        <w:rPr/>
        <w:t>молочные</w:t>
      </w:r>
      <w:r>
        <w:rPr>
          <w:spacing w:val="-3"/>
        </w:rPr>
        <w:t> </w:t>
      </w:r>
      <w:r>
        <w:rPr/>
        <w:t>продукты (при</w:t>
      </w:r>
    </w:p>
    <w:p>
      <w:pPr>
        <w:pStyle w:val="BodyText"/>
        <w:spacing w:after="0" w:line="259" w:lineRule="auto"/>
        <w:sectPr>
          <w:pgSz w:w="11910" w:h="16840"/>
          <w:pgMar w:header="0" w:footer="1395" w:top="760" w:bottom="1580" w:left="850" w:right="141"/>
        </w:sectPr>
      </w:pPr>
    </w:p>
    <w:p>
      <w:pPr>
        <w:pStyle w:val="BodyText"/>
        <w:spacing w:line="259" w:lineRule="auto" w:before="63"/>
        <w:ind w:right="438"/>
      </w:pPr>
      <w:r>
        <w:rPr/>
        <w:t>отсутствии аллергической</w:t>
      </w:r>
      <w:r>
        <w:rPr>
          <w:spacing w:val="-5"/>
        </w:rPr>
        <w:t> </w:t>
      </w:r>
      <w:r>
        <w:rPr/>
        <w:t>реакции)</w:t>
      </w:r>
      <w:r>
        <w:rPr>
          <w:spacing w:val="-4"/>
        </w:rPr>
        <w:t> </w:t>
      </w:r>
      <w:r>
        <w:rPr/>
        <w:t>не</w:t>
      </w:r>
      <w:r>
        <w:rPr>
          <w:spacing w:val="-7"/>
        </w:rPr>
        <w:t> </w:t>
      </w:r>
      <w:r>
        <w:rPr/>
        <w:t>менее</w:t>
      </w:r>
      <w:r>
        <w:rPr>
          <w:spacing w:val="-2"/>
        </w:rPr>
        <w:t> </w:t>
      </w:r>
      <w:r>
        <w:rPr/>
        <w:t>2</w:t>
      </w:r>
      <w:r>
        <w:rPr>
          <w:spacing w:val="-6"/>
        </w:rPr>
        <w:t> </w:t>
      </w:r>
      <w:r>
        <w:rPr/>
        <w:t>раз в 100% соков</w:t>
      </w:r>
      <w:r>
        <w:rPr>
          <w:spacing w:val="-4"/>
        </w:rPr>
        <w:t> </w:t>
      </w:r>
      <w:r>
        <w:rPr/>
        <w:t>на</w:t>
      </w:r>
      <w:r>
        <w:rPr>
          <w:spacing w:val="-2"/>
        </w:rPr>
        <w:t> </w:t>
      </w:r>
      <w:r>
        <w:rPr/>
        <w:t>уровне</w:t>
      </w:r>
      <w:r>
        <w:rPr>
          <w:spacing w:val="-2"/>
        </w:rPr>
        <w:t> </w:t>
      </w:r>
      <w:r>
        <w:rPr/>
        <w:t>150</w:t>
      </w:r>
      <w:r>
        <w:rPr>
          <w:spacing w:val="-6"/>
        </w:rPr>
        <w:t> </w:t>
      </w:r>
      <w:r>
        <w:rPr/>
        <w:t>г</w:t>
      </w:r>
      <w:r>
        <w:rPr>
          <w:spacing w:val="-4"/>
        </w:rPr>
        <w:t> </w:t>
      </w:r>
      <w:r>
        <w:rPr/>
        <w:t>в</w:t>
      </w:r>
      <w:r>
        <w:rPr>
          <w:spacing w:val="-4"/>
        </w:rPr>
        <w:t> </w:t>
      </w:r>
      <w:r>
        <w:rPr/>
        <w:t>день,</w:t>
      </w:r>
      <w:r>
        <w:rPr>
          <w:spacing w:val="-4"/>
        </w:rPr>
        <w:t> </w:t>
      </w:r>
      <w:r>
        <w:rPr/>
        <w:t>исключить по возможности употребление газированных и прочих напитков с высоким содержанием сахара.</w:t>
      </w:r>
    </w:p>
    <w:p>
      <w:pPr>
        <w:pStyle w:val="BodyText"/>
        <w:spacing w:line="259" w:lineRule="auto"/>
        <w:ind w:right="438"/>
      </w:pPr>
      <w:r>
        <w:rPr/>
        <w:t>Резкое изменение рН в ротовой полости, наступающее в результате употребления продуктов, имеющих</w:t>
      </w:r>
      <w:r>
        <w:rPr>
          <w:spacing w:val="-7"/>
        </w:rPr>
        <w:t> </w:t>
      </w:r>
      <w:r>
        <w:rPr/>
        <w:t>выраженную</w:t>
      </w:r>
      <w:r>
        <w:rPr>
          <w:spacing w:val="-5"/>
        </w:rPr>
        <w:t> </w:t>
      </w:r>
      <w:r>
        <w:rPr/>
        <w:t>кислотность,</w:t>
      </w:r>
      <w:r>
        <w:rPr>
          <w:spacing w:val="-5"/>
        </w:rPr>
        <w:t> </w:t>
      </w:r>
      <w:r>
        <w:rPr/>
        <w:t>ведет</w:t>
      </w:r>
      <w:r>
        <w:rPr>
          <w:spacing w:val="-3"/>
        </w:rPr>
        <w:t> </w:t>
      </w:r>
      <w:r>
        <w:rPr/>
        <w:t>к</w:t>
      </w:r>
      <w:r>
        <w:rPr>
          <w:spacing w:val="-5"/>
        </w:rPr>
        <w:t> </w:t>
      </w:r>
      <w:r>
        <w:rPr/>
        <w:t>разрушению</w:t>
      </w:r>
      <w:r>
        <w:rPr>
          <w:spacing w:val="-5"/>
        </w:rPr>
        <w:t> </w:t>
      </w:r>
      <w:r>
        <w:rPr/>
        <w:t>поверхности</w:t>
      </w:r>
      <w:r>
        <w:rPr>
          <w:spacing w:val="-5"/>
        </w:rPr>
        <w:t> </w:t>
      </w:r>
      <w:r>
        <w:rPr/>
        <w:t>зубов.</w:t>
      </w:r>
      <w:r>
        <w:rPr>
          <w:spacing w:val="-5"/>
        </w:rPr>
        <w:t> </w:t>
      </w:r>
      <w:r>
        <w:rPr/>
        <w:t>В</w:t>
      </w:r>
      <w:r>
        <w:rPr>
          <w:spacing w:val="-5"/>
        </w:rPr>
        <w:t> </w:t>
      </w:r>
      <w:r>
        <w:rPr/>
        <w:t>некоторых</w:t>
      </w:r>
      <w:r>
        <w:rPr>
          <w:spacing w:val="-7"/>
        </w:rPr>
        <w:t> </w:t>
      </w:r>
      <w:r>
        <w:rPr/>
        <w:t>случаях использование жевательной резинки без содержания сахара после употребления пищи способствует нормализации рН. При этом ребенок должен знать, что постоянное использование жевательной резинки ведет к возникновению проблем с пищеварением. Начиная с раннего</w:t>
      </w:r>
    </w:p>
    <w:p>
      <w:pPr>
        <w:pStyle w:val="BodyText"/>
        <w:spacing w:line="259" w:lineRule="auto" w:before="2"/>
        <w:ind w:right="509"/>
      </w:pPr>
      <w:r>
        <w:rPr/>
        <w:t>возраста детям должны привиться навыки гигиены ротовой полости. Родители как основная ролевая</w:t>
      </w:r>
      <w:r>
        <w:rPr>
          <w:spacing w:val="-7"/>
        </w:rPr>
        <w:t> </w:t>
      </w:r>
      <w:r>
        <w:rPr/>
        <w:t>модель</w:t>
      </w:r>
      <w:r>
        <w:rPr>
          <w:spacing w:val="-2"/>
        </w:rPr>
        <w:t> </w:t>
      </w:r>
      <w:r>
        <w:rPr/>
        <w:t>для</w:t>
      </w:r>
      <w:r>
        <w:rPr>
          <w:spacing w:val="-3"/>
        </w:rPr>
        <w:t> </w:t>
      </w:r>
      <w:r>
        <w:rPr/>
        <w:t>детей</w:t>
      </w:r>
      <w:r>
        <w:rPr>
          <w:spacing w:val="-6"/>
        </w:rPr>
        <w:t> </w:t>
      </w:r>
      <w:r>
        <w:rPr/>
        <w:t>всех</w:t>
      </w:r>
      <w:r>
        <w:rPr>
          <w:spacing w:val="-7"/>
        </w:rPr>
        <w:t> </w:t>
      </w:r>
      <w:r>
        <w:rPr/>
        <w:t>возрастов должны</w:t>
      </w:r>
      <w:r>
        <w:rPr>
          <w:spacing w:val="-2"/>
        </w:rPr>
        <w:t> </w:t>
      </w:r>
      <w:r>
        <w:rPr/>
        <w:t>совместно с</w:t>
      </w:r>
      <w:r>
        <w:rPr>
          <w:spacing w:val="-4"/>
        </w:rPr>
        <w:t> </w:t>
      </w:r>
      <w:r>
        <w:rPr/>
        <w:t>детьми</w:t>
      </w:r>
      <w:r>
        <w:rPr>
          <w:spacing w:val="-2"/>
        </w:rPr>
        <w:t> </w:t>
      </w:r>
      <w:r>
        <w:rPr/>
        <w:t>совершать</w:t>
      </w:r>
      <w:r>
        <w:rPr>
          <w:spacing w:val="-2"/>
        </w:rPr>
        <w:t> </w:t>
      </w:r>
      <w:r>
        <w:rPr/>
        <w:t>дважды</w:t>
      </w:r>
      <w:r>
        <w:rPr>
          <w:spacing w:val="-2"/>
        </w:rPr>
        <w:t> </w:t>
      </w:r>
      <w:r>
        <w:rPr/>
        <w:t>в</w:t>
      </w:r>
      <w:r>
        <w:rPr>
          <w:spacing w:val="-6"/>
        </w:rPr>
        <w:t> </w:t>
      </w:r>
      <w:r>
        <w:rPr/>
        <w:t>день</w:t>
      </w:r>
    </w:p>
    <w:p>
      <w:pPr>
        <w:pStyle w:val="BodyText"/>
        <w:spacing w:line="259" w:lineRule="auto"/>
      </w:pPr>
      <w:r>
        <w:rPr/>
        <w:t>гигиенические</w:t>
      </w:r>
      <w:r>
        <w:rPr>
          <w:spacing w:val="-3"/>
        </w:rPr>
        <w:t> </w:t>
      </w:r>
      <w:r>
        <w:rPr/>
        <w:t>процедуры,</w:t>
      </w:r>
      <w:r>
        <w:rPr>
          <w:spacing w:val="-5"/>
        </w:rPr>
        <w:t> </w:t>
      </w:r>
      <w:r>
        <w:rPr/>
        <w:t>обучать</w:t>
      </w:r>
      <w:r>
        <w:rPr>
          <w:spacing w:val="-1"/>
        </w:rPr>
        <w:t> </w:t>
      </w:r>
      <w:r>
        <w:rPr/>
        <w:t>детей</w:t>
      </w:r>
      <w:r>
        <w:rPr>
          <w:spacing w:val="-2"/>
        </w:rPr>
        <w:t> </w:t>
      </w:r>
      <w:r>
        <w:rPr/>
        <w:t>использованию</w:t>
      </w:r>
      <w:r>
        <w:rPr>
          <w:spacing w:val="-9"/>
        </w:rPr>
        <w:t> </w:t>
      </w:r>
      <w:r>
        <w:rPr/>
        <w:t>зубных</w:t>
      </w:r>
      <w:r>
        <w:rPr>
          <w:spacing w:val="-7"/>
        </w:rPr>
        <w:t> </w:t>
      </w:r>
      <w:r>
        <w:rPr/>
        <w:t>щеток</w:t>
      </w:r>
      <w:r>
        <w:rPr>
          <w:spacing w:val="-4"/>
        </w:rPr>
        <w:t> </w:t>
      </w:r>
      <w:r>
        <w:rPr/>
        <w:t>и</w:t>
      </w:r>
      <w:r>
        <w:rPr>
          <w:spacing w:val="-6"/>
        </w:rPr>
        <w:t> </w:t>
      </w:r>
      <w:r>
        <w:rPr/>
        <w:t>других</w:t>
      </w:r>
      <w:r>
        <w:rPr>
          <w:spacing w:val="-7"/>
        </w:rPr>
        <w:t> </w:t>
      </w:r>
      <w:r>
        <w:rPr/>
        <w:t>средств</w:t>
      </w:r>
      <w:r>
        <w:rPr>
          <w:spacing w:val="-1"/>
        </w:rPr>
        <w:t> </w:t>
      </w:r>
      <w:r>
        <w:rPr/>
        <w:t>гигиены полости рта. Фтор, уровень обеспеченности которым служит одним из факторов возникновения кариеса, в настоящее время поступает в составе обогащенной водопроводной воды. При</w:t>
      </w:r>
    </w:p>
    <w:p>
      <w:pPr>
        <w:pStyle w:val="BodyText"/>
        <w:spacing w:line="259" w:lineRule="auto"/>
        <w:ind w:right="509"/>
      </w:pPr>
      <w:r>
        <w:rPr/>
        <w:t>содержании</w:t>
      </w:r>
      <w:r>
        <w:rPr>
          <w:spacing w:val="-5"/>
        </w:rPr>
        <w:t> </w:t>
      </w:r>
      <w:r>
        <w:rPr/>
        <w:t>фтора</w:t>
      </w:r>
      <w:r>
        <w:rPr>
          <w:spacing w:val="-7"/>
        </w:rPr>
        <w:t> </w:t>
      </w:r>
      <w:r>
        <w:rPr/>
        <w:t>в</w:t>
      </w:r>
      <w:r>
        <w:rPr>
          <w:spacing w:val="-4"/>
        </w:rPr>
        <w:t> </w:t>
      </w:r>
      <w:r>
        <w:rPr/>
        <w:t>питьевой</w:t>
      </w:r>
      <w:r>
        <w:rPr>
          <w:spacing w:val="-5"/>
        </w:rPr>
        <w:t> </w:t>
      </w:r>
      <w:r>
        <w:rPr/>
        <w:t>воде</w:t>
      </w:r>
      <w:r>
        <w:rPr>
          <w:spacing w:val="-3"/>
        </w:rPr>
        <w:t> </w:t>
      </w:r>
      <w:r>
        <w:rPr/>
        <w:t>ниже</w:t>
      </w:r>
      <w:r>
        <w:rPr>
          <w:spacing w:val="-3"/>
        </w:rPr>
        <w:t> </w:t>
      </w:r>
      <w:r>
        <w:rPr/>
        <w:t>0,5</w:t>
      </w:r>
      <w:r>
        <w:rPr>
          <w:spacing w:val="-2"/>
        </w:rPr>
        <w:t> </w:t>
      </w:r>
      <w:r>
        <w:rPr/>
        <w:t>мг/л</w:t>
      </w:r>
      <w:r>
        <w:rPr>
          <w:spacing w:val="-2"/>
        </w:rPr>
        <w:t> </w:t>
      </w:r>
      <w:r>
        <w:rPr/>
        <w:t>вероятность</w:t>
      </w:r>
      <w:r>
        <w:rPr>
          <w:spacing w:val="-4"/>
        </w:rPr>
        <w:t> </w:t>
      </w:r>
      <w:r>
        <w:rPr/>
        <w:t>развития</w:t>
      </w:r>
      <w:r>
        <w:rPr>
          <w:spacing w:val="-6"/>
        </w:rPr>
        <w:t> </w:t>
      </w:r>
      <w:r>
        <w:rPr/>
        <w:t>кариеса</w:t>
      </w:r>
      <w:r>
        <w:rPr>
          <w:spacing w:val="-3"/>
        </w:rPr>
        <w:t> </w:t>
      </w:r>
      <w:r>
        <w:rPr/>
        <w:t>зубов</w:t>
      </w:r>
      <w:r>
        <w:rPr>
          <w:spacing w:val="-1"/>
        </w:rPr>
        <w:t> </w:t>
      </w:r>
      <w:r>
        <w:rPr/>
        <w:t>значительно возрастает. Основным пищевым источником фтора является питьевая вода, содержащая обычно около 1 мг фтора на 1 л. С водой человек получает 1-1,5 мг фтора. В тех местностях, где отсутствует централизованное водоснабжение, задача медицинских работников состоит в обеспечении детского населения необходимым экзогенным фтором.</w:t>
      </w:r>
    </w:p>
    <w:p>
      <w:pPr>
        <w:pStyle w:val="Heading2"/>
        <w:spacing w:before="160"/>
      </w:pPr>
      <w:r>
        <w:rPr>
          <w:spacing w:val="-2"/>
        </w:rPr>
        <w:t>Аллергия</w:t>
      </w:r>
    </w:p>
    <w:p>
      <w:pPr>
        <w:pStyle w:val="BodyText"/>
        <w:spacing w:line="259" w:lineRule="auto" w:before="41"/>
        <w:ind w:right="509"/>
      </w:pPr>
      <w:r>
        <w:rPr/>
        <w:t>Аллергические реакции на пищевые продукты чаще встречаются у детей, особенно если в их семейном анамнезе отмечаются подобные проблемы. Как правило, проявления аллергии сопровождаются</w:t>
      </w:r>
      <w:r>
        <w:rPr>
          <w:spacing w:val="-3"/>
        </w:rPr>
        <w:t> </w:t>
      </w:r>
      <w:r>
        <w:rPr/>
        <w:t>симптомами</w:t>
      </w:r>
      <w:r>
        <w:rPr>
          <w:spacing w:val="-6"/>
        </w:rPr>
        <w:t> </w:t>
      </w:r>
      <w:r>
        <w:rPr/>
        <w:t>со</w:t>
      </w:r>
      <w:r>
        <w:rPr>
          <w:spacing w:val="-2"/>
        </w:rPr>
        <w:t> </w:t>
      </w:r>
      <w:r>
        <w:rPr/>
        <w:t>стороны</w:t>
      </w:r>
      <w:r>
        <w:rPr>
          <w:spacing w:val="-5"/>
        </w:rPr>
        <w:t> </w:t>
      </w:r>
      <w:r>
        <w:rPr/>
        <w:t>дыхательных</w:t>
      </w:r>
      <w:r>
        <w:rPr>
          <w:spacing w:val="-7"/>
        </w:rPr>
        <w:t> </w:t>
      </w:r>
      <w:r>
        <w:rPr/>
        <w:t>путей</w:t>
      </w:r>
      <w:r>
        <w:rPr>
          <w:spacing w:val="-2"/>
        </w:rPr>
        <w:t> </w:t>
      </w:r>
      <w:r>
        <w:rPr/>
        <w:t>или</w:t>
      </w:r>
      <w:r>
        <w:rPr>
          <w:spacing w:val="-2"/>
        </w:rPr>
        <w:t> </w:t>
      </w:r>
      <w:r>
        <w:rPr/>
        <w:t>ЖКТ</w:t>
      </w:r>
      <w:r>
        <w:rPr>
          <w:spacing w:val="-5"/>
        </w:rPr>
        <w:t> </w:t>
      </w:r>
      <w:r>
        <w:rPr/>
        <w:t>(желудочно-</w:t>
      </w:r>
      <w:r>
        <w:rPr>
          <w:spacing w:val="-1"/>
        </w:rPr>
        <w:t> </w:t>
      </w:r>
      <w:r>
        <w:rPr/>
        <w:t>кишечный тракт). Может страдать кожа ребенка. Кроме того, иногда отмечаются такие симптомы, как усталость, повышенная сонливость, изменения поведения.</w:t>
      </w:r>
    </w:p>
    <w:p>
      <w:pPr>
        <w:pStyle w:val="Heading2"/>
        <w:spacing w:before="161"/>
      </w:pPr>
      <w:r>
        <w:rPr>
          <w:spacing w:val="-2"/>
        </w:rPr>
        <w:t>Аутизм</w:t>
      </w:r>
    </w:p>
    <w:p>
      <w:pPr>
        <w:pStyle w:val="BodyText"/>
        <w:spacing w:line="259" w:lineRule="auto" w:before="36"/>
        <w:ind w:right="509"/>
      </w:pPr>
      <w:r>
        <w:rPr/>
        <w:t>Аутизм</w:t>
      </w:r>
      <w:r>
        <w:rPr>
          <w:spacing w:val="-3"/>
        </w:rPr>
        <w:t> </w:t>
      </w:r>
      <w:r>
        <w:rPr/>
        <w:t>относится</w:t>
      </w:r>
      <w:r>
        <w:rPr>
          <w:spacing w:val="-4"/>
        </w:rPr>
        <w:t> </w:t>
      </w:r>
      <w:r>
        <w:rPr/>
        <w:t>к</w:t>
      </w:r>
      <w:r>
        <w:rPr>
          <w:spacing w:val="-10"/>
        </w:rPr>
        <w:t> </w:t>
      </w:r>
      <w:r>
        <w:rPr/>
        <w:t>группе</w:t>
      </w:r>
      <w:r>
        <w:rPr>
          <w:spacing w:val="-4"/>
        </w:rPr>
        <w:t> </w:t>
      </w:r>
      <w:r>
        <w:rPr/>
        <w:t>расстройств,</w:t>
      </w:r>
      <w:r>
        <w:rPr>
          <w:spacing w:val="-2"/>
        </w:rPr>
        <w:t> </w:t>
      </w:r>
      <w:r>
        <w:rPr/>
        <w:t>характеризуемых</w:t>
      </w:r>
      <w:r>
        <w:rPr>
          <w:spacing w:val="-8"/>
        </w:rPr>
        <w:t> </w:t>
      </w:r>
      <w:r>
        <w:rPr/>
        <w:t>качественными</w:t>
      </w:r>
      <w:r>
        <w:rPr>
          <w:spacing w:val="-7"/>
        </w:rPr>
        <w:t> </w:t>
      </w:r>
      <w:r>
        <w:rPr/>
        <w:t>аномалиями</w:t>
      </w:r>
      <w:r>
        <w:rPr>
          <w:spacing w:val="-7"/>
        </w:rPr>
        <w:t> </w:t>
      </w:r>
      <w:r>
        <w:rPr/>
        <w:t>в социальном взаимодействии и общении (вербальном и невербальном) и ограниченным,</w:t>
      </w:r>
    </w:p>
    <w:p>
      <w:pPr>
        <w:pStyle w:val="BodyText"/>
        <w:spacing w:line="259" w:lineRule="auto"/>
        <w:ind w:right="509"/>
      </w:pPr>
      <w:r>
        <w:rPr/>
        <w:t>стереотипным, повторяющимся набором интересов и деятельности. Дети, страдающие аутизмом, часто отказываются от употребления фруктов и оващей, едят очень ограниченный набор продуктов. Несмотря на то что большинство из них имеет нормальные показатели массы тела и роста, они находятся в группе риска по развитию синдрома недостаточного питания. Детей этой группы</w:t>
      </w:r>
      <w:r>
        <w:rPr>
          <w:spacing w:val="-1"/>
        </w:rPr>
        <w:t> </w:t>
      </w:r>
      <w:r>
        <w:rPr/>
        <w:t>очень</w:t>
      </w:r>
      <w:r>
        <w:rPr>
          <w:spacing w:val="-6"/>
        </w:rPr>
        <w:t> </w:t>
      </w:r>
      <w:r>
        <w:rPr/>
        <w:t>сложно</w:t>
      </w:r>
      <w:r>
        <w:rPr>
          <w:spacing w:val="-2"/>
        </w:rPr>
        <w:t> </w:t>
      </w:r>
      <w:r>
        <w:rPr/>
        <w:t>убедить</w:t>
      </w:r>
      <w:r>
        <w:rPr>
          <w:spacing w:val="-1"/>
        </w:rPr>
        <w:t> </w:t>
      </w:r>
      <w:r>
        <w:rPr/>
        <w:t>изменить</w:t>
      </w:r>
      <w:r>
        <w:rPr>
          <w:spacing w:val="-5"/>
        </w:rPr>
        <w:t> </w:t>
      </w:r>
      <w:r>
        <w:rPr/>
        <w:t>их</w:t>
      </w:r>
      <w:r>
        <w:rPr>
          <w:spacing w:val="-7"/>
        </w:rPr>
        <w:t> </w:t>
      </w:r>
      <w:r>
        <w:rPr/>
        <w:t>пищевые</w:t>
      </w:r>
      <w:r>
        <w:rPr>
          <w:spacing w:val="-8"/>
        </w:rPr>
        <w:t> </w:t>
      </w:r>
      <w:r>
        <w:rPr/>
        <w:t>привычки,</w:t>
      </w:r>
      <w:r>
        <w:rPr>
          <w:spacing w:val="-5"/>
        </w:rPr>
        <w:t> </w:t>
      </w:r>
      <w:r>
        <w:rPr/>
        <w:t>несмотря</w:t>
      </w:r>
      <w:r>
        <w:rPr>
          <w:spacing w:val="-6"/>
        </w:rPr>
        <w:t> </w:t>
      </w:r>
      <w:r>
        <w:rPr/>
        <w:t>на</w:t>
      </w:r>
      <w:r>
        <w:rPr>
          <w:spacing w:val="-3"/>
        </w:rPr>
        <w:t> </w:t>
      </w:r>
      <w:r>
        <w:rPr/>
        <w:t>кажущееся</w:t>
      </w:r>
      <w:r>
        <w:rPr>
          <w:spacing w:val="-2"/>
        </w:rPr>
        <w:t> </w:t>
      </w:r>
      <w:r>
        <w:rPr/>
        <w:t>осознание ими целесообразности предлагаемых изменений. Большое внимание в терапии уделяется обеспеченности детей витаминами и микроэлементами, эссенциальными ЖК (жирная кислота).</w:t>
      </w:r>
    </w:p>
    <w:p>
      <w:pPr>
        <w:pStyle w:val="BodyText"/>
        <w:spacing w:line="259" w:lineRule="auto" w:before="2"/>
        <w:ind w:right="509"/>
      </w:pPr>
      <w:r>
        <w:rPr/>
        <w:t>Также</w:t>
      </w:r>
      <w:r>
        <w:rPr>
          <w:spacing w:val="-5"/>
        </w:rPr>
        <w:t> </w:t>
      </w:r>
      <w:r>
        <w:rPr/>
        <w:t>используются</w:t>
      </w:r>
      <w:r>
        <w:rPr>
          <w:spacing w:val="-5"/>
        </w:rPr>
        <w:t> </w:t>
      </w:r>
      <w:r>
        <w:rPr/>
        <w:t>специальные</w:t>
      </w:r>
      <w:r>
        <w:rPr>
          <w:spacing w:val="-5"/>
        </w:rPr>
        <w:t> </w:t>
      </w:r>
      <w:r>
        <w:rPr/>
        <w:t>психологические</w:t>
      </w:r>
      <w:r>
        <w:rPr>
          <w:spacing w:val="-5"/>
        </w:rPr>
        <w:t> </w:t>
      </w:r>
      <w:r>
        <w:rPr/>
        <w:t>методики,</w:t>
      </w:r>
      <w:r>
        <w:rPr>
          <w:spacing w:val="-2"/>
        </w:rPr>
        <w:t> </w:t>
      </w:r>
      <w:r>
        <w:rPr/>
        <w:t>направленные</w:t>
      </w:r>
      <w:r>
        <w:rPr>
          <w:spacing w:val="-9"/>
        </w:rPr>
        <w:t> </w:t>
      </w:r>
      <w:r>
        <w:rPr/>
        <w:t>на</w:t>
      </w:r>
      <w:r>
        <w:rPr>
          <w:spacing w:val="-9"/>
        </w:rPr>
        <w:t> </w:t>
      </w:r>
      <w:r>
        <w:rPr/>
        <w:t>повышение интереса больного ребенка к незнакомым ему продуктам</w:t>
      </w:r>
    </w:p>
    <w:p>
      <w:pPr>
        <w:pStyle w:val="Heading2"/>
        <w:spacing w:before="162"/>
      </w:pPr>
      <w:r>
        <w:rPr/>
        <w:t>Хронические</w:t>
      </w:r>
      <w:r>
        <w:rPr>
          <w:spacing w:val="-4"/>
        </w:rPr>
        <w:t> </w:t>
      </w:r>
      <w:r>
        <w:rPr>
          <w:spacing w:val="-2"/>
        </w:rPr>
        <w:t>заболевания</w:t>
      </w:r>
    </w:p>
    <w:p>
      <w:pPr>
        <w:pStyle w:val="BodyText"/>
        <w:spacing w:line="259" w:lineRule="auto" w:before="17"/>
        <w:ind w:right="509"/>
      </w:pPr>
      <w:r>
        <w:rPr/>
        <w:t>Корни многих заболеваний взрослых людей, таких как поражения ССС, некоторые вида рака, сахарный</w:t>
      </w:r>
      <w:r>
        <w:rPr>
          <w:spacing w:val="-3"/>
        </w:rPr>
        <w:t> </w:t>
      </w:r>
      <w:r>
        <w:rPr/>
        <w:t>диабет,</w:t>
      </w:r>
      <w:r>
        <w:rPr>
          <w:spacing w:val="-1"/>
        </w:rPr>
        <w:t> </w:t>
      </w:r>
      <w:r>
        <w:rPr/>
        <w:t>злокачественное</w:t>
      </w:r>
      <w:r>
        <w:rPr>
          <w:spacing w:val="-10"/>
        </w:rPr>
        <w:t> </w:t>
      </w:r>
      <w:r>
        <w:rPr/>
        <w:t>ожирение,</w:t>
      </w:r>
      <w:r>
        <w:rPr>
          <w:spacing w:val="-7"/>
        </w:rPr>
        <w:t> </w:t>
      </w:r>
      <w:r>
        <w:rPr/>
        <w:t>находятся</w:t>
      </w:r>
      <w:r>
        <w:rPr>
          <w:spacing w:val="-5"/>
        </w:rPr>
        <w:t> </w:t>
      </w:r>
      <w:r>
        <w:rPr/>
        <w:t>в</w:t>
      </w:r>
      <w:r>
        <w:rPr>
          <w:spacing w:val="-3"/>
        </w:rPr>
        <w:t> </w:t>
      </w:r>
      <w:r>
        <w:rPr/>
        <w:t>детстве.</w:t>
      </w:r>
      <w:r>
        <w:rPr>
          <w:spacing w:val="-2"/>
        </w:rPr>
        <w:t> </w:t>
      </w:r>
      <w:r>
        <w:rPr/>
        <w:t>Для</w:t>
      </w:r>
      <w:r>
        <w:rPr>
          <w:spacing w:val="-9"/>
        </w:rPr>
        <w:t> </w:t>
      </w:r>
      <w:r>
        <w:rPr/>
        <w:t>того</w:t>
      </w:r>
      <w:r>
        <w:rPr>
          <w:spacing w:val="-1"/>
        </w:rPr>
        <w:t> </w:t>
      </w:r>
      <w:r>
        <w:rPr/>
        <w:t>чтобы</w:t>
      </w:r>
      <w:r>
        <w:rPr>
          <w:spacing w:val="-7"/>
        </w:rPr>
        <w:t> </w:t>
      </w:r>
      <w:r>
        <w:rPr/>
        <w:t>противостоять это страшной закономерности, в разных странах разрабатываются и широко применяются специальные рекомендации по составу пиши.</w:t>
      </w:r>
    </w:p>
    <w:p>
      <w:pPr>
        <w:pStyle w:val="BodyText"/>
        <w:spacing w:line="259" w:lineRule="auto" w:before="162"/>
      </w:pPr>
      <w:r>
        <w:rPr/>
        <w:t>Общие</w:t>
      </w:r>
      <w:r>
        <w:rPr>
          <w:spacing w:val="-2"/>
        </w:rPr>
        <w:t> </w:t>
      </w:r>
      <w:r>
        <w:rPr/>
        <w:t>диетологические</w:t>
      </w:r>
      <w:r>
        <w:rPr>
          <w:spacing w:val="-2"/>
        </w:rPr>
        <w:t> </w:t>
      </w:r>
      <w:r>
        <w:rPr/>
        <w:t>рекомендации,</w:t>
      </w:r>
      <w:r>
        <w:rPr>
          <w:spacing w:val="-4"/>
        </w:rPr>
        <w:t> </w:t>
      </w:r>
      <w:r>
        <w:rPr/>
        <w:t>направленные</w:t>
      </w:r>
      <w:r>
        <w:rPr>
          <w:spacing w:val="-2"/>
        </w:rPr>
        <w:t> </w:t>
      </w:r>
      <w:r>
        <w:rPr/>
        <w:t>на предотвращение</w:t>
      </w:r>
      <w:r>
        <w:rPr>
          <w:spacing w:val="-7"/>
        </w:rPr>
        <w:t> </w:t>
      </w:r>
      <w:r>
        <w:rPr/>
        <w:t>развития</w:t>
      </w:r>
      <w:r>
        <w:rPr>
          <w:spacing w:val="-6"/>
        </w:rPr>
        <w:t> </w:t>
      </w:r>
      <w:r>
        <w:rPr/>
        <w:t>ожирения</w:t>
      </w:r>
      <w:r>
        <w:rPr>
          <w:spacing w:val="-11"/>
        </w:rPr>
        <w:t> </w:t>
      </w:r>
      <w:r>
        <w:rPr/>
        <w:t>и связанных с ним заболеваний ССС, включают:</w:t>
      </w:r>
    </w:p>
    <w:p>
      <w:pPr>
        <w:pStyle w:val="ListParagraph"/>
        <w:numPr>
          <w:ilvl w:val="0"/>
          <w:numId w:val="11"/>
        </w:numPr>
        <w:tabs>
          <w:tab w:pos="1002" w:val="left" w:leader="none"/>
        </w:tabs>
        <w:spacing w:line="240" w:lineRule="auto" w:before="158" w:after="0"/>
        <w:ind w:left="1002" w:right="0" w:hanging="359"/>
        <w:jc w:val="left"/>
        <w:rPr>
          <w:sz w:val="24"/>
        </w:rPr>
      </w:pPr>
      <w:r>
        <w:rPr>
          <w:sz w:val="24"/>
        </w:rPr>
        <w:t>выбор</w:t>
      </w:r>
      <w:r>
        <w:rPr>
          <w:spacing w:val="-7"/>
          <w:sz w:val="24"/>
        </w:rPr>
        <w:t> </w:t>
      </w:r>
      <w:r>
        <w:rPr>
          <w:sz w:val="24"/>
        </w:rPr>
        <w:t>диет,</w:t>
      </w:r>
      <w:r>
        <w:rPr>
          <w:spacing w:val="-3"/>
          <w:sz w:val="24"/>
        </w:rPr>
        <w:t> </w:t>
      </w:r>
      <w:r>
        <w:rPr>
          <w:sz w:val="24"/>
        </w:rPr>
        <w:t>содержащих</w:t>
      </w:r>
      <w:r>
        <w:rPr>
          <w:spacing w:val="-6"/>
          <w:sz w:val="24"/>
        </w:rPr>
        <w:t> </w:t>
      </w:r>
      <w:r>
        <w:rPr>
          <w:sz w:val="24"/>
        </w:rPr>
        <w:t>незначительное</w:t>
      </w:r>
      <w:r>
        <w:rPr>
          <w:spacing w:val="-8"/>
          <w:sz w:val="24"/>
        </w:rPr>
        <w:t> </w:t>
      </w:r>
      <w:r>
        <w:rPr>
          <w:sz w:val="24"/>
        </w:rPr>
        <w:t>количество</w:t>
      </w:r>
      <w:r>
        <w:rPr>
          <w:spacing w:val="-1"/>
          <w:sz w:val="24"/>
        </w:rPr>
        <w:t> </w:t>
      </w:r>
      <w:r>
        <w:rPr>
          <w:sz w:val="24"/>
        </w:rPr>
        <w:t>насыщенных</w:t>
      </w:r>
      <w:r>
        <w:rPr>
          <w:spacing w:val="-6"/>
          <w:sz w:val="24"/>
        </w:rPr>
        <w:t> </w:t>
      </w:r>
      <w:r>
        <w:rPr>
          <w:sz w:val="24"/>
        </w:rPr>
        <w:t>жиров</w:t>
      </w:r>
      <w:r>
        <w:rPr>
          <w:spacing w:val="-5"/>
          <w:sz w:val="24"/>
        </w:rPr>
        <w:t> </w:t>
      </w:r>
      <w:r>
        <w:rPr>
          <w:sz w:val="24"/>
        </w:rPr>
        <w:t>и транс-</w:t>
      </w:r>
      <w:r>
        <w:rPr>
          <w:spacing w:val="-2"/>
          <w:sz w:val="24"/>
        </w:rPr>
        <w:t>жиров;</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увеличение</w:t>
      </w:r>
      <w:r>
        <w:rPr>
          <w:spacing w:val="-5"/>
          <w:sz w:val="24"/>
        </w:rPr>
        <w:t> </w:t>
      </w:r>
      <w:r>
        <w:rPr>
          <w:sz w:val="24"/>
        </w:rPr>
        <w:t>присутствия</w:t>
      </w:r>
      <w:r>
        <w:rPr>
          <w:spacing w:val="-2"/>
          <w:sz w:val="24"/>
        </w:rPr>
        <w:t> </w:t>
      </w:r>
      <w:r>
        <w:rPr>
          <w:sz w:val="24"/>
        </w:rPr>
        <w:t>рыбы,</w:t>
      </w:r>
      <w:r>
        <w:rPr>
          <w:spacing w:val="-4"/>
          <w:sz w:val="24"/>
        </w:rPr>
        <w:t> </w:t>
      </w:r>
      <w:r>
        <w:rPr>
          <w:sz w:val="24"/>
        </w:rPr>
        <w:t>цельных</w:t>
      </w:r>
      <w:r>
        <w:rPr>
          <w:spacing w:val="-7"/>
          <w:sz w:val="24"/>
        </w:rPr>
        <w:t> </w:t>
      </w:r>
      <w:r>
        <w:rPr>
          <w:sz w:val="24"/>
        </w:rPr>
        <w:t>зерен,</w:t>
      </w:r>
      <w:r>
        <w:rPr>
          <w:spacing w:val="-8"/>
          <w:sz w:val="24"/>
        </w:rPr>
        <w:t> </w:t>
      </w:r>
      <w:r>
        <w:rPr>
          <w:sz w:val="24"/>
        </w:rPr>
        <w:t>овощей</w:t>
      </w:r>
      <w:r>
        <w:rPr>
          <w:spacing w:val="-5"/>
          <w:sz w:val="24"/>
        </w:rPr>
        <w:t> </w:t>
      </w:r>
      <w:r>
        <w:rPr>
          <w:sz w:val="24"/>
        </w:rPr>
        <w:t>и</w:t>
      </w:r>
      <w:r>
        <w:rPr>
          <w:spacing w:val="-1"/>
          <w:sz w:val="24"/>
        </w:rPr>
        <w:t> </w:t>
      </w:r>
      <w:r>
        <w:rPr>
          <w:sz w:val="24"/>
        </w:rPr>
        <w:t>фруктов</w:t>
      </w:r>
      <w:r>
        <w:rPr>
          <w:spacing w:val="-1"/>
          <w:sz w:val="24"/>
        </w:rPr>
        <w:t> </w:t>
      </w:r>
      <w:r>
        <w:rPr>
          <w:sz w:val="24"/>
        </w:rPr>
        <w:t>в составе</w:t>
      </w:r>
      <w:r>
        <w:rPr>
          <w:spacing w:val="-7"/>
          <w:sz w:val="24"/>
        </w:rPr>
        <w:t> </w:t>
      </w:r>
      <w:r>
        <w:rPr>
          <w:spacing w:val="-2"/>
          <w:sz w:val="24"/>
        </w:rPr>
        <w:t>диеты;</w:t>
      </w:r>
    </w:p>
    <w:p>
      <w:pPr>
        <w:pStyle w:val="ListParagraph"/>
        <w:numPr>
          <w:ilvl w:val="0"/>
          <w:numId w:val="11"/>
        </w:numPr>
        <w:tabs>
          <w:tab w:pos="1002" w:val="left" w:leader="none"/>
        </w:tabs>
        <w:spacing w:line="240" w:lineRule="auto" w:before="21" w:after="0"/>
        <w:ind w:left="1002" w:right="0" w:hanging="359"/>
        <w:jc w:val="left"/>
        <w:rPr>
          <w:sz w:val="24"/>
        </w:rPr>
      </w:pPr>
      <w:r>
        <w:rPr>
          <w:sz w:val="24"/>
        </w:rPr>
        <w:t>исключение</w:t>
      </w:r>
      <w:r>
        <w:rPr>
          <w:spacing w:val="-4"/>
          <w:sz w:val="24"/>
        </w:rPr>
        <w:t> </w:t>
      </w:r>
      <w:r>
        <w:rPr>
          <w:sz w:val="24"/>
        </w:rPr>
        <w:t>из</w:t>
      </w:r>
      <w:r>
        <w:rPr>
          <w:spacing w:val="1"/>
          <w:sz w:val="24"/>
        </w:rPr>
        <w:t> </w:t>
      </w:r>
      <w:r>
        <w:rPr>
          <w:sz w:val="24"/>
        </w:rPr>
        <w:t>диеты</w:t>
      </w:r>
      <w:r>
        <w:rPr>
          <w:spacing w:val="-3"/>
          <w:sz w:val="24"/>
        </w:rPr>
        <w:t> </w:t>
      </w:r>
      <w:r>
        <w:rPr>
          <w:sz w:val="24"/>
        </w:rPr>
        <w:t>сахарсодержащих</w:t>
      </w:r>
      <w:r>
        <w:rPr>
          <w:spacing w:val="-5"/>
          <w:sz w:val="24"/>
        </w:rPr>
        <w:t> </w:t>
      </w:r>
      <w:r>
        <w:rPr>
          <w:sz w:val="24"/>
        </w:rPr>
        <w:t>напитков</w:t>
      </w:r>
      <w:r>
        <w:rPr>
          <w:spacing w:val="-3"/>
          <w:sz w:val="24"/>
        </w:rPr>
        <w:t> </w:t>
      </w:r>
      <w:r>
        <w:rPr>
          <w:sz w:val="24"/>
        </w:rPr>
        <w:t>и</w:t>
      </w:r>
      <w:r>
        <w:rPr>
          <w:spacing w:val="-4"/>
          <w:sz w:val="24"/>
        </w:rPr>
        <w:t> </w:t>
      </w:r>
      <w:r>
        <w:rPr>
          <w:sz w:val="24"/>
        </w:rPr>
        <w:t>100%</w:t>
      </w:r>
      <w:r>
        <w:rPr>
          <w:spacing w:val="-2"/>
          <w:sz w:val="24"/>
        </w:rPr>
        <w:t> соков;</w:t>
      </w:r>
    </w:p>
    <w:p>
      <w:pPr>
        <w:pStyle w:val="ListParagraph"/>
        <w:spacing w:after="0" w:line="240" w:lineRule="auto"/>
        <w:jc w:val="left"/>
        <w:rPr>
          <w:sz w:val="24"/>
        </w:rPr>
        <w:sectPr>
          <w:pgSz w:w="11910" w:h="16840"/>
          <w:pgMar w:header="0" w:footer="1395" w:top="760" w:bottom="1580" w:left="850" w:right="141"/>
        </w:sectPr>
      </w:pPr>
    </w:p>
    <w:p>
      <w:pPr>
        <w:pStyle w:val="ListParagraph"/>
        <w:numPr>
          <w:ilvl w:val="0"/>
          <w:numId w:val="11"/>
        </w:numPr>
        <w:tabs>
          <w:tab w:pos="1002" w:val="left" w:leader="none"/>
        </w:tabs>
        <w:spacing w:line="240" w:lineRule="auto" w:before="63" w:after="0"/>
        <w:ind w:left="1002" w:right="0" w:hanging="359"/>
        <w:jc w:val="left"/>
        <w:rPr>
          <w:sz w:val="24"/>
        </w:rPr>
      </w:pPr>
      <w:r>
        <w:rPr>
          <w:sz w:val="24"/>
        </w:rPr>
        <w:t>минимум</w:t>
      </w:r>
      <w:r>
        <w:rPr>
          <w:spacing w:val="-1"/>
          <w:sz w:val="24"/>
        </w:rPr>
        <w:t> </w:t>
      </w:r>
      <w:r>
        <w:rPr>
          <w:sz w:val="24"/>
        </w:rPr>
        <w:t>1</w:t>
      </w:r>
      <w:r>
        <w:rPr>
          <w:spacing w:val="-2"/>
          <w:sz w:val="24"/>
        </w:rPr>
        <w:t> </w:t>
      </w:r>
      <w:r>
        <w:rPr>
          <w:sz w:val="24"/>
        </w:rPr>
        <w:t>ч</w:t>
      </w:r>
      <w:r>
        <w:rPr>
          <w:spacing w:val="-8"/>
          <w:sz w:val="24"/>
        </w:rPr>
        <w:t> </w:t>
      </w:r>
      <w:r>
        <w:rPr>
          <w:sz w:val="24"/>
        </w:rPr>
        <w:t>в день</w:t>
      </w:r>
      <w:r>
        <w:rPr>
          <w:spacing w:val="-2"/>
          <w:sz w:val="24"/>
        </w:rPr>
        <w:t> </w:t>
      </w:r>
      <w:r>
        <w:rPr>
          <w:sz w:val="24"/>
        </w:rPr>
        <w:t>активной</w:t>
      </w:r>
      <w:r>
        <w:rPr>
          <w:spacing w:val="-6"/>
          <w:sz w:val="24"/>
        </w:rPr>
        <w:t> </w:t>
      </w:r>
      <w:r>
        <w:rPr>
          <w:sz w:val="24"/>
        </w:rPr>
        <w:t>физической </w:t>
      </w:r>
      <w:r>
        <w:rPr>
          <w:spacing w:val="-2"/>
          <w:sz w:val="24"/>
        </w:rPr>
        <w:t>нагрузки;</w:t>
      </w:r>
    </w:p>
    <w:p>
      <w:pPr>
        <w:pStyle w:val="ListParagraph"/>
        <w:numPr>
          <w:ilvl w:val="0"/>
          <w:numId w:val="11"/>
        </w:numPr>
        <w:tabs>
          <w:tab w:pos="1002" w:val="left" w:leader="none"/>
        </w:tabs>
        <w:spacing w:line="240" w:lineRule="auto" w:before="22" w:after="0"/>
        <w:ind w:left="1002" w:right="0" w:hanging="359"/>
        <w:jc w:val="left"/>
        <w:rPr>
          <w:sz w:val="24"/>
        </w:rPr>
      </w:pPr>
      <w:r>
        <w:rPr>
          <w:sz w:val="24"/>
        </w:rPr>
        <w:t>получение</w:t>
      </w:r>
      <w:r>
        <w:rPr>
          <w:spacing w:val="-4"/>
          <w:sz w:val="24"/>
        </w:rPr>
        <w:t> </w:t>
      </w:r>
      <w:r>
        <w:rPr>
          <w:sz w:val="24"/>
        </w:rPr>
        <w:t>не</w:t>
      </w:r>
      <w:r>
        <w:rPr>
          <w:spacing w:val="-2"/>
          <w:sz w:val="24"/>
        </w:rPr>
        <w:t> </w:t>
      </w:r>
      <w:r>
        <w:rPr>
          <w:sz w:val="24"/>
        </w:rPr>
        <w:t>более</w:t>
      </w:r>
      <w:r>
        <w:rPr>
          <w:spacing w:val="-1"/>
          <w:sz w:val="24"/>
        </w:rPr>
        <w:t> </w:t>
      </w:r>
      <w:r>
        <w:rPr>
          <w:sz w:val="24"/>
        </w:rPr>
        <w:t>35%</w:t>
      </w:r>
      <w:r>
        <w:rPr>
          <w:spacing w:val="-8"/>
          <w:sz w:val="24"/>
        </w:rPr>
        <w:t> </w:t>
      </w:r>
      <w:r>
        <w:rPr>
          <w:sz w:val="24"/>
        </w:rPr>
        <w:t>общего</w:t>
      </w:r>
      <w:r>
        <w:rPr>
          <w:spacing w:val="-1"/>
          <w:sz w:val="24"/>
        </w:rPr>
        <w:t> </w:t>
      </w:r>
      <w:r>
        <w:rPr>
          <w:sz w:val="24"/>
        </w:rPr>
        <w:t>калоража</w:t>
      </w:r>
      <w:r>
        <w:rPr>
          <w:spacing w:val="-1"/>
          <w:sz w:val="24"/>
        </w:rPr>
        <w:t> </w:t>
      </w:r>
      <w:r>
        <w:rPr>
          <w:sz w:val="24"/>
        </w:rPr>
        <w:t>пиши из</w:t>
      </w:r>
      <w:r>
        <w:rPr>
          <w:spacing w:val="-4"/>
          <w:sz w:val="24"/>
        </w:rPr>
        <w:t> </w:t>
      </w:r>
      <w:r>
        <w:rPr>
          <w:spacing w:val="-2"/>
          <w:sz w:val="24"/>
        </w:rPr>
        <w:t>жиров.</w:t>
      </w:r>
    </w:p>
    <w:p>
      <w:pPr>
        <w:pStyle w:val="BodyText"/>
        <w:spacing w:before="212"/>
        <w:ind w:left="0"/>
      </w:pPr>
    </w:p>
    <w:p>
      <w:pPr>
        <w:pStyle w:val="Heading1"/>
        <w:ind w:left="3217"/>
      </w:pPr>
      <w:r>
        <w:rPr/>
        <w:t>Питание</w:t>
      </w:r>
      <w:r>
        <w:rPr>
          <w:spacing w:val="-10"/>
        </w:rPr>
        <w:t> </w:t>
      </w:r>
      <w:r>
        <w:rPr/>
        <w:t>в</w:t>
      </w:r>
      <w:r>
        <w:rPr>
          <w:spacing w:val="-11"/>
        </w:rPr>
        <w:t> </w:t>
      </w:r>
      <w:r>
        <w:rPr/>
        <w:t>подростковом</w:t>
      </w:r>
      <w:r>
        <w:rPr>
          <w:spacing w:val="-8"/>
        </w:rPr>
        <w:t> </w:t>
      </w:r>
      <w:r>
        <w:rPr>
          <w:spacing w:val="-2"/>
        </w:rPr>
        <w:t>возрасте</w:t>
      </w:r>
    </w:p>
    <w:p>
      <w:pPr>
        <w:pStyle w:val="BodyText"/>
        <w:spacing w:line="259" w:lineRule="auto" w:before="43"/>
        <w:ind w:right="509"/>
      </w:pPr>
      <w:r>
        <w:rPr/>
        <w:t>К</w:t>
      </w:r>
      <w:r>
        <w:rPr>
          <w:spacing w:val="-1"/>
        </w:rPr>
        <w:t> </w:t>
      </w:r>
      <w:r>
        <w:rPr/>
        <w:t>подростковому</w:t>
      </w:r>
      <w:r>
        <w:rPr>
          <w:spacing w:val="-9"/>
        </w:rPr>
        <w:t> </w:t>
      </w:r>
      <w:r>
        <w:rPr/>
        <w:t>периоду</w:t>
      </w:r>
      <w:r>
        <w:rPr>
          <w:spacing w:val="-9"/>
        </w:rPr>
        <w:t> </w:t>
      </w:r>
      <w:r>
        <w:rPr/>
        <w:t>относят</w:t>
      </w:r>
      <w:r>
        <w:rPr>
          <w:spacing w:val="-3"/>
        </w:rPr>
        <w:t> </w:t>
      </w:r>
      <w:r>
        <w:rPr/>
        <w:t>время</w:t>
      </w:r>
      <w:r>
        <w:rPr>
          <w:spacing w:val="-4"/>
        </w:rPr>
        <w:t> </w:t>
      </w:r>
      <w:r>
        <w:rPr/>
        <w:t>жизни</w:t>
      </w:r>
      <w:r>
        <w:rPr>
          <w:spacing w:val="-3"/>
        </w:rPr>
        <w:t> </w:t>
      </w:r>
      <w:r>
        <w:rPr/>
        <w:t>между</w:t>
      </w:r>
      <w:r>
        <w:rPr>
          <w:spacing w:val="-9"/>
        </w:rPr>
        <w:t> </w:t>
      </w:r>
      <w:r>
        <w:rPr/>
        <w:t>12-м и 21-м</w:t>
      </w:r>
      <w:r>
        <w:rPr>
          <w:spacing w:val="-2"/>
        </w:rPr>
        <w:t> </w:t>
      </w:r>
      <w:r>
        <w:rPr/>
        <w:t>годом.</w:t>
      </w:r>
      <w:r>
        <w:rPr>
          <w:spacing w:val="-2"/>
        </w:rPr>
        <w:t> </w:t>
      </w:r>
      <w:r>
        <w:rPr/>
        <w:t>Это время</w:t>
      </w:r>
      <w:r>
        <w:rPr>
          <w:spacing w:val="-1"/>
        </w:rPr>
        <w:t> </w:t>
      </w:r>
      <w:r>
        <w:rPr/>
        <w:t>глобальной психологической, физиологической и поведенческой трансформации личности, в ходе которого ребенок становится взрослым человеком. Сложность этого этапа в жизни человека обусловлена масштабом изменений в психологической и физиологической сферах и их соответствием друг другу. Часто существует ситуация, когда у подростков создается иллюзия их психологической состоятельности в решении серьезных задач, однако физиологическая незрелость, в том числе</w:t>
      </w:r>
    </w:p>
    <w:p>
      <w:pPr>
        <w:pStyle w:val="BodyText"/>
        <w:spacing w:line="259" w:lineRule="auto"/>
        <w:ind w:right="438"/>
      </w:pPr>
      <w:r>
        <w:rPr/>
        <w:t>структур, обеспечивающих</w:t>
      </w:r>
      <w:r>
        <w:rPr>
          <w:spacing w:val="-2"/>
        </w:rPr>
        <w:t> </w:t>
      </w:r>
      <w:r>
        <w:rPr/>
        <w:t>высшую нервную деятельность, ограничивает их</w:t>
      </w:r>
      <w:r>
        <w:rPr>
          <w:spacing w:val="-2"/>
        </w:rPr>
        <w:t> </w:t>
      </w:r>
      <w:r>
        <w:rPr/>
        <w:t>возможности. В этом возрасте повышается влияние внешнего окружения, семья перестает быть</w:t>
      </w:r>
      <w:r>
        <w:rPr>
          <w:spacing w:val="-1"/>
        </w:rPr>
        <w:t> </w:t>
      </w:r>
      <w:r>
        <w:rPr/>
        <w:t>основным авторитетом. Подобные ситуации часто становятся причиной конфликтов между детьми и родителями. Все указанные изменения находят отражение и в отношении подростков к питанию. В то же время в период бурного роста организма адекватное питание является абсолютно необходимым фактором жизнеобеспечения. Врачи, педагоги,</w:t>
      </w:r>
      <w:r>
        <w:rPr>
          <w:spacing w:val="-4"/>
        </w:rPr>
        <w:t> </w:t>
      </w:r>
      <w:r>
        <w:rPr/>
        <w:t>родители</w:t>
      </w:r>
      <w:r>
        <w:rPr>
          <w:spacing w:val="-5"/>
        </w:rPr>
        <w:t> </w:t>
      </w:r>
      <w:r>
        <w:rPr/>
        <w:t>должны</w:t>
      </w:r>
      <w:r>
        <w:rPr>
          <w:spacing w:val="-4"/>
        </w:rPr>
        <w:t> </w:t>
      </w:r>
      <w:r>
        <w:rPr/>
        <w:t>очень</w:t>
      </w:r>
      <w:r>
        <w:rPr>
          <w:spacing w:val="-5"/>
        </w:rPr>
        <w:t> </w:t>
      </w:r>
      <w:r>
        <w:rPr/>
        <w:t>внимательно</w:t>
      </w:r>
      <w:r>
        <w:rPr>
          <w:spacing w:val="-6"/>
        </w:rPr>
        <w:t> </w:t>
      </w:r>
      <w:r>
        <w:rPr/>
        <w:t>от</w:t>
      </w:r>
      <w:r>
        <w:rPr>
          <w:spacing w:val="-5"/>
        </w:rPr>
        <w:t> </w:t>
      </w:r>
      <w:r>
        <w:rPr/>
        <w:t>носиться</w:t>
      </w:r>
      <w:r>
        <w:rPr>
          <w:spacing w:val="-6"/>
        </w:rPr>
        <w:t> </w:t>
      </w:r>
      <w:r>
        <w:rPr/>
        <w:t>к</w:t>
      </w:r>
      <w:r>
        <w:rPr>
          <w:spacing w:val="-3"/>
        </w:rPr>
        <w:t> </w:t>
      </w:r>
      <w:r>
        <w:rPr/>
        <w:t>вопросам, касающимся питания подростков.</w:t>
      </w:r>
    </w:p>
    <w:p>
      <w:pPr>
        <w:pStyle w:val="BodyText"/>
        <w:ind w:left="0"/>
        <w:rPr>
          <w:sz w:val="28"/>
        </w:rPr>
      </w:pPr>
    </w:p>
    <w:p>
      <w:pPr>
        <w:pStyle w:val="BodyText"/>
        <w:ind w:left="0"/>
        <w:rPr>
          <w:sz w:val="28"/>
        </w:rPr>
      </w:pPr>
    </w:p>
    <w:p>
      <w:pPr>
        <w:pStyle w:val="BodyText"/>
        <w:spacing w:before="119"/>
        <w:ind w:left="0"/>
        <w:rPr>
          <w:sz w:val="28"/>
        </w:rPr>
      </w:pPr>
    </w:p>
    <w:p>
      <w:pPr>
        <w:pStyle w:val="Heading1"/>
      </w:pPr>
      <w:bookmarkStart w:name="_bookmark10" w:id="11"/>
      <w:bookmarkEnd w:id="11"/>
      <w:r>
        <w:rPr>
          <w:b w:val="0"/>
        </w:rPr>
      </w:r>
      <w:r>
        <w:rPr/>
        <w:t>Тема</w:t>
      </w:r>
      <w:r>
        <w:rPr>
          <w:spacing w:val="-3"/>
        </w:rPr>
        <w:t> </w:t>
      </w:r>
      <w:r>
        <w:rPr>
          <w:spacing w:val="-10"/>
        </w:rPr>
        <w:t>6</w:t>
      </w:r>
    </w:p>
    <w:p>
      <w:pPr>
        <w:spacing w:before="183"/>
        <w:ind w:left="3" w:right="440" w:firstLine="0"/>
        <w:jc w:val="center"/>
        <w:rPr>
          <w:b/>
          <w:sz w:val="28"/>
        </w:rPr>
      </w:pPr>
      <w:bookmarkStart w:name="_bookmark11" w:id="12"/>
      <w:bookmarkEnd w:id="12"/>
      <w:r>
        <w:rPr/>
      </w:r>
      <w:r>
        <w:rPr>
          <w:b/>
          <w:sz w:val="28"/>
        </w:rPr>
        <w:t>Питание</w:t>
      </w:r>
      <w:r>
        <w:rPr>
          <w:b/>
          <w:spacing w:val="-7"/>
          <w:sz w:val="28"/>
        </w:rPr>
        <w:t> </w:t>
      </w:r>
      <w:r>
        <w:rPr>
          <w:b/>
          <w:sz w:val="28"/>
        </w:rPr>
        <w:t>пожилых</w:t>
      </w:r>
      <w:r>
        <w:rPr>
          <w:b/>
          <w:spacing w:val="-8"/>
          <w:sz w:val="28"/>
        </w:rPr>
        <w:t> </w:t>
      </w:r>
      <w:r>
        <w:rPr>
          <w:b/>
          <w:sz w:val="28"/>
        </w:rPr>
        <w:t>и</w:t>
      </w:r>
      <w:r>
        <w:rPr>
          <w:b/>
          <w:spacing w:val="-10"/>
          <w:sz w:val="28"/>
        </w:rPr>
        <w:t> </w:t>
      </w:r>
      <w:r>
        <w:rPr>
          <w:b/>
          <w:sz w:val="28"/>
        </w:rPr>
        <w:t>старых</w:t>
      </w:r>
      <w:r>
        <w:rPr>
          <w:b/>
          <w:spacing w:val="-11"/>
          <w:sz w:val="28"/>
        </w:rPr>
        <w:t> </w:t>
      </w:r>
      <w:r>
        <w:rPr>
          <w:b/>
          <w:spacing w:val="-2"/>
          <w:sz w:val="28"/>
        </w:rPr>
        <w:t>людей.</w:t>
      </w:r>
    </w:p>
    <w:p>
      <w:pPr>
        <w:pStyle w:val="BodyText"/>
        <w:spacing w:before="8"/>
        <w:ind w:left="0"/>
        <w:rPr>
          <w:b/>
          <w:sz w:val="19"/>
        </w:rPr>
      </w:pPr>
      <w:r>
        <w:rPr>
          <w:b/>
          <w:sz w:val="19"/>
        </w:rPr>
        <w:drawing>
          <wp:anchor distT="0" distB="0" distL="0" distR="0" allowOverlap="1" layoutInCell="1" locked="0" behindDoc="1" simplePos="0" relativeHeight="487600128">
            <wp:simplePos x="0" y="0"/>
            <wp:positionH relativeFrom="page">
              <wp:posOffset>1156700</wp:posOffset>
            </wp:positionH>
            <wp:positionV relativeFrom="paragraph">
              <wp:posOffset>159671</wp:posOffset>
            </wp:positionV>
            <wp:extent cx="5434039" cy="3392424"/>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59" cstate="print"/>
                    <a:stretch>
                      <a:fillRect/>
                    </a:stretch>
                  </pic:blipFill>
                  <pic:spPr>
                    <a:xfrm>
                      <a:off x="0" y="0"/>
                      <a:ext cx="5434039" cy="3392424"/>
                    </a:xfrm>
                    <a:prstGeom prst="rect">
                      <a:avLst/>
                    </a:prstGeom>
                  </pic:spPr>
                </pic:pic>
              </a:graphicData>
            </a:graphic>
          </wp:anchor>
        </w:drawing>
      </w:r>
    </w:p>
    <w:p>
      <w:pPr>
        <w:pStyle w:val="BodyText"/>
        <w:spacing w:line="259" w:lineRule="auto" w:before="65"/>
        <w:ind w:right="509"/>
      </w:pPr>
      <w:r>
        <w:rPr/>
        <w:t>Старение</w:t>
      </w:r>
      <w:r>
        <w:rPr>
          <w:spacing w:val="-4"/>
        </w:rPr>
        <w:t> </w:t>
      </w:r>
      <w:r>
        <w:rPr/>
        <w:t>–</w:t>
      </w:r>
      <w:r>
        <w:rPr>
          <w:spacing w:val="-4"/>
        </w:rPr>
        <w:t> </w:t>
      </w:r>
      <w:r>
        <w:rPr/>
        <w:t>нормальный</w:t>
      </w:r>
      <w:r>
        <w:rPr>
          <w:spacing w:val="-8"/>
        </w:rPr>
        <w:t> </w:t>
      </w:r>
      <w:r>
        <w:rPr/>
        <w:t>биологический</w:t>
      </w:r>
      <w:r>
        <w:rPr>
          <w:spacing w:val="-8"/>
        </w:rPr>
        <w:t> </w:t>
      </w:r>
      <w:r>
        <w:rPr/>
        <w:t>процесс.</w:t>
      </w:r>
      <w:r>
        <w:rPr>
          <w:spacing w:val="-2"/>
        </w:rPr>
        <w:t> </w:t>
      </w:r>
      <w:r>
        <w:rPr/>
        <w:t>Происходят</w:t>
      </w:r>
      <w:r>
        <w:rPr>
          <w:spacing w:val="-4"/>
        </w:rPr>
        <w:t> </w:t>
      </w:r>
      <w:r>
        <w:rPr/>
        <w:t>изменения</w:t>
      </w:r>
      <w:r>
        <w:rPr>
          <w:spacing w:val="-8"/>
        </w:rPr>
        <w:t> </w:t>
      </w:r>
      <w:r>
        <w:rPr/>
        <w:t>всех</w:t>
      </w:r>
      <w:r>
        <w:rPr>
          <w:spacing w:val="-8"/>
        </w:rPr>
        <w:t> </w:t>
      </w:r>
      <w:r>
        <w:rPr/>
        <w:t>органов,</w:t>
      </w:r>
      <w:r>
        <w:rPr>
          <w:spacing w:val="-2"/>
        </w:rPr>
        <w:t> </w:t>
      </w:r>
      <w:r>
        <w:rPr/>
        <w:t>снижается психическая активность человека. Уровень таких изменений зависит от сочетания множества причин и сильно варьирует у разных людей. В этой связи очень важно различать нормальные возрастные измене ния от таковых, вызванных заболеваниями.</w:t>
      </w:r>
    </w:p>
    <w:p>
      <w:pPr>
        <w:pStyle w:val="BodyText"/>
        <w:spacing w:after="0" w:line="259" w:lineRule="auto"/>
        <w:sectPr>
          <w:pgSz w:w="11910" w:h="16840"/>
          <w:pgMar w:header="0" w:footer="1395" w:top="760" w:bottom="1580" w:left="850" w:right="141"/>
        </w:sectPr>
      </w:pPr>
    </w:p>
    <w:p>
      <w:pPr>
        <w:pStyle w:val="BodyText"/>
        <w:spacing w:line="259" w:lineRule="auto" w:before="63"/>
        <w:ind w:right="438"/>
      </w:pPr>
      <w:r>
        <w:rPr/>
        <w:t>Вообще существует множество теорий старения. Большинство исследо вателей разделяют мнение о</w:t>
      </w:r>
      <w:r>
        <w:rPr>
          <w:spacing w:val="-2"/>
        </w:rPr>
        <w:t> </w:t>
      </w:r>
      <w:r>
        <w:rPr/>
        <w:t>том, что</w:t>
      </w:r>
      <w:r>
        <w:rPr>
          <w:spacing w:val="-2"/>
        </w:rPr>
        <w:t> </w:t>
      </w:r>
      <w:r>
        <w:rPr/>
        <w:t>в</w:t>
      </w:r>
      <w:r>
        <w:rPr>
          <w:spacing w:val="-5"/>
        </w:rPr>
        <w:t> </w:t>
      </w:r>
      <w:r>
        <w:rPr/>
        <w:t>основе</w:t>
      </w:r>
      <w:r>
        <w:rPr>
          <w:spacing w:val="-3"/>
        </w:rPr>
        <w:t> </w:t>
      </w:r>
      <w:r>
        <w:rPr/>
        <w:t>этого</w:t>
      </w:r>
      <w:r>
        <w:rPr>
          <w:spacing w:val="-2"/>
        </w:rPr>
        <w:t> </w:t>
      </w:r>
      <w:r>
        <w:rPr/>
        <w:t>процесса</w:t>
      </w:r>
      <w:r>
        <w:rPr>
          <w:spacing w:val="-3"/>
        </w:rPr>
        <w:t> </w:t>
      </w:r>
      <w:r>
        <w:rPr/>
        <w:t>лежит</w:t>
      </w:r>
      <w:r>
        <w:rPr>
          <w:spacing w:val="-6"/>
        </w:rPr>
        <w:t> </w:t>
      </w:r>
      <w:r>
        <w:rPr/>
        <w:t>гибель определенных</w:t>
      </w:r>
      <w:r>
        <w:rPr>
          <w:spacing w:val="-7"/>
        </w:rPr>
        <w:t> </w:t>
      </w:r>
      <w:r>
        <w:rPr/>
        <w:t>клеток.</w:t>
      </w:r>
      <w:r>
        <w:rPr>
          <w:spacing w:val="-5"/>
        </w:rPr>
        <w:t> </w:t>
      </w:r>
      <w:r>
        <w:rPr/>
        <w:t>Принято</w:t>
      </w:r>
      <w:r>
        <w:rPr>
          <w:spacing w:val="-2"/>
        </w:rPr>
        <w:t> </w:t>
      </w:r>
      <w:r>
        <w:rPr/>
        <w:t>считать, что</w:t>
      </w:r>
      <w:r>
        <w:rPr>
          <w:spacing w:val="-2"/>
        </w:rPr>
        <w:t> </w:t>
      </w:r>
      <w:r>
        <w:rPr/>
        <w:t>после 30 лет функции жизненно важных</w:t>
      </w:r>
      <w:r>
        <w:rPr>
          <w:spacing w:val="-1"/>
        </w:rPr>
        <w:t> </w:t>
      </w:r>
      <w:r>
        <w:rPr/>
        <w:t>органов снижаются на 1% в год. Процесс роста у</w:t>
      </w:r>
      <w:r>
        <w:rPr>
          <w:spacing w:val="-1"/>
        </w:rPr>
        <w:t> </w:t>
      </w:r>
      <w:r>
        <w:rPr/>
        <w:t>человека заканчивается к 30 годам, и начинается естественный процесс биологического старения. Развитие заболеваний, снижение функций основных систем организма неизбежные спутники этого процесса. В зависимости</w:t>
      </w:r>
      <w:r>
        <w:rPr>
          <w:spacing w:val="-2"/>
        </w:rPr>
        <w:t> </w:t>
      </w:r>
      <w:r>
        <w:rPr/>
        <w:t>от образа жизни, генетических особенностей, перенесенных заболеваний старение происходит по-разному. Происходят изменения структуры тела: увеличивается общая масса тела, возрастают отложения висцерального жира, мышечная масса при этом снижается.</w:t>
      </w:r>
    </w:p>
    <w:p>
      <w:pPr>
        <w:pStyle w:val="BodyText"/>
        <w:spacing w:line="259" w:lineRule="auto" w:before="2"/>
        <w:ind w:right="509"/>
      </w:pPr>
      <w:r>
        <w:rPr/>
        <w:t>Развитие саркопении старческой потери массы тела, силы мышц и снижение их функций значительно</w:t>
      </w:r>
      <w:r>
        <w:rPr>
          <w:spacing w:val="-4"/>
        </w:rPr>
        <w:t> </w:t>
      </w:r>
      <w:r>
        <w:rPr/>
        <w:t>влияет</w:t>
      </w:r>
      <w:r>
        <w:rPr>
          <w:spacing w:val="-8"/>
        </w:rPr>
        <w:t> </w:t>
      </w:r>
      <w:r>
        <w:rPr/>
        <w:t>на</w:t>
      </w:r>
      <w:r>
        <w:rPr>
          <w:spacing w:val="-5"/>
        </w:rPr>
        <w:t> </w:t>
      </w:r>
      <w:r>
        <w:rPr/>
        <w:t>качество</w:t>
      </w:r>
      <w:r>
        <w:rPr>
          <w:spacing w:val="-4"/>
        </w:rPr>
        <w:t> </w:t>
      </w:r>
      <w:r>
        <w:rPr/>
        <w:t>жизни</w:t>
      </w:r>
      <w:r>
        <w:rPr>
          <w:spacing w:val="-3"/>
        </w:rPr>
        <w:t> </w:t>
      </w:r>
      <w:r>
        <w:rPr/>
        <w:t>пожилых, увеличивая</w:t>
      </w:r>
      <w:r>
        <w:rPr>
          <w:spacing w:val="-4"/>
        </w:rPr>
        <w:t> </w:t>
      </w:r>
      <w:r>
        <w:rPr/>
        <w:t>риск</w:t>
      </w:r>
      <w:r>
        <w:rPr>
          <w:spacing w:val="-6"/>
        </w:rPr>
        <w:t> </w:t>
      </w:r>
      <w:r>
        <w:rPr/>
        <w:t>падений</w:t>
      </w:r>
      <w:r>
        <w:rPr>
          <w:spacing w:val="-8"/>
        </w:rPr>
        <w:t> </w:t>
      </w:r>
      <w:r>
        <w:rPr/>
        <w:t>и</w:t>
      </w:r>
      <w:r>
        <w:rPr>
          <w:spacing w:val="-3"/>
        </w:rPr>
        <w:t> </w:t>
      </w:r>
      <w:r>
        <w:rPr/>
        <w:t>возникновения метаболических расстройств. Это состояние развивается по мере снижения физической</w:t>
      </w:r>
    </w:p>
    <w:p>
      <w:pPr>
        <w:pStyle w:val="BodyText"/>
        <w:spacing w:line="259" w:lineRule="auto"/>
        <w:ind w:right="438"/>
      </w:pPr>
      <w:r>
        <w:rPr/>
        <w:t>активности, при этом правильно подобранные упражнения могут сильно замедлить его развитие. Люди, ведущие</w:t>
      </w:r>
      <w:r>
        <w:rPr>
          <w:spacing w:val="-3"/>
        </w:rPr>
        <w:t> </w:t>
      </w:r>
      <w:r>
        <w:rPr/>
        <w:t>пассивный</w:t>
      </w:r>
      <w:r>
        <w:rPr>
          <w:spacing w:val="-6"/>
        </w:rPr>
        <w:t> </w:t>
      </w:r>
      <w:r>
        <w:rPr/>
        <w:t>образ</w:t>
      </w:r>
      <w:r>
        <w:rPr>
          <w:spacing w:val="-6"/>
        </w:rPr>
        <w:t> </w:t>
      </w:r>
      <w:r>
        <w:rPr/>
        <w:t>жизни,</w:t>
      </w:r>
      <w:r>
        <w:rPr>
          <w:spacing w:val="-5"/>
        </w:rPr>
        <w:t> </w:t>
      </w:r>
      <w:r>
        <w:rPr/>
        <w:t>более</w:t>
      </w:r>
      <w:r>
        <w:rPr>
          <w:spacing w:val="-8"/>
        </w:rPr>
        <w:t> </w:t>
      </w:r>
      <w:r>
        <w:rPr/>
        <w:t>подвержены</w:t>
      </w:r>
      <w:r>
        <w:rPr>
          <w:spacing w:val="-1"/>
        </w:rPr>
        <w:t> </w:t>
      </w:r>
      <w:r>
        <w:rPr/>
        <w:t>этому</w:t>
      </w:r>
      <w:r>
        <w:rPr>
          <w:spacing w:val="-11"/>
        </w:rPr>
        <w:t> </w:t>
      </w:r>
      <w:r>
        <w:rPr/>
        <w:t>процессу. Конкретные</w:t>
      </w:r>
      <w:r>
        <w:rPr>
          <w:spacing w:val="-8"/>
        </w:rPr>
        <w:t> </w:t>
      </w:r>
      <w:r>
        <w:rPr/>
        <w:t>критерии саркопении отсутствуют. Однако широкое распространение получило понятие саркопенического ожирения состояния, при котором теряется масса мыши и возрастает количество жировой ткани, что само по себе ведет к снижению физической</w:t>
      </w:r>
      <w:r>
        <w:rPr>
          <w:spacing w:val="-1"/>
        </w:rPr>
        <w:t> </w:t>
      </w:r>
      <w:r>
        <w:rPr/>
        <w:t>активности. Очевидно, что малоподвижный</w:t>
      </w:r>
      <w:r>
        <w:rPr>
          <w:spacing w:val="-1"/>
        </w:rPr>
        <w:t> </w:t>
      </w:r>
      <w:r>
        <w:rPr/>
        <w:t>образ жизни одна из наиболее серьезных угроз здоровью пожилых людей. Вызванные таким образом</w:t>
      </w:r>
    </w:p>
    <w:p>
      <w:pPr>
        <w:pStyle w:val="BodyText"/>
        <w:spacing w:line="259" w:lineRule="auto"/>
        <w:ind w:right="431"/>
      </w:pPr>
      <w:r>
        <w:rPr/>
        <w:t>расстройства могут приводить к синдрому смерти от малоподвижного образа жизни. Подобная угроза обусловливает повышенное внимание врачей к проблеме малоподвижного образа жизни, определяя его как состояние, при котором расходуется менее 200 калорий в день. К сожалению, статистика показывает, что каждый третий мужчина и каждая вторая женщина после 75 лет ведут малоактивный</w:t>
      </w:r>
      <w:r>
        <w:rPr>
          <w:spacing w:val="-9"/>
        </w:rPr>
        <w:t> </w:t>
      </w:r>
      <w:r>
        <w:rPr/>
        <w:t>образ</w:t>
      </w:r>
      <w:r>
        <w:rPr>
          <w:spacing w:val="-4"/>
        </w:rPr>
        <w:t> </w:t>
      </w:r>
      <w:r>
        <w:rPr/>
        <w:t>жизни.</w:t>
      </w:r>
      <w:r>
        <w:rPr>
          <w:spacing w:val="-3"/>
        </w:rPr>
        <w:t> </w:t>
      </w:r>
      <w:r>
        <w:rPr/>
        <w:t>В</w:t>
      </w:r>
      <w:r>
        <w:rPr>
          <w:spacing w:val="-2"/>
        </w:rPr>
        <w:t> </w:t>
      </w:r>
      <w:r>
        <w:rPr/>
        <w:t>целях</w:t>
      </w:r>
      <w:r>
        <w:rPr>
          <w:spacing w:val="-5"/>
        </w:rPr>
        <w:t> </w:t>
      </w:r>
      <w:r>
        <w:rPr/>
        <w:t>недопущения развития</w:t>
      </w:r>
      <w:r>
        <w:rPr>
          <w:spacing w:val="-5"/>
        </w:rPr>
        <w:t> </w:t>
      </w:r>
      <w:r>
        <w:rPr/>
        <w:t>патологических</w:t>
      </w:r>
      <w:r>
        <w:rPr>
          <w:spacing w:val="-5"/>
        </w:rPr>
        <w:t> </w:t>
      </w:r>
      <w:r>
        <w:rPr/>
        <w:t>состояний, вызванных низкой подвижностью, стоит рекомендовать пожилым людям комплекс упражнений примерно по 30 мин 5 раз в неделю. Как показывает практика, польза от таких упражнений перевешивает</w:t>
      </w:r>
      <w:r>
        <w:rPr/>
        <w:t> любые связанные с этим риски.</w:t>
      </w:r>
    </w:p>
    <w:p>
      <w:pPr>
        <w:pStyle w:val="BodyText"/>
        <w:spacing w:line="259" w:lineRule="auto" w:before="157"/>
        <w:ind w:right="486"/>
      </w:pPr>
      <w:r>
        <w:rPr/>
        <w:t>С возрастом происходят изменения в восприятии вкуса, запаха, прикосновений, что ведет к снижению</w:t>
      </w:r>
      <w:r>
        <w:rPr>
          <w:spacing w:val="-3"/>
        </w:rPr>
        <w:t> </w:t>
      </w:r>
      <w:r>
        <w:rPr/>
        <w:t>аппетита,</w:t>
      </w:r>
      <w:r>
        <w:rPr>
          <w:spacing w:val="-3"/>
        </w:rPr>
        <w:t> </w:t>
      </w:r>
      <w:r>
        <w:rPr/>
        <w:t>неправильному</w:t>
      </w:r>
      <w:r>
        <w:rPr>
          <w:spacing w:val="-10"/>
        </w:rPr>
        <w:t> </w:t>
      </w:r>
      <w:r>
        <w:rPr/>
        <w:t>выбору</w:t>
      </w:r>
      <w:r>
        <w:rPr>
          <w:spacing w:val="-10"/>
        </w:rPr>
        <w:t> </w:t>
      </w:r>
      <w:r>
        <w:rPr/>
        <w:t>пищи,</w:t>
      </w:r>
      <w:r>
        <w:rPr>
          <w:spacing w:val="-3"/>
        </w:rPr>
        <w:t> </w:t>
      </w:r>
      <w:r>
        <w:rPr/>
        <w:t>снижению</w:t>
      </w:r>
      <w:r>
        <w:rPr>
          <w:spacing w:val="-3"/>
        </w:rPr>
        <w:t> </w:t>
      </w:r>
      <w:r>
        <w:rPr/>
        <w:t>ее</w:t>
      </w:r>
      <w:r>
        <w:rPr>
          <w:spacing w:val="-2"/>
        </w:rPr>
        <w:t> </w:t>
      </w:r>
      <w:r>
        <w:rPr/>
        <w:t>питательных</w:t>
      </w:r>
      <w:r>
        <w:rPr>
          <w:spacing w:val="-5"/>
        </w:rPr>
        <w:t> </w:t>
      </w:r>
      <w:r>
        <w:rPr/>
        <w:t>свойств.</w:t>
      </w:r>
      <w:r>
        <w:rPr>
          <w:spacing w:val="-3"/>
        </w:rPr>
        <w:t> </w:t>
      </w:r>
      <w:r>
        <w:rPr/>
        <w:t>Некоторые нарушения, в частности, </w:t>
      </w:r>
      <w:r>
        <w:rPr>
          <w:b/>
        </w:rPr>
        <w:t>дисгезия </w:t>
      </w:r>
      <w:r>
        <w:rPr/>
        <w:t>потеря вкуса и гипосомия утрата способности воспринимать запахи, могут быть связаны как с возрастными изменениями, так и с действием неправильно подобранных лекарственных средств. Среди других причин снижения чувствительности назы вают паралич Бэла (идиопатический паралич лицевого нерва), травмы головы, сахарный диабет, заболевания почек и печени, гипертензию, неврологические заболевания, включая болезни Альцгеймера и Паркинсона, недостаточность цинка и ниацина. Также на ухудшение восприятия вкуса запаха влияют язвы во рту, распад зубов, ненадлежащая гигиена зубов и ротовой полости, сигаретный дым. У людей преклонного возраста эти чувства угнетены не полностью. но порог чувствительности значительно выше. При нарушении обоих чувств увеличивается риск</w:t>
      </w:r>
    </w:p>
    <w:p>
      <w:pPr>
        <w:pStyle w:val="BodyText"/>
        <w:spacing w:line="259" w:lineRule="auto"/>
        <w:ind w:right="444"/>
      </w:pPr>
      <w:r>
        <w:rPr/>
        <w:t>употребления в пищу неподходящих продуктов: сырых, пересоленных и т.п. К более серьезным проблемам</w:t>
      </w:r>
      <w:r>
        <w:rPr>
          <w:spacing w:val="-10"/>
        </w:rPr>
        <w:t> </w:t>
      </w:r>
      <w:r>
        <w:rPr/>
        <w:t>относится</w:t>
      </w:r>
      <w:r>
        <w:rPr>
          <w:spacing w:val="-8"/>
        </w:rPr>
        <w:t> </w:t>
      </w:r>
      <w:r>
        <w:rPr/>
        <w:t>ряд</w:t>
      </w:r>
      <w:r>
        <w:rPr>
          <w:spacing w:val="-5"/>
        </w:rPr>
        <w:t> </w:t>
      </w:r>
      <w:r>
        <w:rPr/>
        <w:t>метаболических</w:t>
      </w:r>
      <w:r>
        <w:rPr>
          <w:spacing w:val="-8"/>
        </w:rPr>
        <w:t> </w:t>
      </w:r>
      <w:r>
        <w:rPr/>
        <w:t>нарушений,</w:t>
      </w:r>
      <w:r>
        <w:rPr>
          <w:spacing w:val="-1"/>
        </w:rPr>
        <w:t> </w:t>
      </w:r>
      <w:r>
        <w:rPr/>
        <w:t>вызванных</w:t>
      </w:r>
      <w:r>
        <w:rPr>
          <w:spacing w:val="-8"/>
        </w:rPr>
        <w:t> </w:t>
      </w:r>
      <w:r>
        <w:rPr/>
        <w:t>снижением</w:t>
      </w:r>
      <w:r>
        <w:rPr>
          <w:spacing w:val="-2"/>
        </w:rPr>
        <w:t> </w:t>
      </w:r>
      <w:r>
        <w:rPr/>
        <w:t>функций</w:t>
      </w:r>
      <w:r>
        <w:rPr>
          <w:spacing w:val="-2"/>
        </w:rPr>
        <w:t> </w:t>
      </w:r>
      <w:r>
        <w:rPr/>
        <w:t>вкусовых</w:t>
      </w:r>
      <w:r>
        <w:rPr>
          <w:spacing w:val="-8"/>
        </w:rPr>
        <w:t> </w:t>
      </w:r>
      <w:r>
        <w:rPr/>
        <w:t>и обонятельных анализаторов. Поскольку вкус и запах стимулируют выделение слюны.</w:t>
      </w:r>
      <w:r>
        <w:rPr/>
        <w:t> желудочного сока, сока поджелудочной железы и способствуют повышению уровня инсулина в крови, утрата их восприятия ведет к нарушению течения перечисленных процессов.</w:t>
      </w:r>
    </w:p>
    <w:p>
      <w:pPr>
        <w:pStyle w:val="BodyText"/>
        <w:spacing w:line="259" w:lineRule="auto" w:before="157"/>
        <w:ind w:right="509"/>
      </w:pPr>
      <w:r>
        <w:rPr/>
        <w:t>Проблемы, связанные с приемом пищи, могут возникать у пожилых людей на этапе с прохождения</w:t>
      </w:r>
      <w:r>
        <w:rPr>
          <w:spacing w:val="-3"/>
        </w:rPr>
        <w:t> </w:t>
      </w:r>
      <w:r>
        <w:rPr/>
        <w:t>через</w:t>
      </w:r>
      <w:r>
        <w:rPr>
          <w:spacing w:val="-2"/>
        </w:rPr>
        <w:t> </w:t>
      </w:r>
      <w:r>
        <w:rPr/>
        <w:t>ротовую</w:t>
      </w:r>
      <w:r>
        <w:rPr>
          <w:spacing w:val="-5"/>
        </w:rPr>
        <w:t> </w:t>
      </w:r>
      <w:r>
        <w:rPr/>
        <w:t>полость.</w:t>
      </w:r>
      <w:r>
        <w:rPr>
          <w:spacing w:val="-6"/>
        </w:rPr>
        <w:t> </w:t>
      </w:r>
      <w:r>
        <w:rPr/>
        <w:t>Отсутствие</w:t>
      </w:r>
      <w:r>
        <w:rPr>
          <w:spacing w:val="-4"/>
        </w:rPr>
        <w:t> </w:t>
      </w:r>
      <w:r>
        <w:rPr/>
        <w:t>зубов,</w:t>
      </w:r>
      <w:r>
        <w:rPr>
          <w:spacing w:val="-6"/>
        </w:rPr>
        <w:t> </w:t>
      </w:r>
      <w:r>
        <w:rPr/>
        <w:t>использование</w:t>
      </w:r>
      <w:r>
        <w:rPr>
          <w:spacing w:val="-9"/>
        </w:rPr>
        <w:t> </w:t>
      </w:r>
      <w:r>
        <w:rPr/>
        <w:t>зубных</w:t>
      </w:r>
      <w:r>
        <w:rPr>
          <w:spacing w:val="-8"/>
        </w:rPr>
        <w:t> </w:t>
      </w:r>
      <w:r>
        <w:rPr/>
        <w:t>протезов,</w:t>
      </w:r>
    </w:p>
    <w:p>
      <w:pPr>
        <w:pStyle w:val="BodyText"/>
        <w:spacing w:line="275" w:lineRule="exact"/>
      </w:pPr>
      <w:r>
        <w:rPr/>
        <w:t>ксеростомия</w:t>
      </w:r>
      <w:r>
        <w:rPr>
          <w:spacing w:val="-9"/>
        </w:rPr>
        <w:t> </w:t>
      </w:r>
      <w:r>
        <w:rPr/>
        <w:t>(сухость</w:t>
      </w:r>
      <w:r>
        <w:rPr>
          <w:spacing w:val="-2"/>
        </w:rPr>
        <w:t> </w:t>
      </w:r>
      <w:r>
        <w:rPr/>
        <w:t>во</w:t>
      </w:r>
      <w:r>
        <w:rPr>
          <w:spacing w:val="1"/>
        </w:rPr>
        <w:t> </w:t>
      </w:r>
      <w:r>
        <w:rPr/>
        <w:t>рту), приводят</w:t>
      </w:r>
      <w:r>
        <w:rPr>
          <w:spacing w:val="-2"/>
        </w:rPr>
        <w:t> </w:t>
      </w:r>
      <w:r>
        <w:rPr/>
        <w:t>к</w:t>
      </w:r>
      <w:r>
        <w:rPr>
          <w:spacing w:val="-5"/>
        </w:rPr>
        <w:t> </w:t>
      </w:r>
      <w:r>
        <w:rPr/>
        <w:t>сложностям</w:t>
      </w:r>
      <w:r>
        <w:rPr>
          <w:spacing w:val="-1"/>
        </w:rPr>
        <w:t> </w:t>
      </w:r>
      <w:r>
        <w:rPr/>
        <w:t>с</w:t>
      </w:r>
      <w:r>
        <w:rPr>
          <w:spacing w:val="-8"/>
        </w:rPr>
        <w:t> </w:t>
      </w:r>
      <w:r>
        <w:rPr/>
        <w:t>пережевыванием</w:t>
      </w:r>
      <w:r>
        <w:rPr>
          <w:spacing w:val="-5"/>
        </w:rPr>
        <w:t> </w:t>
      </w:r>
      <w:r>
        <w:rPr/>
        <w:t>и</w:t>
      </w:r>
      <w:r>
        <w:rPr>
          <w:spacing w:val="-6"/>
        </w:rPr>
        <w:t> </w:t>
      </w:r>
      <w:r>
        <w:rPr/>
        <w:t>проглатыванием</w:t>
      </w:r>
      <w:r>
        <w:rPr>
          <w:spacing w:val="-1"/>
        </w:rPr>
        <w:t> </w:t>
      </w:r>
      <w:r>
        <w:rPr>
          <w:spacing w:val="-2"/>
        </w:rPr>
        <w:t>пищи.</w:t>
      </w:r>
    </w:p>
    <w:p>
      <w:pPr>
        <w:pStyle w:val="BodyText"/>
        <w:spacing w:before="22"/>
      </w:pPr>
      <w:r>
        <w:rPr/>
        <w:t>Люди,</w:t>
      </w:r>
      <w:r>
        <w:rPr>
          <w:spacing w:val="-6"/>
        </w:rPr>
        <w:t> </w:t>
      </w:r>
      <w:r>
        <w:rPr/>
        <w:t>имеющие</w:t>
      </w:r>
      <w:r>
        <w:rPr>
          <w:spacing w:val="-10"/>
        </w:rPr>
        <w:t> </w:t>
      </w:r>
      <w:r>
        <w:rPr/>
        <w:t>подобные</w:t>
      </w:r>
      <w:r>
        <w:rPr>
          <w:spacing w:val="-6"/>
        </w:rPr>
        <w:t> </w:t>
      </w:r>
      <w:r>
        <w:rPr/>
        <w:t>проблемы,</w:t>
      </w:r>
      <w:r>
        <w:rPr>
          <w:spacing w:val="-7"/>
        </w:rPr>
        <w:t> </w:t>
      </w:r>
      <w:r>
        <w:rPr/>
        <w:t>предпочитают</w:t>
      </w:r>
      <w:r>
        <w:rPr>
          <w:spacing w:val="-5"/>
        </w:rPr>
        <w:t> </w:t>
      </w:r>
      <w:r>
        <w:rPr/>
        <w:t>мягкую,</w:t>
      </w:r>
      <w:r>
        <w:rPr>
          <w:spacing w:val="-3"/>
        </w:rPr>
        <w:t> </w:t>
      </w:r>
      <w:r>
        <w:rPr/>
        <w:t>более</w:t>
      </w:r>
      <w:r>
        <w:rPr>
          <w:spacing w:val="-6"/>
        </w:rPr>
        <w:t> </w:t>
      </w:r>
      <w:r>
        <w:rPr/>
        <w:t>приспособленную</w:t>
      </w:r>
      <w:r>
        <w:rPr>
          <w:spacing w:val="-6"/>
        </w:rPr>
        <w:t> </w:t>
      </w:r>
      <w:r>
        <w:rPr>
          <w:spacing w:val="-10"/>
        </w:rPr>
        <w:t>к</w:t>
      </w:r>
    </w:p>
    <w:p>
      <w:pPr>
        <w:pStyle w:val="BodyText"/>
        <w:spacing w:line="259" w:lineRule="auto" w:before="22"/>
      </w:pPr>
      <w:r>
        <w:rPr/>
        <w:t>пережевыванию</w:t>
      </w:r>
      <w:r>
        <w:rPr>
          <w:spacing w:val="-4"/>
        </w:rPr>
        <w:t> </w:t>
      </w:r>
      <w:r>
        <w:rPr/>
        <w:t>пишу,</w:t>
      </w:r>
      <w:r>
        <w:rPr>
          <w:spacing w:val="-1"/>
        </w:rPr>
        <w:t> </w:t>
      </w:r>
      <w:r>
        <w:rPr/>
        <w:t>лишая</w:t>
      </w:r>
      <w:r>
        <w:rPr>
          <w:spacing w:val="-3"/>
        </w:rPr>
        <w:t> </w:t>
      </w:r>
      <w:r>
        <w:rPr/>
        <w:t>себя,</w:t>
      </w:r>
      <w:r>
        <w:rPr>
          <w:spacing w:val="-1"/>
        </w:rPr>
        <w:t> </w:t>
      </w:r>
      <w:r>
        <w:rPr/>
        <w:t>таким</w:t>
      </w:r>
      <w:r>
        <w:rPr>
          <w:spacing w:val="-10"/>
        </w:rPr>
        <w:t> </w:t>
      </w:r>
      <w:r>
        <w:rPr/>
        <w:t>образом,</w:t>
      </w:r>
      <w:r>
        <w:rPr>
          <w:spacing w:val="-5"/>
        </w:rPr>
        <w:t> </w:t>
      </w:r>
      <w:r>
        <w:rPr/>
        <w:t>некоторых</w:t>
      </w:r>
      <w:r>
        <w:rPr>
          <w:spacing w:val="-7"/>
        </w:rPr>
        <w:t> </w:t>
      </w:r>
      <w:r>
        <w:rPr/>
        <w:t>важных</w:t>
      </w:r>
      <w:r>
        <w:rPr>
          <w:spacing w:val="-7"/>
        </w:rPr>
        <w:t> </w:t>
      </w:r>
      <w:r>
        <w:rPr/>
        <w:t>питательных</w:t>
      </w:r>
      <w:r>
        <w:rPr>
          <w:spacing w:val="-7"/>
        </w:rPr>
        <w:t> </w:t>
      </w:r>
      <w:r>
        <w:rPr/>
        <w:t>веществ, содержащихся в цельных зернах, свежих фруктах и овощах, мясе. Им стоит питаться более</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жидкой пищей, супами, тушеными овощами, пюре. Развитие некоторых заболеваний ЖКТ связывают</w:t>
      </w:r>
      <w:r>
        <w:rPr>
          <w:spacing w:val="-2"/>
        </w:rPr>
        <w:t> </w:t>
      </w:r>
      <w:r>
        <w:rPr/>
        <w:t>с</w:t>
      </w:r>
      <w:r>
        <w:rPr>
          <w:spacing w:val="-8"/>
        </w:rPr>
        <w:t> </w:t>
      </w:r>
      <w:r>
        <w:rPr/>
        <w:t>возрастом.</w:t>
      </w:r>
      <w:r>
        <w:rPr>
          <w:spacing w:val="40"/>
        </w:rPr>
        <w:t> </w:t>
      </w:r>
      <w:r>
        <w:rPr/>
        <w:t>В</w:t>
      </w:r>
      <w:r>
        <w:rPr>
          <w:spacing w:val="-4"/>
        </w:rPr>
        <w:t> </w:t>
      </w:r>
      <w:r>
        <w:rPr/>
        <w:t>результате</w:t>
      </w:r>
      <w:r>
        <w:rPr>
          <w:spacing w:val="-3"/>
        </w:rPr>
        <w:t> </w:t>
      </w:r>
      <w:r>
        <w:rPr/>
        <w:t>слабости</w:t>
      </w:r>
      <w:r>
        <w:rPr>
          <w:spacing w:val="-5"/>
        </w:rPr>
        <w:t> </w:t>
      </w:r>
      <w:r>
        <w:rPr/>
        <w:t>мышц</w:t>
      </w:r>
      <w:r>
        <w:rPr>
          <w:spacing w:val="-1"/>
        </w:rPr>
        <w:t> </w:t>
      </w:r>
      <w:r>
        <w:rPr/>
        <w:t>языка</w:t>
      </w:r>
      <w:r>
        <w:rPr>
          <w:spacing w:val="-3"/>
        </w:rPr>
        <w:t> </w:t>
      </w:r>
      <w:r>
        <w:rPr/>
        <w:t>и</w:t>
      </w:r>
      <w:r>
        <w:rPr>
          <w:spacing w:val="-6"/>
        </w:rPr>
        <w:t> </w:t>
      </w:r>
      <w:r>
        <w:rPr/>
        <w:t>щек</w:t>
      </w:r>
      <w:r>
        <w:rPr>
          <w:spacing w:val="-4"/>
        </w:rPr>
        <w:t> </w:t>
      </w:r>
      <w:r>
        <w:rPr/>
        <w:t>может</w:t>
      </w:r>
      <w:r>
        <w:rPr>
          <w:spacing w:val="-2"/>
        </w:rPr>
        <w:t> </w:t>
      </w:r>
      <w:r>
        <w:rPr/>
        <w:t>развиваться</w:t>
      </w:r>
      <w:r>
        <w:rPr>
          <w:spacing w:val="-2"/>
        </w:rPr>
        <w:t> </w:t>
      </w:r>
      <w:r>
        <w:rPr/>
        <w:t>дисфагия, крайне затрудняющая пережевывание и проглатывание пищи. Дисфагия увеличивает риск</w:t>
      </w:r>
    </w:p>
    <w:p>
      <w:pPr>
        <w:pStyle w:val="BodyText"/>
        <w:spacing w:line="261" w:lineRule="auto"/>
        <w:ind w:right="509"/>
      </w:pPr>
      <w:r>
        <w:rPr/>
        <w:t>аспирационной</w:t>
      </w:r>
      <w:r>
        <w:rPr>
          <w:spacing w:val="-7"/>
        </w:rPr>
        <w:t> </w:t>
      </w:r>
      <w:r>
        <w:rPr/>
        <w:t>пневмонии.</w:t>
      </w:r>
      <w:r>
        <w:rPr>
          <w:spacing w:val="-2"/>
        </w:rPr>
        <w:t> </w:t>
      </w:r>
      <w:r>
        <w:rPr/>
        <w:t>Инфекция,</w:t>
      </w:r>
      <w:r>
        <w:rPr>
          <w:spacing w:val="-2"/>
        </w:rPr>
        <w:t> </w:t>
      </w:r>
      <w:r>
        <w:rPr/>
        <w:t>содержащаяся</w:t>
      </w:r>
      <w:r>
        <w:rPr>
          <w:spacing w:val="-4"/>
        </w:rPr>
        <w:t> </w:t>
      </w:r>
      <w:r>
        <w:rPr/>
        <w:t>в</w:t>
      </w:r>
      <w:r>
        <w:rPr>
          <w:spacing w:val="-7"/>
        </w:rPr>
        <w:t> </w:t>
      </w:r>
      <w:r>
        <w:rPr/>
        <w:t>пище</w:t>
      </w:r>
      <w:r>
        <w:rPr>
          <w:spacing w:val="-5"/>
        </w:rPr>
        <w:t> </w:t>
      </w:r>
      <w:r>
        <w:rPr/>
        <w:t>и</w:t>
      </w:r>
      <w:r>
        <w:rPr>
          <w:spacing w:val="-7"/>
        </w:rPr>
        <w:t> </w:t>
      </w:r>
      <w:r>
        <w:rPr/>
        <w:t>напитках,</w:t>
      </w:r>
      <w:r>
        <w:rPr>
          <w:spacing w:val="-2"/>
        </w:rPr>
        <w:t> </w:t>
      </w:r>
      <w:r>
        <w:rPr/>
        <w:t>может</w:t>
      </w:r>
      <w:r>
        <w:rPr>
          <w:spacing w:val="-4"/>
        </w:rPr>
        <w:t> </w:t>
      </w:r>
      <w:r>
        <w:rPr/>
        <w:t>попасть</w:t>
      </w:r>
      <w:r>
        <w:rPr>
          <w:spacing w:val="-3"/>
        </w:rPr>
        <w:t> </w:t>
      </w:r>
      <w:r>
        <w:rPr/>
        <w:t>в</w:t>
      </w:r>
      <w:r>
        <w:rPr>
          <w:spacing w:val="-7"/>
        </w:rPr>
        <w:t> </w:t>
      </w:r>
      <w:r>
        <w:rPr/>
        <w:t>легкие. Таким пациентам рекомендуют использовать жидкости более плотной консистенции и специальную пищу с измененной структурой.</w:t>
      </w:r>
    </w:p>
    <w:p>
      <w:pPr>
        <w:pStyle w:val="BodyText"/>
        <w:spacing w:before="153"/>
      </w:pPr>
      <w:r>
        <w:rPr/>
        <w:t>Определенные</w:t>
      </w:r>
      <w:r>
        <w:rPr>
          <w:spacing w:val="-5"/>
        </w:rPr>
        <w:t> </w:t>
      </w:r>
      <w:r>
        <w:rPr/>
        <w:t>изменения</w:t>
      </w:r>
      <w:r>
        <w:rPr>
          <w:spacing w:val="-6"/>
        </w:rPr>
        <w:t> </w:t>
      </w:r>
      <w:r>
        <w:rPr/>
        <w:t>могут</w:t>
      </w:r>
      <w:r>
        <w:rPr>
          <w:spacing w:val="-1"/>
        </w:rPr>
        <w:t> </w:t>
      </w:r>
      <w:r>
        <w:rPr/>
        <w:t>происходить</w:t>
      </w:r>
      <w:r>
        <w:rPr>
          <w:spacing w:val="-4"/>
        </w:rPr>
        <w:t> </w:t>
      </w:r>
      <w:r>
        <w:rPr/>
        <w:t>с</w:t>
      </w:r>
      <w:r>
        <w:rPr>
          <w:spacing w:val="-7"/>
        </w:rPr>
        <w:t> </w:t>
      </w:r>
      <w:r>
        <w:rPr/>
        <w:t>возрастом</w:t>
      </w:r>
      <w:r>
        <w:rPr>
          <w:spacing w:val="-4"/>
        </w:rPr>
        <w:t> </w:t>
      </w:r>
      <w:r>
        <w:rPr/>
        <w:t>в</w:t>
      </w:r>
      <w:r>
        <w:rPr>
          <w:spacing w:val="-4"/>
        </w:rPr>
        <w:t> </w:t>
      </w:r>
      <w:r>
        <w:rPr>
          <w:spacing w:val="-2"/>
        </w:rPr>
        <w:t>желудке.</w:t>
      </w:r>
    </w:p>
    <w:p>
      <w:pPr>
        <w:pStyle w:val="BodyText"/>
        <w:spacing w:line="259" w:lineRule="auto" w:before="180"/>
        <w:ind w:right="509"/>
      </w:pPr>
      <w:r>
        <w:rPr/>
        <w:t>Другая</w:t>
      </w:r>
      <w:r>
        <w:rPr>
          <w:spacing w:val="-4"/>
        </w:rPr>
        <w:t> </w:t>
      </w:r>
      <w:r>
        <w:rPr/>
        <w:t>проблема</w:t>
      </w:r>
      <w:r>
        <w:rPr>
          <w:spacing w:val="-5"/>
        </w:rPr>
        <w:t> </w:t>
      </w:r>
      <w:r>
        <w:rPr/>
        <w:t>связана</w:t>
      </w:r>
      <w:r>
        <w:rPr>
          <w:spacing w:val="-5"/>
        </w:rPr>
        <w:t> </w:t>
      </w:r>
      <w:r>
        <w:rPr/>
        <w:t>со</w:t>
      </w:r>
      <w:r>
        <w:rPr>
          <w:spacing w:val="-1"/>
        </w:rPr>
        <w:t> </w:t>
      </w:r>
      <w:r>
        <w:rPr/>
        <w:t>снижением</w:t>
      </w:r>
      <w:r>
        <w:rPr>
          <w:spacing w:val="-7"/>
        </w:rPr>
        <w:t> </w:t>
      </w:r>
      <w:r>
        <w:rPr/>
        <w:t>продукции</w:t>
      </w:r>
      <w:r>
        <w:rPr>
          <w:spacing w:val="-3"/>
        </w:rPr>
        <w:t> </w:t>
      </w:r>
      <w:r>
        <w:rPr/>
        <w:t>соляной</w:t>
      </w:r>
      <w:r>
        <w:rPr>
          <w:spacing w:val="-3"/>
        </w:rPr>
        <w:t> </w:t>
      </w:r>
      <w:r>
        <w:rPr/>
        <w:t>кислоты</w:t>
      </w:r>
      <w:r>
        <w:rPr>
          <w:spacing w:val="-3"/>
        </w:rPr>
        <w:t> </w:t>
      </w:r>
      <w:r>
        <w:rPr/>
        <w:t>в</w:t>
      </w:r>
      <w:r>
        <w:rPr>
          <w:spacing w:val="-7"/>
        </w:rPr>
        <w:t> </w:t>
      </w:r>
      <w:r>
        <w:rPr/>
        <w:t>желудке -</w:t>
      </w:r>
      <w:r>
        <w:rPr>
          <w:spacing w:val="-2"/>
        </w:rPr>
        <w:t> </w:t>
      </w:r>
      <w:r>
        <w:rPr/>
        <w:t>хлоргидрией, отмечающейся у более 30% людей старше 50 лет. Причиной этого нарушения могут быть возрастные изменения либо заболевания, в частности, атрофический гастрит. Отдельного внимания заслуживает запор, испытываемый пожилыми людьми. Запор не считается</w:t>
      </w:r>
    </w:p>
    <w:p>
      <w:pPr>
        <w:pStyle w:val="BodyText"/>
        <w:spacing w:line="259" w:lineRule="auto"/>
        <w:ind w:right="509"/>
      </w:pPr>
      <w:r>
        <w:rPr/>
        <w:t>заболеванием, скорее, симптомом. В пожилом возрасте это состояние встречается достаточно часто. Причинами его возникновения могут быть недостаточное поступление жидкости в организм,</w:t>
      </w:r>
      <w:r>
        <w:rPr>
          <w:spacing w:val="-8"/>
        </w:rPr>
        <w:t> </w:t>
      </w:r>
      <w:r>
        <w:rPr/>
        <w:t>недостаток</w:t>
      </w:r>
      <w:r>
        <w:rPr>
          <w:spacing w:val="-7"/>
        </w:rPr>
        <w:t> </w:t>
      </w:r>
      <w:r>
        <w:rPr/>
        <w:t>физической</w:t>
      </w:r>
      <w:r>
        <w:rPr>
          <w:spacing w:val="-4"/>
        </w:rPr>
        <w:t> </w:t>
      </w:r>
      <w:r>
        <w:rPr/>
        <w:t>активности,</w:t>
      </w:r>
      <w:r>
        <w:rPr>
          <w:spacing w:val="-8"/>
        </w:rPr>
        <w:t> </w:t>
      </w:r>
      <w:r>
        <w:rPr/>
        <w:t>низкое</w:t>
      </w:r>
      <w:r>
        <w:rPr>
          <w:spacing w:val="-11"/>
        </w:rPr>
        <w:t> </w:t>
      </w:r>
      <w:r>
        <w:rPr/>
        <w:t>потребление</w:t>
      </w:r>
      <w:r>
        <w:rPr>
          <w:spacing w:val="-6"/>
        </w:rPr>
        <w:t> </w:t>
      </w:r>
      <w:r>
        <w:rPr/>
        <w:t>пищи,</w:t>
      </w:r>
      <w:r>
        <w:rPr>
          <w:spacing w:val="-4"/>
        </w:rPr>
        <w:t> </w:t>
      </w:r>
      <w:r>
        <w:rPr/>
        <w:t>содержащей</w:t>
      </w:r>
      <w:r>
        <w:rPr>
          <w:spacing w:val="-4"/>
        </w:rPr>
        <w:t> </w:t>
      </w:r>
      <w:r>
        <w:rPr/>
        <w:t>клетчатку, употребление ряда препаратов, замедляющих пассаж пиши по кишечнику. Устранение</w:t>
      </w:r>
    </w:p>
    <w:p>
      <w:pPr>
        <w:pStyle w:val="BodyText"/>
        <w:spacing w:before="2"/>
      </w:pPr>
      <w:r>
        <w:rPr/>
        <w:t>перечисленных</w:t>
      </w:r>
      <w:r>
        <w:rPr>
          <w:spacing w:val="-10"/>
        </w:rPr>
        <w:t> </w:t>
      </w:r>
      <w:r>
        <w:rPr/>
        <w:t>причин</w:t>
      </w:r>
      <w:r>
        <w:rPr>
          <w:spacing w:val="-6"/>
        </w:rPr>
        <w:t> </w:t>
      </w:r>
      <w:r>
        <w:rPr/>
        <w:t>нередко</w:t>
      </w:r>
      <w:r>
        <w:rPr>
          <w:spacing w:val="1"/>
        </w:rPr>
        <w:t> </w:t>
      </w:r>
      <w:r>
        <w:rPr/>
        <w:t>приводит</w:t>
      </w:r>
      <w:r>
        <w:rPr>
          <w:spacing w:val="-2"/>
        </w:rPr>
        <w:t> </w:t>
      </w:r>
      <w:r>
        <w:rPr/>
        <w:t>к</w:t>
      </w:r>
      <w:r>
        <w:rPr>
          <w:spacing w:val="-9"/>
        </w:rPr>
        <w:t> </w:t>
      </w:r>
      <w:r>
        <w:rPr/>
        <w:t>улучшению</w:t>
      </w:r>
      <w:r>
        <w:rPr>
          <w:spacing w:val="-4"/>
        </w:rPr>
        <w:t> </w:t>
      </w:r>
      <w:r>
        <w:rPr>
          <w:spacing w:val="-2"/>
        </w:rPr>
        <w:t>состояния.</w:t>
      </w:r>
    </w:p>
    <w:p>
      <w:pPr>
        <w:pStyle w:val="BodyText"/>
        <w:ind w:left="0"/>
      </w:pPr>
    </w:p>
    <w:p>
      <w:pPr>
        <w:pStyle w:val="BodyText"/>
        <w:spacing w:before="90"/>
        <w:ind w:left="0"/>
      </w:pPr>
    </w:p>
    <w:p>
      <w:pPr>
        <w:pStyle w:val="Heading1"/>
        <w:ind w:left="0" w:right="141"/>
        <w:jc w:val="center"/>
      </w:pPr>
      <w:r>
        <w:rPr/>
        <w:t>Оценка</w:t>
      </w:r>
      <w:r>
        <w:rPr>
          <w:spacing w:val="-13"/>
        </w:rPr>
        <w:t> </w:t>
      </w:r>
      <w:r>
        <w:rPr>
          <w:spacing w:val="-2"/>
        </w:rPr>
        <w:t>питания</w:t>
      </w:r>
    </w:p>
    <w:p>
      <w:pPr>
        <w:pStyle w:val="BodyText"/>
        <w:spacing w:before="1"/>
        <w:ind w:left="0"/>
        <w:rPr>
          <w:b/>
          <w:sz w:val="7"/>
        </w:rPr>
      </w:pPr>
      <w:r>
        <w:rPr>
          <w:b/>
          <w:sz w:val="7"/>
        </w:rPr>
        <w:drawing>
          <wp:anchor distT="0" distB="0" distL="0" distR="0" allowOverlap="1" layoutInCell="1" locked="0" behindDoc="1" simplePos="0" relativeHeight="487600640">
            <wp:simplePos x="0" y="0"/>
            <wp:positionH relativeFrom="page">
              <wp:posOffset>877816</wp:posOffset>
            </wp:positionH>
            <wp:positionV relativeFrom="paragraph">
              <wp:posOffset>67200</wp:posOffset>
            </wp:positionV>
            <wp:extent cx="5786411" cy="3150108"/>
            <wp:effectExtent l="0" t="0" r="0" b="0"/>
            <wp:wrapTopAndBottom/>
            <wp:docPr id="86" name="Image 86"/>
            <wp:cNvGraphicFramePr>
              <a:graphicFrameLocks/>
            </wp:cNvGraphicFramePr>
            <a:graphic>
              <a:graphicData uri="http://schemas.openxmlformats.org/drawingml/2006/picture">
                <pic:pic>
                  <pic:nvPicPr>
                    <pic:cNvPr id="86" name="Image 86"/>
                    <pic:cNvPicPr/>
                  </pic:nvPicPr>
                  <pic:blipFill>
                    <a:blip r:embed="rId60" cstate="print"/>
                    <a:stretch>
                      <a:fillRect/>
                    </a:stretch>
                  </pic:blipFill>
                  <pic:spPr>
                    <a:xfrm>
                      <a:off x="0" y="0"/>
                      <a:ext cx="5786411" cy="3150108"/>
                    </a:xfrm>
                    <a:prstGeom prst="rect">
                      <a:avLst/>
                    </a:prstGeom>
                  </pic:spPr>
                </pic:pic>
              </a:graphicData>
            </a:graphic>
          </wp:anchor>
        </w:drawing>
      </w:r>
    </w:p>
    <w:p>
      <w:pPr>
        <w:pStyle w:val="BodyText"/>
        <w:spacing w:line="259" w:lineRule="auto" w:before="79"/>
        <w:ind w:right="509"/>
      </w:pPr>
      <w:r>
        <w:rPr/>
        <w:t>Для</w:t>
      </w:r>
      <w:r>
        <w:rPr>
          <w:spacing w:val="-4"/>
        </w:rPr>
        <w:t> </w:t>
      </w:r>
      <w:r>
        <w:rPr/>
        <w:t>оценки</w:t>
      </w:r>
      <w:r>
        <w:rPr>
          <w:spacing w:val="-2"/>
        </w:rPr>
        <w:t> </w:t>
      </w:r>
      <w:r>
        <w:rPr/>
        <w:t>питания</w:t>
      </w:r>
      <w:r>
        <w:rPr>
          <w:spacing w:val="-7"/>
        </w:rPr>
        <w:t> </w:t>
      </w:r>
      <w:r>
        <w:rPr/>
        <w:t>(данные</w:t>
      </w:r>
      <w:r>
        <w:rPr>
          <w:spacing w:val="-8"/>
        </w:rPr>
        <w:t> </w:t>
      </w:r>
      <w:r>
        <w:rPr/>
        <w:t>США)</w:t>
      </w:r>
      <w:r>
        <w:rPr>
          <w:spacing w:val="-2"/>
        </w:rPr>
        <w:t> </w:t>
      </w:r>
      <w:r>
        <w:rPr/>
        <w:t>Используется</w:t>
      </w:r>
      <w:r>
        <w:rPr>
          <w:spacing w:val="-4"/>
        </w:rPr>
        <w:t> </w:t>
      </w:r>
      <w:r>
        <w:rPr/>
        <w:t>шкала </w:t>
      </w:r>
      <w:r>
        <w:rPr>
          <w:i/>
        </w:rPr>
        <w:t>Nutrition</w:t>
      </w:r>
      <w:r>
        <w:rPr>
          <w:i/>
          <w:spacing w:val="-3"/>
        </w:rPr>
        <w:t> </w:t>
      </w:r>
      <w:r>
        <w:rPr>
          <w:i/>
        </w:rPr>
        <w:t>Screening</w:t>
      </w:r>
      <w:r>
        <w:rPr>
          <w:i/>
          <w:spacing w:val="-3"/>
        </w:rPr>
        <w:t> </w:t>
      </w:r>
      <w:r>
        <w:rPr>
          <w:i/>
        </w:rPr>
        <w:t>Initiative</w:t>
      </w:r>
      <w:r>
        <w:rPr>
          <w:i/>
          <w:spacing w:val="-2"/>
        </w:rPr>
        <w:t> </w:t>
      </w:r>
      <w:r>
        <w:rPr/>
        <w:t>(NSI), разработанная Американской академией семейных врачей. В соответствии с этой шкалой выделяют </w:t>
      </w:r>
      <w:r>
        <w:rPr>
          <w:b/>
        </w:rPr>
        <w:t>два </w:t>
      </w:r>
      <w:r>
        <w:rPr/>
        <w:t>уровня нарушения питания.</w:t>
      </w:r>
    </w:p>
    <w:p>
      <w:pPr>
        <w:pStyle w:val="ListParagraph"/>
        <w:numPr>
          <w:ilvl w:val="0"/>
          <w:numId w:val="11"/>
        </w:numPr>
        <w:tabs>
          <w:tab w:pos="1001" w:val="left" w:leader="none"/>
          <w:tab w:pos="1003" w:val="left" w:leader="none"/>
        </w:tabs>
        <w:spacing w:line="259" w:lineRule="auto" w:before="158" w:after="0"/>
        <w:ind w:left="1003" w:right="539" w:hanging="361"/>
        <w:jc w:val="left"/>
        <w:rPr>
          <w:sz w:val="24"/>
        </w:rPr>
      </w:pPr>
      <w:r>
        <w:rPr>
          <w:b/>
          <w:sz w:val="24"/>
        </w:rPr>
        <w:t>Первый</w:t>
      </w:r>
      <w:r>
        <w:rPr>
          <w:b/>
          <w:spacing w:val="-2"/>
          <w:sz w:val="24"/>
        </w:rPr>
        <w:t> </w:t>
      </w:r>
      <w:r>
        <w:rPr>
          <w:b/>
          <w:sz w:val="24"/>
        </w:rPr>
        <w:t>уровень –</w:t>
      </w:r>
      <w:r>
        <w:rPr>
          <w:b/>
          <w:spacing w:val="-8"/>
          <w:sz w:val="24"/>
        </w:rPr>
        <w:t> </w:t>
      </w:r>
      <w:r>
        <w:rPr>
          <w:sz w:val="24"/>
        </w:rPr>
        <w:t>здесь</w:t>
      </w:r>
      <w:r>
        <w:rPr>
          <w:spacing w:val="-3"/>
          <w:sz w:val="24"/>
        </w:rPr>
        <w:t> </w:t>
      </w:r>
      <w:r>
        <w:rPr>
          <w:sz w:val="24"/>
        </w:rPr>
        <w:t>находятся</w:t>
      </w:r>
      <w:r>
        <w:rPr>
          <w:spacing w:val="-4"/>
          <w:sz w:val="24"/>
        </w:rPr>
        <w:t> </w:t>
      </w:r>
      <w:r>
        <w:rPr>
          <w:sz w:val="24"/>
        </w:rPr>
        <w:t>пациенты,</w:t>
      </w:r>
      <w:r>
        <w:rPr>
          <w:spacing w:val="-10"/>
          <w:sz w:val="24"/>
        </w:rPr>
        <w:t> </w:t>
      </w:r>
      <w:r>
        <w:rPr>
          <w:sz w:val="24"/>
        </w:rPr>
        <w:t>которым</w:t>
      </w:r>
      <w:r>
        <w:rPr>
          <w:spacing w:val="-2"/>
          <w:sz w:val="24"/>
        </w:rPr>
        <w:t> </w:t>
      </w:r>
      <w:r>
        <w:rPr>
          <w:sz w:val="24"/>
        </w:rPr>
        <w:t>показано</w:t>
      </w:r>
      <w:r>
        <w:rPr>
          <w:spacing w:val="-3"/>
          <w:sz w:val="24"/>
        </w:rPr>
        <w:t> </w:t>
      </w:r>
      <w:r>
        <w:rPr>
          <w:sz w:val="24"/>
        </w:rPr>
        <w:t>назначение</w:t>
      </w:r>
      <w:r>
        <w:rPr>
          <w:spacing w:val="-9"/>
          <w:sz w:val="24"/>
        </w:rPr>
        <w:t> </w:t>
      </w:r>
      <w:r>
        <w:rPr>
          <w:sz w:val="24"/>
        </w:rPr>
        <w:t>улучшенного питания с профилактическими целями. Рассчитывается ИМТ (индекс массы тела),</w:t>
      </w:r>
    </w:p>
    <w:p>
      <w:pPr>
        <w:pStyle w:val="BodyText"/>
        <w:spacing w:line="259" w:lineRule="auto"/>
        <w:ind w:left="1003"/>
      </w:pPr>
      <w:r>
        <w:rPr/>
        <w:t>учитывается анамнез, в том числе пищевые привычки, образ жизни, нагрузки. При необходимости</w:t>
      </w:r>
      <w:r>
        <w:rPr>
          <w:spacing w:val="-6"/>
        </w:rPr>
        <w:t> </w:t>
      </w:r>
      <w:r>
        <w:rPr/>
        <w:t>проводится</w:t>
      </w:r>
      <w:r>
        <w:rPr>
          <w:spacing w:val="-7"/>
        </w:rPr>
        <w:t> </w:t>
      </w:r>
      <w:r>
        <w:rPr/>
        <w:t>полноценное</w:t>
      </w:r>
      <w:r>
        <w:rPr>
          <w:spacing w:val="-4"/>
        </w:rPr>
        <w:t> </w:t>
      </w:r>
      <w:r>
        <w:rPr/>
        <w:t>пистологическое</w:t>
      </w:r>
      <w:r>
        <w:rPr>
          <w:spacing w:val="-8"/>
        </w:rPr>
        <w:t> </w:t>
      </w:r>
      <w:r>
        <w:rPr/>
        <w:t>обследование</w:t>
      </w:r>
      <w:r>
        <w:rPr>
          <w:spacing w:val="-4"/>
        </w:rPr>
        <w:t> </w:t>
      </w:r>
      <w:r>
        <w:rPr/>
        <w:t>на</w:t>
      </w:r>
      <w:r>
        <w:rPr>
          <w:spacing w:val="-8"/>
        </w:rPr>
        <w:t> </w:t>
      </w:r>
      <w:r>
        <w:rPr/>
        <w:t>втором</w:t>
      </w:r>
      <w:r>
        <w:rPr>
          <w:spacing w:val="-2"/>
        </w:rPr>
        <w:t> </w:t>
      </w:r>
      <w:r>
        <w:rPr/>
        <w:t>уровне.</w:t>
      </w:r>
    </w:p>
    <w:p>
      <w:pPr>
        <w:pStyle w:val="ListParagraph"/>
        <w:numPr>
          <w:ilvl w:val="0"/>
          <w:numId w:val="11"/>
        </w:numPr>
        <w:tabs>
          <w:tab w:pos="1001" w:val="left" w:leader="none"/>
          <w:tab w:pos="1003" w:val="left" w:leader="none"/>
        </w:tabs>
        <w:spacing w:line="259" w:lineRule="auto" w:before="3" w:after="0"/>
        <w:ind w:left="1003" w:right="844" w:hanging="361"/>
        <w:jc w:val="left"/>
        <w:rPr>
          <w:sz w:val="24"/>
        </w:rPr>
      </w:pPr>
      <w:r>
        <w:rPr>
          <w:b/>
          <w:sz w:val="24"/>
        </w:rPr>
        <w:t>Второй</w:t>
      </w:r>
      <w:r>
        <w:rPr>
          <w:b/>
          <w:spacing w:val="-5"/>
          <w:sz w:val="24"/>
        </w:rPr>
        <w:t> </w:t>
      </w:r>
      <w:r>
        <w:rPr>
          <w:b/>
          <w:sz w:val="24"/>
        </w:rPr>
        <w:t>уровень –</w:t>
      </w:r>
      <w:r>
        <w:rPr>
          <w:b/>
          <w:spacing w:val="-6"/>
          <w:sz w:val="24"/>
        </w:rPr>
        <w:t> </w:t>
      </w:r>
      <w:r>
        <w:rPr>
          <w:sz w:val="24"/>
        </w:rPr>
        <w:t>более</w:t>
      </w:r>
      <w:r>
        <w:rPr>
          <w:spacing w:val="-7"/>
          <w:sz w:val="24"/>
        </w:rPr>
        <w:t> </w:t>
      </w:r>
      <w:r>
        <w:rPr>
          <w:sz w:val="24"/>
        </w:rPr>
        <w:t>специальное</w:t>
      </w:r>
      <w:r>
        <w:rPr>
          <w:spacing w:val="-7"/>
          <w:sz w:val="24"/>
        </w:rPr>
        <w:t> </w:t>
      </w:r>
      <w:r>
        <w:rPr>
          <w:sz w:val="24"/>
        </w:rPr>
        <w:t>исследование,</w:t>
      </w:r>
      <w:r>
        <w:rPr>
          <w:spacing w:val="-4"/>
          <w:sz w:val="24"/>
        </w:rPr>
        <w:t> </w:t>
      </w:r>
      <w:r>
        <w:rPr>
          <w:sz w:val="24"/>
        </w:rPr>
        <w:t>включающее</w:t>
      </w:r>
      <w:r>
        <w:rPr>
          <w:spacing w:val="-2"/>
          <w:sz w:val="24"/>
        </w:rPr>
        <w:t> </w:t>
      </w:r>
      <w:r>
        <w:rPr>
          <w:sz w:val="24"/>
        </w:rPr>
        <w:t>антропометрию,</w:t>
      </w:r>
      <w:r>
        <w:rPr>
          <w:spacing w:val="-4"/>
          <w:sz w:val="24"/>
        </w:rPr>
        <w:t> </w:t>
      </w:r>
      <w:r>
        <w:rPr>
          <w:sz w:val="24"/>
        </w:rPr>
        <w:t>сбор лабораторных данных, данных об использовании лекарственных средств, проводимом лечении, особенностях поведения.</w:t>
      </w:r>
    </w:p>
    <w:p>
      <w:pPr>
        <w:pStyle w:val="ListParagraph"/>
        <w:spacing w:after="0" w:line="259" w:lineRule="auto"/>
        <w:jc w:val="left"/>
        <w:rPr>
          <w:sz w:val="24"/>
        </w:rPr>
        <w:sectPr>
          <w:pgSz w:w="11910" w:h="16840"/>
          <w:pgMar w:header="0" w:footer="1395" w:top="760" w:bottom="1580" w:left="850" w:right="141"/>
        </w:sectPr>
      </w:pPr>
    </w:p>
    <w:p>
      <w:pPr>
        <w:pStyle w:val="BodyText"/>
        <w:spacing w:line="259" w:lineRule="auto" w:before="63"/>
        <w:ind w:right="509"/>
      </w:pPr>
      <w:r>
        <w:rPr/>
        <w:t>Состояние</w:t>
      </w:r>
      <w:r>
        <w:rPr>
          <w:spacing w:val="-2"/>
        </w:rPr>
        <w:t> </w:t>
      </w:r>
      <w:r>
        <w:rPr/>
        <w:t>фактического питания</w:t>
      </w:r>
      <w:r>
        <w:rPr>
          <w:spacing w:val="-11"/>
        </w:rPr>
        <w:t> </w:t>
      </w:r>
      <w:r>
        <w:rPr/>
        <w:t>оценивается</w:t>
      </w:r>
      <w:r>
        <w:rPr>
          <w:spacing w:val="-6"/>
        </w:rPr>
        <w:t> </w:t>
      </w:r>
      <w:r>
        <w:rPr/>
        <w:t>методом</w:t>
      </w:r>
      <w:r>
        <w:rPr>
          <w:spacing w:val="-4"/>
        </w:rPr>
        <w:t> </w:t>
      </w:r>
      <w:r>
        <w:rPr/>
        <w:t>изучения</w:t>
      </w:r>
      <w:r>
        <w:rPr>
          <w:spacing w:val="-1"/>
        </w:rPr>
        <w:t> </w:t>
      </w:r>
      <w:r>
        <w:rPr/>
        <w:t>меню</w:t>
      </w:r>
      <w:r>
        <w:rPr>
          <w:spacing w:val="-3"/>
        </w:rPr>
        <w:t> </w:t>
      </w:r>
      <w:r>
        <w:rPr/>
        <w:t>за</w:t>
      </w:r>
      <w:r>
        <w:rPr>
          <w:spacing w:val="-2"/>
        </w:rPr>
        <w:t> </w:t>
      </w:r>
      <w:r>
        <w:rPr/>
        <w:t>день,</w:t>
      </w:r>
      <w:r>
        <w:rPr>
          <w:spacing w:val="-4"/>
        </w:rPr>
        <w:t> </w:t>
      </w:r>
      <w:r>
        <w:rPr/>
        <w:t>предшествующий исследованию. При этом особое внимание уделяется учету частоты употреблении отделы </w:t>
      </w:r>
      <w:r>
        <w:rPr>
          <w:spacing w:val="-2"/>
        </w:rPr>
        <w:t>продуктов.</w:t>
      </w:r>
    </w:p>
    <w:p>
      <w:pPr>
        <w:pStyle w:val="BodyText"/>
        <w:spacing w:line="259" w:lineRule="auto" w:before="162"/>
        <w:ind w:right="971"/>
        <w:jc w:val="both"/>
      </w:pPr>
      <w:r>
        <w:rPr/>
        <w:t>Вообще</w:t>
      </w:r>
      <w:r>
        <w:rPr>
          <w:spacing w:val="-3"/>
        </w:rPr>
        <w:t> </w:t>
      </w:r>
      <w:r>
        <w:rPr/>
        <w:t>многие</w:t>
      </w:r>
      <w:r>
        <w:rPr>
          <w:spacing w:val="-8"/>
        </w:rPr>
        <w:t> </w:t>
      </w:r>
      <w:r>
        <w:rPr/>
        <w:t>принятые</w:t>
      </w:r>
      <w:r>
        <w:rPr>
          <w:spacing w:val="-3"/>
        </w:rPr>
        <w:t> </w:t>
      </w:r>
      <w:r>
        <w:rPr/>
        <w:t>критерии</w:t>
      </w:r>
      <w:r>
        <w:rPr>
          <w:spacing w:val="-6"/>
        </w:rPr>
        <w:t> </w:t>
      </w:r>
      <w:r>
        <w:rPr/>
        <w:t>оценки</w:t>
      </w:r>
      <w:r>
        <w:rPr>
          <w:spacing w:val="-1"/>
        </w:rPr>
        <w:t> </w:t>
      </w:r>
      <w:r>
        <w:rPr/>
        <w:t>питания</w:t>
      </w:r>
      <w:r>
        <w:rPr>
          <w:spacing w:val="-2"/>
        </w:rPr>
        <w:t> </w:t>
      </w:r>
      <w:r>
        <w:rPr/>
        <w:t>не</w:t>
      </w:r>
      <w:r>
        <w:rPr>
          <w:spacing w:val="-8"/>
        </w:rPr>
        <w:t> </w:t>
      </w:r>
      <w:r>
        <w:rPr/>
        <w:t>всегда</w:t>
      </w:r>
      <w:r>
        <w:rPr>
          <w:spacing w:val="-3"/>
        </w:rPr>
        <w:t> </w:t>
      </w:r>
      <w:r>
        <w:rPr/>
        <w:t>информативны</w:t>
      </w:r>
      <w:r>
        <w:rPr>
          <w:spacing w:val="-5"/>
        </w:rPr>
        <w:t> </w:t>
      </w:r>
      <w:r>
        <w:rPr/>
        <w:t>при</w:t>
      </w:r>
      <w:r>
        <w:rPr>
          <w:spacing w:val="-6"/>
        </w:rPr>
        <w:t> </w:t>
      </w:r>
      <w:r>
        <w:rPr/>
        <w:t>проведении оценки у пожилых людей. Изменение физического и метаболического статуса влияет на</w:t>
      </w:r>
    </w:p>
    <w:p>
      <w:pPr>
        <w:pStyle w:val="BodyText"/>
        <w:spacing w:line="259" w:lineRule="auto"/>
        <w:ind w:right="440"/>
        <w:jc w:val="both"/>
      </w:pPr>
      <w:r>
        <w:rPr/>
        <w:t>исследуемые</w:t>
      </w:r>
      <w:r>
        <w:rPr>
          <w:spacing w:val="-2"/>
        </w:rPr>
        <w:t> </w:t>
      </w:r>
      <w:r>
        <w:rPr/>
        <w:t>показатели. Примером</w:t>
      </w:r>
      <w:r>
        <w:rPr>
          <w:spacing w:val="-4"/>
        </w:rPr>
        <w:t> </w:t>
      </w:r>
      <w:r>
        <w:rPr/>
        <w:t>этого</w:t>
      </w:r>
      <w:r>
        <w:rPr>
          <w:spacing w:val="-1"/>
        </w:rPr>
        <w:t> </w:t>
      </w:r>
      <w:r>
        <w:rPr/>
        <w:t>могут</w:t>
      </w:r>
      <w:r>
        <w:rPr>
          <w:spacing w:val="-1"/>
        </w:rPr>
        <w:t> </w:t>
      </w:r>
      <w:r>
        <w:rPr/>
        <w:t>быть антропометрические</w:t>
      </w:r>
      <w:r>
        <w:rPr>
          <w:spacing w:val="-2"/>
        </w:rPr>
        <w:t> </w:t>
      </w:r>
      <w:r>
        <w:rPr/>
        <w:t>параметры:</w:t>
      </w:r>
      <w:r>
        <w:rPr>
          <w:spacing w:val="-6"/>
        </w:rPr>
        <w:t> </w:t>
      </w:r>
      <w:r>
        <w:rPr/>
        <w:t>рост,</w:t>
      </w:r>
      <w:r>
        <w:rPr>
          <w:spacing w:val="-3"/>
        </w:rPr>
        <w:t> </w:t>
      </w:r>
      <w:r>
        <w:rPr/>
        <w:t>масса тела,</w:t>
      </w:r>
      <w:r>
        <w:rPr>
          <w:spacing w:val="-1"/>
        </w:rPr>
        <w:t> </w:t>
      </w:r>
      <w:r>
        <w:rPr/>
        <w:t>толщина</w:t>
      </w:r>
      <w:r>
        <w:rPr>
          <w:spacing w:val="-4"/>
        </w:rPr>
        <w:t> </w:t>
      </w:r>
      <w:r>
        <w:rPr/>
        <w:t>кожной</w:t>
      </w:r>
      <w:r>
        <w:rPr>
          <w:spacing w:val="-7"/>
        </w:rPr>
        <w:t> </w:t>
      </w:r>
      <w:r>
        <w:rPr/>
        <w:t>складки.</w:t>
      </w:r>
      <w:r>
        <w:rPr>
          <w:spacing w:val="-1"/>
        </w:rPr>
        <w:t> </w:t>
      </w:r>
      <w:r>
        <w:rPr/>
        <w:t>С</w:t>
      </w:r>
      <w:r>
        <w:rPr>
          <w:spacing w:val="-5"/>
        </w:rPr>
        <w:t> </w:t>
      </w:r>
      <w:r>
        <w:rPr/>
        <w:t>возрастом</w:t>
      </w:r>
      <w:r>
        <w:rPr>
          <w:spacing w:val="-6"/>
        </w:rPr>
        <w:t> </w:t>
      </w:r>
      <w:r>
        <w:rPr/>
        <w:t>масса</w:t>
      </w:r>
      <w:r>
        <w:rPr>
          <w:spacing w:val="-4"/>
        </w:rPr>
        <w:t> </w:t>
      </w:r>
      <w:r>
        <w:rPr/>
        <w:t>тела</w:t>
      </w:r>
      <w:r>
        <w:rPr>
          <w:spacing w:val="-4"/>
        </w:rPr>
        <w:t> </w:t>
      </w:r>
      <w:r>
        <w:rPr/>
        <w:t>возрастает, а</w:t>
      </w:r>
      <w:r>
        <w:rPr>
          <w:spacing w:val="-9"/>
        </w:rPr>
        <w:t> </w:t>
      </w:r>
      <w:r>
        <w:rPr/>
        <w:t>рост</w:t>
      </w:r>
      <w:r>
        <w:rPr>
          <w:spacing w:val="-3"/>
        </w:rPr>
        <w:t> </w:t>
      </w:r>
      <w:r>
        <w:rPr/>
        <w:t>уменьшается.</w:t>
      </w:r>
      <w:r>
        <w:rPr>
          <w:spacing w:val="-1"/>
        </w:rPr>
        <w:t> </w:t>
      </w:r>
      <w:r>
        <w:rPr/>
        <w:t>Измерение роста может быть затруднено неспособностью пациента ровно стоять и вообще невозможно у</w:t>
      </w:r>
    </w:p>
    <w:p>
      <w:pPr>
        <w:pStyle w:val="BodyText"/>
        <w:spacing w:line="259" w:lineRule="auto"/>
        <w:ind w:right="509"/>
      </w:pPr>
      <w:r>
        <w:rPr/>
        <w:t>лежачих</w:t>
      </w:r>
      <w:r>
        <w:rPr>
          <w:spacing w:val="-6"/>
        </w:rPr>
        <w:t> </w:t>
      </w:r>
      <w:r>
        <w:rPr/>
        <w:t>больных. В</w:t>
      </w:r>
      <w:r>
        <w:rPr>
          <w:spacing w:val="-8"/>
        </w:rPr>
        <w:t> </w:t>
      </w:r>
      <w:r>
        <w:rPr/>
        <w:t>таких</w:t>
      </w:r>
      <w:r>
        <w:rPr>
          <w:spacing w:val="-6"/>
        </w:rPr>
        <w:t> </w:t>
      </w:r>
      <w:r>
        <w:rPr/>
        <w:t>случаях</w:t>
      </w:r>
      <w:r>
        <w:rPr>
          <w:spacing w:val="-6"/>
        </w:rPr>
        <w:t> </w:t>
      </w:r>
      <w:r>
        <w:rPr/>
        <w:t>измеряют</w:t>
      </w:r>
      <w:r>
        <w:rPr>
          <w:spacing w:val="-2"/>
        </w:rPr>
        <w:t> </w:t>
      </w:r>
      <w:r>
        <w:rPr/>
        <w:t>длину</w:t>
      </w:r>
      <w:r>
        <w:rPr>
          <w:spacing w:val="-11"/>
        </w:rPr>
        <w:t> </w:t>
      </w:r>
      <w:r>
        <w:rPr/>
        <w:t>предплечья</w:t>
      </w:r>
      <w:r>
        <w:rPr>
          <w:spacing w:val="-2"/>
        </w:rPr>
        <w:t> </w:t>
      </w:r>
      <w:r>
        <w:rPr/>
        <w:t>или</w:t>
      </w:r>
      <w:r>
        <w:rPr>
          <w:spacing w:val="-1"/>
        </w:rPr>
        <w:t> </w:t>
      </w:r>
      <w:r>
        <w:rPr/>
        <w:t>голени. Расчет</w:t>
      </w:r>
      <w:r>
        <w:rPr>
          <w:spacing w:val="-2"/>
        </w:rPr>
        <w:t> </w:t>
      </w:r>
      <w:r>
        <w:rPr/>
        <w:t>ИМТ</w:t>
      </w:r>
      <w:r>
        <w:rPr>
          <w:spacing w:val="-4"/>
        </w:rPr>
        <w:t> </w:t>
      </w:r>
      <w:r>
        <w:rPr/>
        <w:t>(индекс массы тела) на основании данных опроса проводить недопустимо. Измерение толщины кожной складки или окружности предплечья в целях определения изменений состояния подкожной жировой клетчатки неэффективны из-за невозможности определить причину их изменения.</w:t>
      </w:r>
    </w:p>
    <w:p>
      <w:pPr>
        <w:pStyle w:val="Heading2"/>
        <w:spacing w:before="165"/>
        <w:jc w:val="both"/>
      </w:pPr>
      <w:r>
        <w:rPr/>
        <w:t>Потребность в</w:t>
      </w:r>
      <w:r>
        <w:rPr>
          <w:spacing w:val="-5"/>
        </w:rPr>
        <w:t> </w:t>
      </w:r>
      <w:r>
        <w:rPr>
          <w:spacing w:val="-2"/>
        </w:rPr>
        <w:t>питании</w:t>
      </w:r>
    </w:p>
    <w:p>
      <w:pPr>
        <w:pStyle w:val="BodyText"/>
        <w:spacing w:line="259" w:lineRule="auto" w:before="36"/>
        <w:ind w:right="725"/>
        <w:jc w:val="both"/>
      </w:pPr>
      <w:r>
        <w:rPr/>
        <w:t>Вследствие</w:t>
      </w:r>
      <w:r>
        <w:rPr>
          <w:spacing w:val="-3"/>
        </w:rPr>
        <w:t> </w:t>
      </w:r>
      <w:r>
        <w:rPr/>
        <w:t>влияния</w:t>
      </w:r>
      <w:r>
        <w:rPr>
          <w:spacing w:val="-7"/>
        </w:rPr>
        <w:t> </w:t>
      </w:r>
      <w:r>
        <w:rPr/>
        <w:t>возрастных</w:t>
      </w:r>
      <w:r>
        <w:rPr>
          <w:spacing w:val="-7"/>
        </w:rPr>
        <w:t> </w:t>
      </w:r>
      <w:r>
        <w:rPr/>
        <w:t>изменений</w:t>
      </w:r>
      <w:r>
        <w:rPr>
          <w:spacing w:val="-1"/>
        </w:rPr>
        <w:t> </w:t>
      </w:r>
      <w:r>
        <w:rPr/>
        <w:t>на</w:t>
      </w:r>
      <w:r>
        <w:rPr>
          <w:spacing w:val="-13"/>
        </w:rPr>
        <w:t> </w:t>
      </w:r>
      <w:r>
        <w:rPr/>
        <w:t>процессы</w:t>
      </w:r>
      <w:r>
        <w:rPr>
          <w:spacing w:val="-1"/>
        </w:rPr>
        <w:t> </w:t>
      </w:r>
      <w:r>
        <w:rPr/>
        <w:t>всасывания,</w:t>
      </w:r>
      <w:r>
        <w:rPr>
          <w:spacing w:val="-5"/>
        </w:rPr>
        <w:t> </w:t>
      </w:r>
      <w:r>
        <w:rPr/>
        <w:t>расходования</w:t>
      </w:r>
      <w:r>
        <w:rPr>
          <w:spacing w:val="-2"/>
        </w:rPr>
        <w:t> </w:t>
      </w:r>
      <w:r>
        <w:rPr/>
        <w:t>и</w:t>
      </w:r>
      <w:r>
        <w:rPr>
          <w:spacing w:val="-6"/>
        </w:rPr>
        <w:t> </w:t>
      </w:r>
      <w:r>
        <w:rPr/>
        <w:t>выделения питательных веществ пожилые люди нуждаются в специальном расчете потребности в них.</w:t>
      </w:r>
    </w:p>
    <w:p>
      <w:pPr>
        <w:pStyle w:val="BodyText"/>
        <w:spacing w:line="259" w:lineRule="auto"/>
        <w:ind w:right="712"/>
        <w:jc w:val="both"/>
      </w:pPr>
      <w:r>
        <w:rPr/>
        <w:t>Принято разделять</w:t>
      </w:r>
      <w:r>
        <w:rPr>
          <w:spacing w:val="-4"/>
        </w:rPr>
        <w:t> </w:t>
      </w:r>
      <w:r>
        <w:rPr/>
        <w:t>всю</w:t>
      </w:r>
      <w:r>
        <w:rPr>
          <w:spacing w:val="-2"/>
        </w:rPr>
        <w:t> </w:t>
      </w:r>
      <w:r>
        <w:rPr/>
        <w:t>популяцию</w:t>
      </w:r>
      <w:r>
        <w:rPr>
          <w:spacing w:val="-2"/>
        </w:rPr>
        <w:t> </w:t>
      </w:r>
      <w:r>
        <w:rPr/>
        <w:t>пожилых</w:t>
      </w:r>
      <w:r>
        <w:rPr>
          <w:spacing w:val="-5"/>
        </w:rPr>
        <w:t> </w:t>
      </w:r>
      <w:r>
        <w:rPr/>
        <w:t>людей на</w:t>
      </w:r>
      <w:r>
        <w:rPr>
          <w:spacing w:val="-1"/>
        </w:rPr>
        <w:t> </w:t>
      </w:r>
      <w:r>
        <w:rPr/>
        <w:t>две</w:t>
      </w:r>
      <w:r>
        <w:rPr>
          <w:spacing w:val="-1"/>
        </w:rPr>
        <w:t> </w:t>
      </w:r>
      <w:r>
        <w:rPr/>
        <w:t>группы –</w:t>
      </w:r>
      <w:r>
        <w:rPr>
          <w:spacing w:val="-4"/>
        </w:rPr>
        <w:t> </w:t>
      </w:r>
      <w:r>
        <w:rPr/>
        <w:t>от</w:t>
      </w:r>
      <w:r>
        <w:rPr>
          <w:spacing w:val="-4"/>
        </w:rPr>
        <w:t> </w:t>
      </w:r>
      <w:r>
        <w:rPr/>
        <w:t>50 до 70</w:t>
      </w:r>
      <w:r>
        <w:rPr>
          <w:spacing w:val="-5"/>
        </w:rPr>
        <w:t> </w:t>
      </w:r>
      <w:r>
        <w:rPr/>
        <w:t>лет</w:t>
      </w:r>
      <w:r>
        <w:rPr>
          <w:spacing w:val="-4"/>
        </w:rPr>
        <w:t> </w:t>
      </w:r>
      <w:r>
        <w:rPr/>
        <w:t>и старше</w:t>
      </w:r>
      <w:r>
        <w:rPr>
          <w:spacing w:val="-10"/>
        </w:rPr>
        <w:t> </w:t>
      </w:r>
      <w:r>
        <w:rPr/>
        <w:t>70 лет. С</w:t>
      </w:r>
      <w:r>
        <w:rPr>
          <w:spacing w:val="-8"/>
        </w:rPr>
        <w:t> </w:t>
      </w:r>
      <w:r>
        <w:rPr/>
        <w:t>возрастом</w:t>
      </w:r>
      <w:r>
        <w:rPr>
          <w:spacing w:val="-5"/>
        </w:rPr>
        <w:t> </w:t>
      </w:r>
      <w:r>
        <w:rPr/>
        <w:t>люди</w:t>
      </w:r>
      <w:r>
        <w:rPr>
          <w:spacing w:val="-1"/>
        </w:rPr>
        <w:t> </w:t>
      </w:r>
      <w:r>
        <w:rPr/>
        <w:t>потребляют</w:t>
      </w:r>
      <w:r>
        <w:rPr>
          <w:spacing w:val="-2"/>
        </w:rPr>
        <w:t> </w:t>
      </w:r>
      <w:r>
        <w:rPr/>
        <w:t>меньше</w:t>
      </w:r>
      <w:r>
        <w:rPr>
          <w:spacing w:val="-3"/>
        </w:rPr>
        <w:t> </w:t>
      </w:r>
      <w:r>
        <w:rPr/>
        <w:t>калорий,</w:t>
      </w:r>
      <w:r>
        <w:rPr>
          <w:spacing w:val="-5"/>
        </w:rPr>
        <w:t> </w:t>
      </w:r>
      <w:r>
        <w:rPr/>
        <w:t>их</w:t>
      </w:r>
      <w:r>
        <w:rPr>
          <w:spacing w:val="-6"/>
        </w:rPr>
        <w:t> </w:t>
      </w:r>
      <w:r>
        <w:rPr/>
        <w:t>пища</w:t>
      </w:r>
      <w:r>
        <w:rPr>
          <w:spacing w:val="-7"/>
        </w:rPr>
        <w:t> </w:t>
      </w:r>
      <w:r>
        <w:rPr/>
        <w:t>содержит</w:t>
      </w:r>
      <w:r>
        <w:rPr>
          <w:spacing w:val="-2"/>
        </w:rPr>
        <w:t> </w:t>
      </w:r>
      <w:r>
        <w:rPr/>
        <w:t>меньше</w:t>
      </w:r>
      <w:r>
        <w:rPr>
          <w:spacing w:val="-7"/>
        </w:rPr>
        <w:t> </w:t>
      </w:r>
      <w:r>
        <w:rPr/>
        <w:t>жиров,</w:t>
      </w:r>
      <w:r>
        <w:rPr>
          <w:spacing w:val="-5"/>
        </w:rPr>
        <w:t> </w:t>
      </w:r>
      <w:r>
        <w:rPr/>
        <w:t>волокон, кальция, магния, цинка, меди, фтора, витаминов В, С, Е, D.</w:t>
      </w:r>
    </w:p>
    <w:p>
      <w:pPr>
        <w:pStyle w:val="BodyText"/>
        <w:spacing w:line="259" w:lineRule="auto" w:before="157"/>
        <w:ind w:right="509"/>
      </w:pPr>
      <w:r>
        <w:rPr/>
        <w:t>Уровень базального метаболизма линейно снижается с возрастом в результате изменений, происходящих</w:t>
      </w:r>
      <w:r>
        <w:rPr>
          <w:spacing w:val="-8"/>
        </w:rPr>
        <w:t> </w:t>
      </w:r>
      <w:r>
        <w:rPr/>
        <w:t>в</w:t>
      </w:r>
      <w:r>
        <w:rPr>
          <w:spacing w:val="-6"/>
        </w:rPr>
        <w:t> </w:t>
      </w:r>
      <w:r>
        <w:rPr/>
        <w:t>организме.</w:t>
      </w:r>
      <w:r>
        <w:rPr>
          <w:spacing w:val="-1"/>
        </w:rPr>
        <w:t> </w:t>
      </w:r>
      <w:r>
        <w:rPr/>
        <w:t>Энергетические</w:t>
      </w:r>
      <w:r>
        <w:rPr>
          <w:spacing w:val="-4"/>
        </w:rPr>
        <w:t> </w:t>
      </w:r>
      <w:r>
        <w:rPr/>
        <w:t>потребности</w:t>
      </w:r>
      <w:r>
        <w:rPr>
          <w:spacing w:val="-2"/>
        </w:rPr>
        <w:t> </w:t>
      </w:r>
      <w:r>
        <w:rPr/>
        <w:t>снижаются</w:t>
      </w:r>
      <w:r>
        <w:rPr>
          <w:spacing w:val="-4"/>
        </w:rPr>
        <w:t> </w:t>
      </w:r>
      <w:r>
        <w:rPr/>
        <w:t>приблизительно на</w:t>
      </w:r>
      <w:r>
        <w:rPr>
          <w:spacing w:val="-9"/>
        </w:rPr>
        <w:t> </w:t>
      </w:r>
      <w:r>
        <w:rPr/>
        <w:t>3%</w:t>
      </w:r>
      <w:r>
        <w:rPr>
          <w:spacing w:val="-6"/>
        </w:rPr>
        <w:t> </w:t>
      </w:r>
      <w:r>
        <w:rPr/>
        <w:t>за</w:t>
      </w:r>
      <w:r>
        <w:rPr>
          <w:spacing w:val="-9"/>
        </w:rPr>
        <w:t> </w:t>
      </w:r>
      <w:r>
        <w:rPr/>
        <w:t>10 лет. Низкокалорийные</w:t>
      </w:r>
      <w:r>
        <w:rPr>
          <w:spacing w:val="-2"/>
        </w:rPr>
        <w:t> </w:t>
      </w:r>
      <w:r>
        <w:rPr/>
        <w:t>диеты,</w:t>
      </w:r>
      <w:r>
        <w:rPr>
          <w:spacing w:val="-4"/>
        </w:rPr>
        <w:t> </w:t>
      </w:r>
      <w:r>
        <w:rPr/>
        <w:t>в</w:t>
      </w:r>
      <w:r>
        <w:rPr>
          <w:spacing w:val="-4"/>
        </w:rPr>
        <w:t> </w:t>
      </w:r>
      <w:r>
        <w:rPr/>
        <w:t>пользу</w:t>
      </w:r>
      <w:r>
        <w:rPr>
          <w:spacing w:val="-10"/>
        </w:rPr>
        <w:t> </w:t>
      </w:r>
      <w:r>
        <w:rPr/>
        <w:t>которых</w:t>
      </w:r>
      <w:r>
        <w:rPr>
          <w:spacing w:val="-6"/>
        </w:rPr>
        <w:t> </w:t>
      </w:r>
      <w:r>
        <w:rPr/>
        <w:t>часто</w:t>
      </w:r>
      <w:r>
        <w:rPr>
          <w:spacing w:val="-1"/>
        </w:rPr>
        <w:t> </w:t>
      </w:r>
      <w:r>
        <w:rPr/>
        <w:t>делают</w:t>
      </w:r>
      <w:r>
        <w:rPr>
          <w:spacing w:val="-1"/>
        </w:rPr>
        <w:t> </w:t>
      </w:r>
      <w:r>
        <w:rPr/>
        <w:t>выбор</w:t>
      </w:r>
      <w:r>
        <w:rPr>
          <w:spacing w:val="-1"/>
        </w:rPr>
        <w:t> </w:t>
      </w:r>
      <w:r>
        <w:rPr/>
        <w:t>пожилые</w:t>
      </w:r>
      <w:r>
        <w:rPr>
          <w:spacing w:val="-7"/>
        </w:rPr>
        <w:t> </w:t>
      </w:r>
      <w:r>
        <w:rPr/>
        <w:t>люди, как</w:t>
      </w:r>
      <w:r>
        <w:rPr>
          <w:spacing w:val="-3"/>
        </w:rPr>
        <w:t> </w:t>
      </w:r>
      <w:r>
        <w:rPr/>
        <w:t>правило, содержат недостаточное количество необходимых питательных веществ. В этой связи врач</w:t>
      </w:r>
    </w:p>
    <w:p>
      <w:pPr>
        <w:pStyle w:val="BodyText"/>
        <w:spacing w:line="259" w:lineRule="auto"/>
        <w:ind w:right="509"/>
      </w:pPr>
      <w:r>
        <w:rPr/>
        <w:t>должен</w:t>
      </w:r>
      <w:r>
        <w:rPr>
          <w:spacing w:val="-7"/>
        </w:rPr>
        <w:t> </w:t>
      </w:r>
      <w:r>
        <w:rPr/>
        <w:t>рекомендовать</w:t>
      </w:r>
      <w:r>
        <w:rPr>
          <w:spacing w:val="-2"/>
        </w:rPr>
        <w:t> </w:t>
      </w:r>
      <w:r>
        <w:rPr/>
        <w:t>им</w:t>
      </w:r>
      <w:r>
        <w:rPr>
          <w:spacing w:val="-6"/>
        </w:rPr>
        <w:t> </w:t>
      </w:r>
      <w:r>
        <w:rPr/>
        <w:t>пишу,</w:t>
      </w:r>
      <w:r>
        <w:rPr>
          <w:spacing w:val="-2"/>
        </w:rPr>
        <w:t> </w:t>
      </w:r>
      <w:r>
        <w:rPr/>
        <w:t>содержащую</w:t>
      </w:r>
      <w:r>
        <w:rPr>
          <w:spacing w:val="-1"/>
        </w:rPr>
        <w:t> </w:t>
      </w:r>
      <w:r>
        <w:rPr/>
        <w:t>максимум</w:t>
      </w:r>
      <w:r>
        <w:rPr>
          <w:spacing w:val="-2"/>
        </w:rPr>
        <w:t> </w:t>
      </w:r>
      <w:r>
        <w:rPr/>
        <w:t>питательных</w:t>
      </w:r>
      <w:r>
        <w:rPr>
          <w:spacing w:val="-8"/>
        </w:rPr>
        <w:t> </w:t>
      </w:r>
      <w:r>
        <w:rPr/>
        <w:t>веществ</w:t>
      </w:r>
      <w:r>
        <w:rPr>
          <w:spacing w:val="-6"/>
        </w:rPr>
        <w:t> </w:t>
      </w:r>
      <w:r>
        <w:rPr/>
        <w:t>в</w:t>
      </w:r>
      <w:r>
        <w:rPr>
          <w:spacing w:val="-6"/>
        </w:rPr>
        <w:t> </w:t>
      </w:r>
      <w:r>
        <w:rPr/>
        <w:t>малых</w:t>
      </w:r>
      <w:r>
        <w:rPr>
          <w:spacing w:val="-8"/>
        </w:rPr>
        <w:t> </w:t>
      </w:r>
      <w:r>
        <w:rPr/>
        <w:t>объемах, чтобы обеспечить поступление необходимых элементов с пищей и поддержания уровня ее </w:t>
      </w:r>
      <w:r>
        <w:rPr>
          <w:spacing w:val="-2"/>
        </w:rPr>
        <w:t>калорийности.</w:t>
      </w:r>
    </w:p>
    <w:p>
      <w:pPr>
        <w:pStyle w:val="Heading2"/>
        <w:spacing w:before="165"/>
      </w:pPr>
      <w:r>
        <w:rPr>
          <w:spacing w:val="-2"/>
        </w:rPr>
        <w:t>Белки</w:t>
      </w:r>
    </w:p>
    <w:p>
      <w:pPr>
        <w:pStyle w:val="BodyText"/>
        <w:spacing w:line="259" w:lineRule="auto" w:before="36"/>
        <w:ind w:right="509"/>
      </w:pPr>
      <w:r>
        <w:rPr/>
        <w:t>В рациональном питании пожилых людей белковый компонент должен составлять не более 12- 14%</w:t>
      </w:r>
      <w:r>
        <w:rPr>
          <w:spacing w:val="-1"/>
        </w:rPr>
        <w:t> </w:t>
      </w:r>
      <w:r>
        <w:rPr/>
        <w:t>суточной</w:t>
      </w:r>
      <w:r>
        <w:rPr>
          <w:spacing w:val="-6"/>
        </w:rPr>
        <w:t> </w:t>
      </w:r>
      <w:r>
        <w:rPr/>
        <w:t>энергоценности</w:t>
      </w:r>
      <w:r>
        <w:rPr>
          <w:spacing w:val="-1"/>
        </w:rPr>
        <w:t> </w:t>
      </w:r>
      <w:r>
        <w:rPr/>
        <w:t>рациона,</w:t>
      </w:r>
      <w:r>
        <w:rPr>
          <w:spacing w:val="-5"/>
        </w:rPr>
        <w:t> </w:t>
      </w:r>
      <w:r>
        <w:rPr/>
        <w:t>притом</w:t>
      </w:r>
      <w:r>
        <w:rPr>
          <w:spacing w:val="-5"/>
        </w:rPr>
        <w:t> </w:t>
      </w:r>
      <w:r>
        <w:rPr/>
        <w:t>что суточная</w:t>
      </w:r>
      <w:r>
        <w:rPr>
          <w:spacing w:val="-2"/>
        </w:rPr>
        <w:t> </w:t>
      </w:r>
      <w:r>
        <w:rPr/>
        <w:t>потребность</w:t>
      </w:r>
      <w:r>
        <w:rPr>
          <w:spacing w:val="-6"/>
        </w:rPr>
        <w:t> </w:t>
      </w:r>
      <w:r>
        <w:rPr/>
        <w:t>в</w:t>
      </w:r>
      <w:r>
        <w:rPr>
          <w:spacing w:val="-1"/>
        </w:rPr>
        <w:t> </w:t>
      </w:r>
      <w:r>
        <w:rPr/>
        <w:t>белках</w:t>
      </w:r>
      <w:r>
        <w:rPr>
          <w:spacing w:val="-7"/>
        </w:rPr>
        <w:t> </w:t>
      </w:r>
      <w:r>
        <w:rPr/>
        <w:t>0,88</w:t>
      </w:r>
      <w:r>
        <w:rPr>
          <w:spacing w:val="-2"/>
        </w:rPr>
        <w:t> </w:t>
      </w:r>
      <w:r>
        <w:rPr/>
        <w:t>г</w:t>
      </w:r>
      <w:r>
        <w:rPr>
          <w:spacing w:val="-5"/>
        </w:rPr>
        <w:t> </w:t>
      </w:r>
      <w:r>
        <w:rPr/>
        <w:t>на</w:t>
      </w:r>
      <w:r>
        <w:rPr>
          <w:spacing w:val="-3"/>
        </w:rPr>
        <w:t> </w:t>
      </w:r>
      <w:r>
        <w:rPr/>
        <w:t>1</w:t>
      </w:r>
      <w:r>
        <w:rPr>
          <w:spacing w:val="-11"/>
        </w:rPr>
        <w:t> </w:t>
      </w:r>
      <w:r>
        <w:rPr/>
        <w:t>кг массы тела.</w:t>
      </w:r>
    </w:p>
    <w:p>
      <w:pPr>
        <w:pStyle w:val="Heading2"/>
        <w:spacing w:before="162"/>
      </w:pPr>
      <w:r>
        <w:rPr/>
        <w:t>Витамины</w:t>
      </w:r>
      <w:r>
        <w:rPr>
          <w:spacing w:val="-2"/>
        </w:rPr>
        <w:t> </w:t>
      </w:r>
      <w:r>
        <w:rPr/>
        <w:t>и</w:t>
      </w:r>
      <w:r>
        <w:rPr>
          <w:spacing w:val="-3"/>
        </w:rPr>
        <w:t> </w:t>
      </w:r>
      <w:r>
        <w:rPr>
          <w:spacing w:val="-2"/>
        </w:rPr>
        <w:t>минералы</w:t>
      </w:r>
    </w:p>
    <w:p>
      <w:pPr>
        <w:pStyle w:val="BodyText"/>
        <w:spacing w:line="259" w:lineRule="auto" w:before="41"/>
        <w:ind w:right="509"/>
      </w:pPr>
      <w:r>
        <w:rPr/>
        <w:t>Пожилые люди должны внимательно следить за содержанием витаминов в употребляемой пище. </w:t>
      </w:r>
      <w:r>
        <w:rPr>
          <w:position w:val="2"/>
        </w:rPr>
        <w:t>Пожилые люди находятся в зоне риска по витамину В</w:t>
      </w:r>
      <w:r>
        <w:rPr>
          <w:sz w:val="16"/>
        </w:rPr>
        <w:t>12</w:t>
      </w:r>
      <w:r>
        <w:rPr>
          <w:position w:val="2"/>
        </w:rPr>
        <w:t>, поскольку потребляют недостаточное </w:t>
      </w:r>
      <w:r>
        <w:rPr/>
        <w:t>количество продуктов, богатых этим витамином. Также снижается количество соляной кислоты, </w:t>
      </w:r>
      <w:r>
        <w:rPr>
          <w:position w:val="2"/>
        </w:rPr>
        <w:t>способствующей</w:t>
      </w:r>
      <w:r>
        <w:rPr>
          <w:spacing w:val="-1"/>
          <w:position w:val="2"/>
        </w:rPr>
        <w:t> </w:t>
      </w:r>
      <w:r>
        <w:rPr>
          <w:position w:val="2"/>
        </w:rPr>
        <w:t>выходу</w:t>
      </w:r>
      <w:r>
        <w:rPr>
          <w:spacing w:val="-11"/>
          <w:position w:val="2"/>
        </w:rPr>
        <w:t> </w:t>
      </w:r>
      <w:r>
        <w:rPr>
          <w:position w:val="2"/>
        </w:rPr>
        <w:t>витамина</w:t>
      </w:r>
      <w:r>
        <w:rPr>
          <w:spacing w:val="-3"/>
          <w:position w:val="2"/>
        </w:rPr>
        <w:t> </w:t>
      </w:r>
      <w:r>
        <w:rPr>
          <w:position w:val="2"/>
        </w:rPr>
        <w:t>В</w:t>
      </w:r>
      <w:r>
        <w:rPr>
          <w:sz w:val="16"/>
        </w:rPr>
        <w:t>12,</w:t>
      </w:r>
      <w:r>
        <w:rPr>
          <w:spacing w:val="17"/>
          <w:sz w:val="16"/>
        </w:rPr>
        <w:t> </w:t>
      </w:r>
      <w:r>
        <w:rPr>
          <w:position w:val="2"/>
        </w:rPr>
        <w:t>из</w:t>
      </w:r>
      <w:r>
        <w:rPr>
          <w:spacing w:val="-6"/>
          <w:position w:val="2"/>
        </w:rPr>
        <w:t> </w:t>
      </w:r>
      <w:r>
        <w:rPr>
          <w:position w:val="2"/>
        </w:rPr>
        <w:t>белков. Людям</w:t>
      </w:r>
      <w:r>
        <w:rPr>
          <w:spacing w:val="-5"/>
          <w:position w:val="2"/>
        </w:rPr>
        <w:t> </w:t>
      </w:r>
      <w:r>
        <w:rPr>
          <w:position w:val="2"/>
        </w:rPr>
        <w:t>после</w:t>
      </w:r>
      <w:r>
        <w:rPr>
          <w:spacing w:val="-3"/>
          <w:position w:val="2"/>
        </w:rPr>
        <w:t> </w:t>
      </w:r>
      <w:r>
        <w:rPr>
          <w:position w:val="2"/>
        </w:rPr>
        <w:t>50</w:t>
      </w:r>
      <w:r>
        <w:rPr>
          <w:spacing w:val="-7"/>
          <w:position w:val="2"/>
        </w:rPr>
        <w:t> </w:t>
      </w:r>
      <w:r>
        <w:rPr>
          <w:position w:val="2"/>
        </w:rPr>
        <w:t>лет</w:t>
      </w:r>
      <w:r>
        <w:rPr>
          <w:spacing w:val="-2"/>
          <w:position w:val="2"/>
        </w:rPr>
        <w:t> </w:t>
      </w:r>
      <w:r>
        <w:rPr>
          <w:position w:val="2"/>
        </w:rPr>
        <w:t>рекомендуют</w:t>
      </w:r>
      <w:r>
        <w:rPr>
          <w:spacing w:val="-2"/>
          <w:position w:val="2"/>
        </w:rPr>
        <w:t> </w:t>
      </w:r>
      <w:r>
        <w:rPr>
          <w:position w:val="2"/>
        </w:rPr>
        <w:t>использовать продукты, обогащенные кристаллическим витамином В</w:t>
      </w:r>
      <w:r>
        <w:rPr>
          <w:sz w:val="16"/>
        </w:rPr>
        <w:t>12</w:t>
      </w:r>
      <w:r>
        <w:rPr>
          <w:position w:val="2"/>
        </w:rPr>
        <w:t>. Кроме того, люди этого возраста </w:t>
      </w:r>
      <w:r>
        <w:rPr/>
        <w:t>испытывают недостаток</w:t>
      </w:r>
      <w:r>
        <w:rPr>
          <w:spacing w:val="-2"/>
        </w:rPr>
        <w:t> </w:t>
      </w:r>
      <w:r>
        <w:rPr/>
        <w:t>витамина D. Кожа</w:t>
      </w:r>
      <w:r>
        <w:rPr>
          <w:spacing w:val="-1"/>
        </w:rPr>
        <w:t> </w:t>
      </w:r>
      <w:r>
        <w:rPr/>
        <w:t>менее эффективно синтезирует этот витамин, а</w:t>
      </w:r>
      <w:r>
        <w:rPr>
          <w:spacing w:val="-1"/>
        </w:rPr>
        <w:t> </w:t>
      </w:r>
      <w:r>
        <w:rPr/>
        <w:t>почки конвертируют</w:t>
      </w:r>
      <w:r>
        <w:rPr>
          <w:spacing w:val="-1"/>
        </w:rPr>
        <w:t> </w:t>
      </w:r>
      <w:r>
        <w:rPr/>
        <w:t>его</w:t>
      </w:r>
      <w:r>
        <w:rPr>
          <w:spacing w:val="-1"/>
        </w:rPr>
        <w:t> </w:t>
      </w:r>
      <w:r>
        <w:rPr/>
        <w:t>в</w:t>
      </w:r>
      <w:r>
        <w:rPr>
          <w:spacing w:val="-4"/>
        </w:rPr>
        <w:t> </w:t>
      </w:r>
      <w:r>
        <w:rPr/>
        <w:t>активную</w:t>
      </w:r>
      <w:r>
        <w:rPr>
          <w:spacing w:val="-3"/>
        </w:rPr>
        <w:t> </w:t>
      </w:r>
      <w:r>
        <w:rPr/>
        <w:t>форму. У</w:t>
      </w:r>
      <w:r>
        <w:rPr>
          <w:spacing w:val="-3"/>
        </w:rPr>
        <w:t> </w:t>
      </w:r>
      <w:r>
        <w:rPr/>
        <w:t>30-40% пациентов</w:t>
      </w:r>
      <w:r>
        <w:rPr>
          <w:spacing w:val="-4"/>
        </w:rPr>
        <w:t> </w:t>
      </w:r>
      <w:r>
        <w:rPr/>
        <w:t>с</w:t>
      </w:r>
      <w:r>
        <w:rPr>
          <w:spacing w:val="-2"/>
        </w:rPr>
        <w:t> </w:t>
      </w:r>
      <w:r>
        <w:rPr/>
        <w:t>переломами</w:t>
      </w:r>
      <w:r>
        <w:rPr>
          <w:spacing w:val="-5"/>
        </w:rPr>
        <w:t> </w:t>
      </w:r>
      <w:r>
        <w:rPr/>
        <w:t>шейки бедра</w:t>
      </w:r>
      <w:r>
        <w:rPr>
          <w:spacing w:val="-2"/>
        </w:rPr>
        <w:t> </w:t>
      </w:r>
      <w:r>
        <w:rPr/>
        <w:t>отмечается дефицит витамина D. В этой связи пожилым людям, особенно имеющим более темный оттенок кожи, рекомендуют принимать дополнительно препараты витамина D.</w:t>
      </w:r>
    </w:p>
    <w:p>
      <w:pPr>
        <w:pStyle w:val="BodyText"/>
        <w:spacing w:line="259" w:lineRule="auto" w:before="147"/>
        <w:ind w:right="509"/>
      </w:pPr>
      <w:r>
        <w:rPr/>
        <w:t>Также пожилым людям необходимо искусственно поддерживать уровень витамина Е, антиоксидантное действие которого, помимо прочего, способствует замедлению развития катаракты. Фолиевая</w:t>
      </w:r>
      <w:r>
        <w:rPr>
          <w:spacing w:val="-2"/>
        </w:rPr>
        <w:t> </w:t>
      </w:r>
      <w:r>
        <w:rPr/>
        <w:t>кислота</w:t>
      </w:r>
      <w:r>
        <w:rPr>
          <w:spacing w:val="-3"/>
        </w:rPr>
        <w:t> </w:t>
      </w:r>
      <w:r>
        <w:rPr/>
        <w:t>играет</w:t>
      </w:r>
      <w:r>
        <w:rPr>
          <w:spacing w:val="-5"/>
        </w:rPr>
        <w:t> </w:t>
      </w:r>
      <w:r>
        <w:rPr/>
        <w:t>определенную</w:t>
      </w:r>
      <w:r>
        <w:rPr>
          <w:spacing w:val="-3"/>
        </w:rPr>
        <w:t> </w:t>
      </w:r>
      <w:r>
        <w:rPr/>
        <w:t>роль</w:t>
      </w:r>
      <w:r>
        <w:rPr>
          <w:spacing w:val="-5"/>
        </w:rPr>
        <w:t> </w:t>
      </w:r>
      <w:r>
        <w:rPr/>
        <w:t>в</w:t>
      </w:r>
      <w:r>
        <w:rPr>
          <w:spacing w:val="-1"/>
        </w:rPr>
        <w:t> </w:t>
      </w:r>
      <w:r>
        <w:rPr/>
        <w:t>снижении</w:t>
      </w:r>
      <w:r>
        <w:rPr>
          <w:spacing w:val="-5"/>
        </w:rPr>
        <w:t> </w:t>
      </w:r>
      <w:r>
        <w:rPr/>
        <w:t>уровня</w:t>
      </w:r>
      <w:r>
        <w:rPr>
          <w:spacing w:val="-6"/>
        </w:rPr>
        <w:t> </w:t>
      </w:r>
      <w:r>
        <w:rPr/>
        <w:t>гомоцистеина</w:t>
      </w:r>
      <w:r>
        <w:rPr>
          <w:spacing w:val="-3"/>
        </w:rPr>
        <w:t> </w:t>
      </w:r>
      <w:r>
        <w:rPr/>
        <w:t>и</w:t>
      </w:r>
    </w:p>
    <w:p>
      <w:pPr>
        <w:pStyle w:val="BodyText"/>
        <w:spacing w:line="275" w:lineRule="exact"/>
      </w:pPr>
      <w:r>
        <w:rPr/>
        <w:t>является</w:t>
      </w:r>
      <w:r>
        <w:rPr>
          <w:spacing w:val="-7"/>
        </w:rPr>
        <w:t> </w:t>
      </w:r>
      <w:r>
        <w:rPr/>
        <w:t>маркером</w:t>
      </w:r>
      <w:r>
        <w:rPr>
          <w:spacing w:val="-2"/>
        </w:rPr>
        <w:t> </w:t>
      </w:r>
      <w:r>
        <w:rPr/>
        <w:t>риска</w:t>
      </w:r>
      <w:r>
        <w:rPr>
          <w:spacing w:val="-4"/>
        </w:rPr>
        <w:t> </w:t>
      </w:r>
      <w:r>
        <w:rPr/>
        <w:t>возникновения</w:t>
      </w:r>
      <w:r>
        <w:rPr>
          <w:spacing w:val="-8"/>
        </w:rPr>
        <w:t> </w:t>
      </w:r>
      <w:r>
        <w:rPr/>
        <w:t>атеротромбоза,</w:t>
      </w:r>
      <w:r>
        <w:rPr>
          <w:spacing w:val="-2"/>
        </w:rPr>
        <w:t> </w:t>
      </w:r>
      <w:r>
        <w:rPr/>
        <w:t>болезней</w:t>
      </w:r>
      <w:r>
        <w:rPr>
          <w:spacing w:val="-2"/>
        </w:rPr>
        <w:t> </w:t>
      </w:r>
      <w:r>
        <w:rPr/>
        <w:t>Альцгеймера</w:t>
      </w:r>
      <w:r>
        <w:rPr>
          <w:spacing w:val="-4"/>
        </w:rPr>
        <w:t> </w:t>
      </w:r>
      <w:r>
        <w:rPr/>
        <w:t>и</w:t>
      </w:r>
      <w:r>
        <w:rPr>
          <w:spacing w:val="-7"/>
        </w:rPr>
        <w:t> </w:t>
      </w:r>
      <w:r>
        <w:rPr>
          <w:spacing w:val="-2"/>
        </w:rPr>
        <w:t>Паркинсона.</w:t>
      </w:r>
    </w:p>
    <w:p>
      <w:pPr>
        <w:pStyle w:val="BodyText"/>
        <w:spacing w:after="0" w:line="275" w:lineRule="exact"/>
        <w:sectPr>
          <w:pgSz w:w="11910" w:h="16840"/>
          <w:pgMar w:header="0" w:footer="1395" w:top="760" w:bottom="1580" w:left="850" w:right="141"/>
        </w:sectPr>
      </w:pPr>
    </w:p>
    <w:p>
      <w:pPr>
        <w:pStyle w:val="BodyText"/>
        <w:spacing w:line="259" w:lineRule="auto" w:before="63"/>
        <w:rPr>
          <w:position w:val="2"/>
        </w:rPr>
      </w:pPr>
      <w:bookmarkStart w:name="_bookmark12" w:id="13"/>
      <w:bookmarkEnd w:id="13"/>
      <w:r>
        <w:rPr/>
      </w:r>
      <w:r>
        <w:rPr/>
        <w:t>Необходимо</w:t>
      </w:r>
      <w:r>
        <w:rPr>
          <w:spacing w:val="-3"/>
        </w:rPr>
        <w:t> </w:t>
      </w:r>
      <w:r>
        <w:rPr/>
        <w:t>следить</w:t>
      </w:r>
      <w:r>
        <w:rPr>
          <w:spacing w:val="-6"/>
        </w:rPr>
        <w:t> </w:t>
      </w:r>
      <w:r>
        <w:rPr/>
        <w:t>за</w:t>
      </w:r>
      <w:r>
        <w:rPr>
          <w:spacing w:val="-4"/>
        </w:rPr>
        <w:t> </w:t>
      </w:r>
      <w:r>
        <w:rPr/>
        <w:t>содержанием</w:t>
      </w:r>
      <w:r>
        <w:rPr>
          <w:spacing w:val="-6"/>
        </w:rPr>
        <w:t> </w:t>
      </w:r>
      <w:r>
        <w:rPr/>
        <w:t>фолатов</w:t>
      </w:r>
      <w:r>
        <w:rPr>
          <w:spacing w:val="-2"/>
        </w:rPr>
        <w:t> </w:t>
      </w:r>
      <w:r>
        <w:rPr/>
        <w:t>в</w:t>
      </w:r>
      <w:r>
        <w:rPr>
          <w:spacing w:val="-6"/>
        </w:rPr>
        <w:t> </w:t>
      </w:r>
      <w:r>
        <w:rPr/>
        <w:t>пише,</w:t>
      </w:r>
      <w:r>
        <w:rPr>
          <w:spacing w:val="-6"/>
        </w:rPr>
        <w:t> </w:t>
      </w:r>
      <w:r>
        <w:rPr/>
        <w:t>использовать</w:t>
      </w:r>
      <w:r>
        <w:rPr>
          <w:spacing w:val="-2"/>
        </w:rPr>
        <w:t> </w:t>
      </w:r>
      <w:r>
        <w:rPr/>
        <w:t>пищу,</w:t>
      </w:r>
      <w:r>
        <w:rPr>
          <w:spacing w:val="-1"/>
        </w:rPr>
        <w:t> </w:t>
      </w:r>
      <w:r>
        <w:rPr/>
        <w:t>обогащенную</w:t>
      </w:r>
      <w:r>
        <w:rPr>
          <w:spacing w:val="-5"/>
        </w:rPr>
        <w:t> </w:t>
      </w:r>
      <w:r>
        <w:rPr/>
        <w:t>фолиевой </w:t>
      </w:r>
      <w:r>
        <w:rPr>
          <w:position w:val="2"/>
        </w:rPr>
        <w:t>кислотой. На этом фоне обязательным является контроль за уровнем витамина В</w:t>
      </w:r>
      <w:r>
        <w:rPr>
          <w:sz w:val="16"/>
        </w:rPr>
        <w:t>12</w:t>
      </w:r>
      <w:r>
        <w:rPr>
          <w:position w:val="2"/>
        </w:rPr>
        <w:t>.</w:t>
      </w:r>
    </w:p>
    <w:p>
      <w:pPr>
        <w:pStyle w:val="BodyText"/>
        <w:spacing w:line="259" w:lineRule="auto" w:before="160"/>
        <w:ind w:right="509"/>
      </w:pPr>
      <w:r>
        <w:rPr/>
        <w:t>В связи со снижением всасыванием кальция, происходящего с возрастом. потребность в нем у пожилых</w:t>
      </w:r>
      <w:r>
        <w:rPr>
          <w:spacing w:val="-7"/>
        </w:rPr>
        <w:t> </w:t>
      </w:r>
      <w:r>
        <w:rPr/>
        <w:t>людей</w:t>
      </w:r>
      <w:r>
        <w:rPr>
          <w:spacing w:val="-2"/>
        </w:rPr>
        <w:t> </w:t>
      </w:r>
      <w:r>
        <w:rPr/>
        <w:t>может</w:t>
      </w:r>
      <w:r>
        <w:rPr>
          <w:spacing w:val="-3"/>
        </w:rPr>
        <w:t> </w:t>
      </w:r>
      <w:r>
        <w:rPr/>
        <w:t>быть</w:t>
      </w:r>
      <w:r>
        <w:rPr>
          <w:spacing w:val="-5"/>
        </w:rPr>
        <w:t> </w:t>
      </w:r>
      <w:r>
        <w:rPr/>
        <w:t>увеличена.</w:t>
      </w:r>
      <w:r>
        <w:rPr>
          <w:spacing w:val="-1"/>
        </w:rPr>
        <w:t> </w:t>
      </w:r>
      <w:r>
        <w:rPr/>
        <w:t>В</w:t>
      </w:r>
      <w:r>
        <w:rPr>
          <w:spacing w:val="-5"/>
        </w:rPr>
        <w:t> </w:t>
      </w:r>
      <w:r>
        <w:rPr/>
        <w:t>то</w:t>
      </w:r>
      <w:r>
        <w:rPr>
          <w:spacing w:val="-3"/>
        </w:rPr>
        <w:t> </w:t>
      </w:r>
      <w:r>
        <w:rPr/>
        <w:t>время</w:t>
      </w:r>
      <w:r>
        <w:rPr>
          <w:spacing w:val="-3"/>
        </w:rPr>
        <w:t> </w:t>
      </w:r>
      <w:r>
        <w:rPr/>
        <w:t>только 4%</w:t>
      </w:r>
      <w:r>
        <w:rPr>
          <w:spacing w:val="-5"/>
        </w:rPr>
        <w:t> </w:t>
      </w:r>
      <w:r>
        <w:rPr/>
        <w:t>женщин</w:t>
      </w:r>
      <w:r>
        <w:rPr>
          <w:spacing w:val="-2"/>
        </w:rPr>
        <w:t> </w:t>
      </w:r>
      <w:r>
        <w:rPr/>
        <w:t>и</w:t>
      </w:r>
      <w:r>
        <w:rPr>
          <w:spacing w:val="-6"/>
        </w:rPr>
        <w:t> </w:t>
      </w:r>
      <w:r>
        <w:rPr/>
        <w:t>10%</w:t>
      </w:r>
      <w:r>
        <w:rPr>
          <w:spacing w:val="-5"/>
        </w:rPr>
        <w:t> </w:t>
      </w:r>
      <w:r>
        <w:rPr/>
        <w:t>мужчин</w:t>
      </w:r>
      <w:r>
        <w:rPr>
          <w:spacing w:val="-2"/>
        </w:rPr>
        <w:t> </w:t>
      </w:r>
      <w:r>
        <w:rPr/>
        <w:t>получают достаточное количество калья с регулярной пищей.</w:t>
      </w:r>
    </w:p>
    <w:p>
      <w:pPr>
        <w:pStyle w:val="BodyText"/>
        <w:spacing w:line="259" w:lineRule="auto" w:before="157"/>
        <w:ind w:right="803"/>
        <w:jc w:val="both"/>
      </w:pPr>
      <w:r>
        <w:rPr/>
        <w:t>Согласно данным</w:t>
      </w:r>
      <w:r>
        <w:rPr>
          <w:spacing w:val="-1"/>
        </w:rPr>
        <w:t> </w:t>
      </w:r>
      <w:r>
        <w:rPr/>
        <w:t>исследований,</w:t>
      </w:r>
      <w:r>
        <w:rPr>
          <w:spacing w:val="-1"/>
        </w:rPr>
        <w:t> </w:t>
      </w:r>
      <w:r>
        <w:rPr/>
        <w:t>пища,</w:t>
      </w:r>
      <w:r>
        <w:rPr>
          <w:spacing w:val="-1"/>
        </w:rPr>
        <w:t> </w:t>
      </w:r>
      <w:r>
        <w:rPr/>
        <w:t>богатая</w:t>
      </w:r>
      <w:r>
        <w:rPr>
          <w:spacing w:val="-3"/>
        </w:rPr>
        <w:t> </w:t>
      </w:r>
      <w:r>
        <w:rPr/>
        <w:t>калием, снижает влияние</w:t>
      </w:r>
      <w:r>
        <w:rPr>
          <w:spacing w:val="-4"/>
        </w:rPr>
        <w:t> </w:t>
      </w:r>
      <w:r>
        <w:rPr/>
        <w:t>натрия</w:t>
      </w:r>
      <w:r>
        <w:rPr>
          <w:spacing w:val="-3"/>
        </w:rPr>
        <w:t> </w:t>
      </w:r>
      <w:r>
        <w:rPr/>
        <w:t>на увеличение артериального</w:t>
      </w:r>
      <w:r>
        <w:rPr>
          <w:spacing w:val="-1"/>
        </w:rPr>
        <w:t> </w:t>
      </w:r>
      <w:r>
        <w:rPr/>
        <w:t>давления.</w:t>
      </w:r>
      <w:r>
        <w:rPr>
          <w:spacing w:val="-3"/>
        </w:rPr>
        <w:t> </w:t>
      </w:r>
      <w:r>
        <w:rPr/>
        <w:t>Пожилым</w:t>
      </w:r>
      <w:r>
        <w:rPr>
          <w:spacing w:val="-4"/>
        </w:rPr>
        <w:t> </w:t>
      </w:r>
      <w:r>
        <w:rPr/>
        <w:t>людям</w:t>
      </w:r>
      <w:r>
        <w:rPr>
          <w:spacing w:val="-7"/>
        </w:rPr>
        <w:t> </w:t>
      </w:r>
      <w:r>
        <w:rPr/>
        <w:t>рекомендовано</w:t>
      </w:r>
      <w:r>
        <w:rPr>
          <w:spacing w:val="-5"/>
        </w:rPr>
        <w:t> </w:t>
      </w:r>
      <w:r>
        <w:rPr/>
        <w:t>получать</w:t>
      </w:r>
      <w:r>
        <w:rPr>
          <w:spacing w:val="-4"/>
        </w:rPr>
        <w:t> </w:t>
      </w:r>
      <w:r>
        <w:rPr/>
        <w:t>4700</w:t>
      </w:r>
      <w:r>
        <w:rPr>
          <w:spacing w:val="-5"/>
        </w:rPr>
        <w:t> </w:t>
      </w:r>
      <w:r>
        <w:rPr/>
        <w:t>мг/сут</w:t>
      </w:r>
      <w:r>
        <w:rPr>
          <w:spacing w:val="-5"/>
        </w:rPr>
        <w:t> </w:t>
      </w:r>
      <w:r>
        <w:rPr/>
        <w:t>калия</w:t>
      </w:r>
      <w:r>
        <w:rPr>
          <w:spacing w:val="-5"/>
        </w:rPr>
        <w:t> </w:t>
      </w:r>
      <w:r>
        <w:rPr/>
        <w:t>с</w:t>
      </w:r>
      <w:r>
        <w:rPr>
          <w:spacing w:val="-6"/>
        </w:rPr>
        <w:t> </w:t>
      </w:r>
      <w:r>
        <w:rPr/>
        <w:t>пищей. Его основной источник – овощи и фрукты.</w:t>
      </w:r>
    </w:p>
    <w:p>
      <w:pPr>
        <w:pStyle w:val="BodyText"/>
        <w:spacing w:line="259" w:lineRule="auto" w:before="162"/>
        <w:ind w:right="509"/>
      </w:pPr>
      <w:r>
        <w:rPr/>
        <w:t>В пожилом возрасте велик риск развития гипер или гипонатриемии. Гипернатриемия может наступать</w:t>
      </w:r>
      <w:r>
        <w:rPr>
          <w:spacing w:val="-2"/>
        </w:rPr>
        <w:t> </w:t>
      </w:r>
      <w:r>
        <w:rPr/>
        <w:t>в</w:t>
      </w:r>
      <w:r>
        <w:rPr>
          <w:spacing w:val="-2"/>
        </w:rPr>
        <w:t> </w:t>
      </w:r>
      <w:r>
        <w:rPr/>
        <w:t>результате</w:t>
      </w:r>
      <w:r>
        <w:rPr>
          <w:spacing w:val="-4"/>
        </w:rPr>
        <w:t> </w:t>
      </w:r>
      <w:r>
        <w:rPr/>
        <w:t>чрезмерного</w:t>
      </w:r>
      <w:r>
        <w:rPr>
          <w:spacing w:val="-3"/>
        </w:rPr>
        <w:t> </w:t>
      </w:r>
      <w:r>
        <w:rPr/>
        <w:t>поступления</w:t>
      </w:r>
      <w:r>
        <w:rPr>
          <w:spacing w:val="-3"/>
        </w:rPr>
        <w:t> </w:t>
      </w:r>
      <w:r>
        <w:rPr/>
        <w:t>натрия</w:t>
      </w:r>
      <w:r>
        <w:rPr>
          <w:spacing w:val="-7"/>
        </w:rPr>
        <w:t> </w:t>
      </w:r>
      <w:r>
        <w:rPr/>
        <w:t>с</w:t>
      </w:r>
      <w:r>
        <w:rPr>
          <w:spacing w:val="-4"/>
        </w:rPr>
        <w:t> </w:t>
      </w:r>
      <w:r>
        <w:rPr/>
        <w:t>пищей</w:t>
      </w:r>
      <w:r>
        <w:rPr>
          <w:spacing w:val="-7"/>
        </w:rPr>
        <w:t> </w:t>
      </w:r>
      <w:r>
        <w:rPr/>
        <w:t>или</w:t>
      </w:r>
      <w:r>
        <w:rPr>
          <w:spacing w:val="-7"/>
        </w:rPr>
        <w:t> </w:t>
      </w:r>
      <w:r>
        <w:rPr/>
        <w:t>в</w:t>
      </w:r>
      <w:r>
        <w:rPr>
          <w:spacing w:val="-6"/>
        </w:rPr>
        <w:t> </w:t>
      </w:r>
      <w:r>
        <w:rPr/>
        <w:t>результате</w:t>
      </w:r>
      <w:r>
        <w:rPr>
          <w:spacing w:val="-4"/>
        </w:rPr>
        <w:t> </w:t>
      </w:r>
      <w:r>
        <w:rPr/>
        <w:t>дегидратации. Гипонатриемия возникает вследствие задержки жидкости. Для поддержания нормального состояния пожилым людям рекомендуют употреблять не более 1500 мг натрия в день.</w:t>
      </w:r>
    </w:p>
    <w:p>
      <w:pPr>
        <w:pStyle w:val="BodyText"/>
        <w:spacing w:line="259" w:lineRule="auto" w:before="157"/>
        <w:ind w:right="438"/>
      </w:pPr>
      <w:r>
        <w:rPr/>
        <w:t>Для измерения уровня цинка не существует универсального метода. Даже в случае пониженного поступления</w:t>
      </w:r>
      <w:r>
        <w:rPr>
          <w:spacing w:val="-2"/>
        </w:rPr>
        <w:t> </w:t>
      </w:r>
      <w:r>
        <w:rPr/>
        <w:t>цинка</w:t>
      </w:r>
      <w:r>
        <w:rPr>
          <w:spacing w:val="-3"/>
        </w:rPr>
        <w:t> </w:t>
      </w:r>
      <w:r>
        <w:rPr/>
        <w:t>не</w:t>
      </w:r>
      <w:r>
        <w:rPr>
          <w:spacing w:val="-12"/>
        </w:rPr>
        <w:t> </w:t>
      </w:r>
      <w:r>
        <w:rPr/>
        <w:t>отмечено существенных</w:t>
      </w:r>
      <w:r>
        <w:rPr>
          <w:spacing w:val="-6"/>
        </w:rPr>
        <w:t> </w:t>
      </w:r>
      <w:r>
        <w:rPr/>
        <w:t>откло</w:t>
      </w:r>
      <w:r>
        <w:rPr>
          <w:spacing w:val="-2"/>
        </w:rPr>
        <w:t> </w:t>
      </w:r>
      <w:r>
        <w:rPr/>
        <w:t>нений</w:t>
      </w:r>
      <w:r>
        <w:rPr>
          <w:spacing w:val="-5"/>
        </w:rPr>
        <w:t> </w:t>
      </w:r>
      <w:r>
        <w:rPr/>
        <w:t>в</w:t>
      </w:r>
      <w:r>
        <w:rPr>
          <w:spacing w:val="-4"/>
        </w:rPr>
        <w:t> </w:t>
      </w:r>
      <w:r>
        <w:rPr/>
        <w:t>состоянии</w:t>
      </w:r>
      <w:r>
        <w:rPr>
          <w:spacing w:val="-5"/>
        </w:rPr>
        <w:t> </w:t>
      </w:r>
      <w:r>
        <w:rPr/>
        <w:t>здоровья. При</w:t>
      </w:r>
      <w:r>
        <w:rPr>
          <w:spacing w:val="-5"/>
        </w:rPr>
        <w:t> </w:t>
      </w:r>
      <w:r>
        <w:rPr/>
        <w:t>его</w:t>
      </w:r>
      <w:r>
        <w:rPr>
          <w:spacing w:val="-2"/>
        </w:rPr>
        <w:t> </w:t>
      </w:r>
      <w:r>
        <w:rPr/>
        <w:t>низком содержании снижается функция иммунной системы, описаны случаи анорексии, утраты способности чувство вать вкус, хуже заживают раны, возникают пролежни.</w:t>
      </w:r>
    </w:p>
    <w:p>
      <w:pPr>
        <w:pStyle w:val="BodyText"/>
        <w:spacing w:before="162"/>
      </w:pPr>
      <w:r>
        <w:rPr/>
        <w:t>Поддержание</w:t>
      </w:r>
      <w:r>
        <w:rPr>
          <w:spacing w:val="-3"/>
        </w:rPr>
        <w:t> </w:t>
      </w:r>
      <w:r>
        <w:rPr/>
        <w:t>баланса</w:t>
      </w:r>
      <w:r>
        <w:rPr>
          <w:spacing w:val="-3"/>
        </w:rPr>
        <w:t> </w:t>
      </w:r>
      <w:r>
        <w:rPr/>
        <w:t>жидкости</w:t>
      </w:r>
      <w:r>
        <w:rPr>
          <w:spacing w:val="-5"/>
        </w:rPr>
        <w:t> </w:t>
      </w:r>
      <w:r>
        <w:rPr/>
        <w:t>в</w:t>
      </w:r>
      <w:r>
        <w:rPr>
          <w:spacing w:val="-4"/>
        </w:rPr>
        <w:t> </w:t>
      </w:r>
      <w:r>
        <w:rPr/>
        <w:t>организме</w:t>
      </w:r>
      <w:r>
        <w:rPr>
          <w:spacing w:val="-3"/>
        </w:rPr>
        <w:t> </w:t>
      </w:r>
      <w:r>
        <w:rPr/>
        <w:t>играет</w:t>
      </w:r>
      <w:r>
        <w:rPr>
          <w:spacing w:val="-2"/>
        </w:rPr>
        <w:t> </w:t>
      </w:r>
      <w:r>
        <w:rPr/>
        <w:t>огромную</w:t>
      </w:r>
      <w:r>
        <w:rPr>
          <w:spacing w:val="-4"/>
        </w:rPr>
        <w:t> </w:t>
      </w:r>
      <w:r>
        <w:rPr/>
        <w:t>роль</w:t>
      </w:r>
      <w:r>
        <w:rPr>
          <w:spacing w:val="-5"/>
        </w:rPr>
        <w:t> </w:t>
      </w:r>
      <w:r>
        <w:rPr/>
        <w:t>во</w:t>
      </w:r>
      <w:r>
        <w:rPr>
          <w:spacing w:val="-2"/>
        </w:rPr>
        <w:t> </w:t>
      </w:r>
      <w:r>
        <w:rPr/>
        <w:t>все</w:t>
      </w:r>
      <w:r>
        <w:rPr>
          <w:spacing w:val="-3"/>
        </w:rPr>
        <w:t> </w:t>
      </w:r>
      <w:r>
        <w:rPr/>
        <w:t>периоды</w:t>
      </w:r>
      <w:r>
        <w:rPr>
          <w:spacing w:val="-5"/>
        </w:rPr>
        <w:t> </w:t>
      </w:r>
      <w:r>
        <w:rPr/>
        <w:t>жизни.</w:t>
      </w:r>
      <w:r>
        <w:rPr>
          <w:spacing w:val="-4"/>
        </w:rPr>
        <w:t> </w:t>
      </w:r>
      <w:r>
        <w:rPr>
          <w:spacing w:val="-10"/>
        </w:rPr>
        <w:t>В</w:t>
      </w:r>
    </w:p>
    <w:p>
      <w:pPr>
        <w:pStyle w:val="BodyText"/>
        <w:spacing w:line="259" w:lineRule="auto" w:before="22"/>
        <w:ind w:right="453"/>
      </w:pPr>
      <w:r>
        <w:rPr/>
        <w:t>пожилом возрасте, в связи со снижением мышечной массы, уменьшается содержание жидкости в организме. Ее доля уменьшается с 60 до 50% общей массы тела. Дегидратация у</w:t>
      </w:r>
      <w:r>
        <w:rPr>
          <w:spacing w:val="-2"/>
        </w:rPr>
        <w:t> </w:t>
      </w:r>
      <w:r>
        <w:rPr/>
        <w:t>пожилых людей может быть вызвана снижением потребления жидкости, снижением функций почек,</w:t>
      </w:r>
      <w:r>
        <w:rPr/>
        <w:t> увеличенными</w:t>
      </w:r>
      <w:r>
        <w:rPr>
          <w:spacing w:val="-1"/>
        </w:rPr>
        <w:t> </w:t>
      </w:r>
      <w:r>
        <w:rPr/>
        <w:t>потерями</w:t>
      </w:r>
      <w:r>
        <w:rPr>
          <w:spacing w:val="-6"/>
        </w:rPr>
        <w:t> </w:t>
      </w:r>
      <w:r>
        <w:rPr/>
        <w:t>жидкости,</w:t>
      </w:r>
      <w:r>
        <w:rPr>
          <w:spacing w:val="-5"/>
        </w:rPr>
        <w:t> </w:t>
      </w:r>
      <w:r>
        <w:rPr/>
        <w:t>связанными</w:t>
      </w:r>
      <w:r>
        <w:rPr>
          <w:spacing w:val="-1"/>
        </w:rPr>
        <w:t> </w:t>
      </w:r>
      <w:r>
        <w:rPr/>
        <w:t>с</w:t>
      </w:r>
      <w:r>
        <w:rPr>
          <w:spacing w:val="-3"/>
        </w:rPr>
        <w:t> </w:t>
      </w:r>
      <w:r>
        <w:rPr/>
        <w:t>приемом</w:t>
      </w:r>
      <w:r>
        <w:rPr>
          <w:spacing w:val="-5"/>
        </w:rPr>
        <w:t> </w:t>
      </w:r>
      <w:r>
        <w:rPr/>
        <w:t>медикаментов, таких</w:t>
      </w:r>
      <w:r>
        <w:rPr>
          <w:spacing w:val="-7"/>
        </w:rPr>
        <w:t> </w:t>
      </w:r>
      <w:r>
        <w:rPr/>
        <w:t>как</w:t>
      </w:r>
      <w:r>
        <w:rPr>
          <w:spacing w:val="-4"/>
        </w:rPr>
        <w:t> </w:t>
      </w:r>
      <w:r>
        <w:rPr/>
        <w:t>слабительные и диуретики. Для поддержания нормального баланса жидкости необходимо выпивать как минимум 1,5 л воды в день. Дегидратация ведет к дисбалансу электролитов, на ее фоне</w:t>
      </w:r>
    </w:p>
    <w:p>
      <w:pPr>
        <w:pStyle w:val="BodyText"/>
        <w:spacing w:line="259" w:lineRule="auto"/>
        <w:ind w:right="509"/>
      </w:pPr>
      <w:r>
        <w:rPr/>
        <w:t>изменяются эффекты действия препаратов, возникают головная боль, запор, изменения артериального</w:t>
      </w:r>
      <w:r>
        <w:rPr>
          <w:spacing w:val="-1"/>
        </w:rPr>
        <w:t> </w:t>
      </w:r>
      <w:r>
        <w:rPr/>
        <w:t>давления,</w:t>
      </w:r>
      <w:r>
        <w:rPr>
          <w:spacing w:val="-7"/>
        </w:rPr>
        <w:t> </w:t>
      </w:r>
      <w:r>
        <w:rPr/>
        <w:t>головокружение,</w:t>
      </w:r>
      <w:r>
        <w:rPr>
          <w:spacing w:val="-2"/>
        </w:rPr>
        <w:t> </w:t>
      </w:r>
      <w:r>
        <w:rPr/>
        <w:t>слабость,</w:t>
      </w:r>
      <w:r>
        <w:rPr>
          <w:spacing w:val="-7"/>
        </w:rPr>
        <w:t> </w:t>
      </w:r>
      <w:r>
        <w:rPr/>
        <w:t>ощущение</w:t>
      </w:r>
      <w:r>
        <w:rPr>
          <w:spacing w:val="-5"/>
        </w:rPr>
        <w:t> </w:t>
      </w:r>
      <w:r>
        <w:rPr/>
        <w:t>сухости</w:t>
      </w:r>
      <w:r>
        <w:rPr>
          <w:spacing w:val="-3"/>
        </w:rPr>
        <w:t> </w:t>
      </w:r>
      <w:r>
        <w:rPr/>
        <w:t>во</w:t>
      </w:r>
      <w:r>
        <w:rPr>
          <w:spacing w:val="-1"/>
        </w:rPr>
        <w:t> </w:t>
      </w:r>
      <w:r>
        <w:rPr/>
        <w:t>рту</w:t>
      </w:r>
      <w:r>
        <w:rPr>
          <w:spacing w:val="-12"/>
        </w:rPr>
        <w:t> </w:t>
      </w:r>
      <w:r>
        <w:rPr/>
        <w:t>и</w:t>
      </w:r>
      <w:r>
        <w:rPr>
          <w:spacing w:val="-3"/>
        </w:rPr>
        <w:t> </w:t>
      </w:r>
      <w:r>
        <w:rPr/>
        <w:t>носу.</w:t>
      </w:r>
      <w:r>
        <w:rPr>
          <w:spacing w:val="-2"/>
        </w:rPr>
        <w:t> </w:t>
      </w:r>
      <w:r>
        <w:rPr/>
        <w:t>Пожилые люди подвержены большему риску дегидратации за счет сниженного чувства жажды, страха недержания мочи, зависимости от других в получении необходимого напитка.</w:t>
      </w:r>
    </w:p>
    <w:p>
      <w:pPr>
        <w:pStyle w:val="BodyText"/>
        <w:spacing w:after="0" w:line="259" w:lineRule="auto"/>
        <w:sectPr>
          <w:pgSz w:w="11910" w:h="16840"/>
          <w:pgMar w:header="0" w:footer="1395" w:top="760" w:bottom="1580" w:left="850" w:right="141"/>
        </w:sectPr>
      </w:pPr>
    </w:p>
    <w:p>
      <w:pPr>
        <w:pStyle w:val="Heading1"/>
        <w:spacing w:before="74"/>
      </w:pPr>
      <w:r>
        <w:rPr/>
        <w:t>Тема</w:t>
      </w:r>
      <w:r>
        <w:rPr>
          <w:spacing w:val="-3"/>
        </w:rPr>
        <w:t> </w:t>
      </w:r>
      <w:r>
        <w:rPr>
          <w:spacing w:val="-10"/>
        </w:rPr>
        <w:t>7</w:t>
      </w:r>
    </w:p>
    <w:p>
      <w:pPr>
        <w:spacing w:before="182"/>
        <w:ind w:left="6" w:right="440" w:firstLine="0"/>
        <w:jc w:val="center"/>
        <w:rPr>
          <w:b/>
          <w:sz w:val="28"/>
        </w:rPr>
      </w:pPr>
      <w:bookmarkStart w:name="_bookmark13" w:id="14"/>
      <w:bookmarkEnd w:id="14"/>
      <w:r>
        <w:rPr/>
      </w:r>
      <w:r>
        <w:rPr>
          <w:b/>
          <w:sz w:val="28"/>
        </w:rPr>
        <w:t>Питание</w:t>
      </w:r>
      <w:r>
        <w:rPr>
          <w:b/>
          <w:spacing w:val="-8"/>
          <w:sz w:val="28"/>
        </w:rPr>
        <w:t> </w:t>
      </w:r>
      <w:r>
        <w:rPr>
          <w:b/>
          <w:sz w:val="28"/>
        </w:rPr>
        <w:t>при</w:t>
      </w:r>
      <w:r>
        <w:rPr>
          <w:b/>
          <w:spacing w:val="-11"/>
          <w:sz w:val="28"/>
        </w:rPr>
        <w:t> </w:t>
      </w:r>
      <w:r>
        <w:rPr>
          <w:b/>
          <w:sz w:val="28"/>
        </w:rPr>
        <w:t>беременности</w:t>
      </w:r>
      <w:r>
        <w:rPr>
          <w:b/>
          <w:spacing w:val="-10"/>
          <w:sz w:val="28"/>
        </w:rPr>
        <w:t> </w:t>
      </w:r>
      <w:r>
        <w:rPr>
          <w:b/>
          <w:sz w:val="28"/>
        </w:rPr>
        <w:t>и</w:t>
      </w:r>
      <w:r>
        <w:rPr>
          <w:b/>
          <w:spacing w:val="-10"/>
          <w:sz w:val="28"/>
        </w:rPr>
        <w:t> </w:t>
      </w:r>
      <w:r>
        <w:rPr>
          <w:b/>
          <w:spacing w:val="-2"/>
          <w:sz w:val="28"/>
        </w:rPr>
        <w:t>лактасии.</w:t>
      </w:r>
    </w:p>
    <w:p>
      <w:pPr>
        <w:pStyle w:val="BodyText"/>
        <w:spacing w:before="6"/>
        <w:ind w:left="0"/>
        <w:rPr>
          <w:b/>
          <w:sz w:val="7"/>
        </w:rPr>
      </w:pPr>
      <w:r>
        <w:rPr>
          <w:b/>
          <w:sz w:val="7"/>
        </w:rPr>
        <mc:AlternateContent>
          <mc:Choice Requires="wps">
            <w:drawing>
              <wp:anchor distT="0" distB="0" distL="0" distR="0" allowOverlap="1" layoutInCell="1" locked="0" behindDoc="1" simplePos="0" relativeHeight="487601152">
                <wp:simplePos x="0" y="0"/>
                <wp:positionH relativeFrom="page">
                  <wp:posOffset>768016</wp:posOffset>
                </wp:positionH>
                <wp:positionV relativeFrom="paragraph">
                  <wp:posOffset>70729</wp:posOffset>
                </wp:positionV>
                <wp:extent cx="6191250" cy="3792854"/>
                <wp:effectExtent l="0" t="0" r="0" b="0"/>
                <wp:wrapTopAndBottom/>
                <wp:docPr id="87" name="Group 87"/>
                <wp:cNvGraphicFramePr>
                  <a:graphicFrameLocks/>
                </wp:cNvGraphicFramePr>
                <a:graphic>
                  <a:graphicData uri="http://schemas.microsoft.com/office/word/2010/wordprocessingGroup">
                    <wpg:wgp>
                      <wpg:cNvPr id="87" name="Group 87"/>
                      <wpg:cNvGrpSpPr/>
                      <wpg:grpSpPr>
                        <a:xfrm>
                          <a:off x="0" y="0"/>
                          <a:ext cx="6191250" cy="3792854"/>
                          <a:chExt cx="6191250" cy="3792854"/>
                        </a:xfrm>
                      </wpg:grpSpPr>
                      <pic:pic>
                        <pic:nvPicPr>
                          <pic:cNvPr id="88" name="Image 88"/>
                          <pic:cNvPicPr/>
                        </pic:nvPicPr>
                        <pic:blipFill>
                          <a:blip r:embed="rId61" cstate="print"/>
                          <a:stretch>
                            <a:fillRect/>
                          </a:stretch>
                        </pic:blipFill>
                        <pic:spPr>
                          <a:xfrm>
                            <a:off x="0" y="0"/>
                            <a:ext cx="6190647" cy="3792562"/>
                          </a:xfrm>
                          <a:prstGeom prst="rect">
                            <a:avLst/>
                          </a:prstGeom>
                        </pic:spPr>
                      </pic:pic>
                      <pic:pic>
                        <pic:nvPicPr>
                          <pic:cNvPr id="89" name="Image 89"/>
                          <pic:cNvPicPr/>
                        </pic:nvPicPr>
                        <pic:blipFill>
                          <a:blip r:embed="rId62" cstate="print"/>
                          <a:stretch>
                            <a:fillRect/>
                          </a:stretch>
                        </pic:blipFill>
                        <pic:spPr>
                          <a:xfrm>
                            <a:off x="292433" y="270681"/>
                            <a:ext cx="5612765" cy="3235960"/>
                          </a:xfrm>
                          <a:prstGeom prst="rect">
                            <a:avLst/>
                          </a:prstGeom>
                        </pic:spPr>
                      </pic:pic>
                      <wps:wsp>
                        <wps:cNvPr id="90" name="Graphic 90"/>
                        <wps:cNvSpPr/>
                        <wps:spPr>
                          <a:xfrm>
                            <a:off x="247983" y="226231"/>
                            <a:ext cx="5702300" cy="3325495"/>
                          </a:xfrm>
                          <a:custGeom>
                            <a:avLst/>
                            <a:gdLst/>
                            <a:ahLst/>
                            <a:cxnLst/>
                            <a:rect l="l" t="t" r="r" b="b"/>
                            <a:pathLst>
                              <a:path w="5702300" h="3325495">
                                <a:moveTo>
                                  <a:pt x="582676" y="0"/>
                                </a:moveTo>
                                <a:lnTo>
                                  <a:pt x="5701919" y="0"/>
                                </a:lnTo>
                                <a:lnTo>
                                  <a:pt x="5701919" y="2742310"/>
                                </a:lnTo>
                                <a:lnTo>
                                  <a:pt x="5698998" y="2800857"/>
                                </a:lnTo>
                                <a:lnTo>
                                  <a:pt x="5689981" y="2858770"/>
                                </a:lnTo>
                                <a:lnTo>
                                  <a:pt x="5675757" y="2914650"/>
                                </a:lnTo>
                                <a:lnTo>
                                  <a:pt x="5655945" y="2968371"/>
                                </a:lnTo>
                                <a:lnTo>
                                  <a:pt x="5631560" y="3019552"/>
                                </a:lnTo>
                                <a:lnTo>
                                  <a:pt x="5602224" y="3067812"/>
                                </a:lnTo>
                                <a:lnTo>
                                  <a:pt x="5568315" y="3112770"/>
                                </a:lnTo>
                                <a:lnTo>
                                  <a:pt x="5530977" y="3154045"/>
                                </a:lnTo>
                                <a:lnTo>
                                  <a:pt x="5489321" y="3191764"/>
                                </a:lnTo>
                                <a:lnTo>
                                  <a:pt x="5444617" y="3225291"/>
                                </a:lnTo>
                                <a:lnTo>
                                  <a:pt x="5396484" y="3254629"/>
                                </a:lnTo>
                                <a:lnTo>
                                  <a:pt x="5345303" y="3279013"/>
                                </a:lnTo>
                                <a:lnTo>
                                  <a:pt x="5291582" y="3298825"/>
                                </a:lnTo>
                                <a:lnTo>
                                  <a:pt x="5235702" y="3313049"/>
                                </a:lnTo>
                                <a:lnTo>
                                  <a:pt x="5177790" y="3322066"/>
                                </a:lnTo>
                                <a:lnTo>
                                  <a:pt x="5119243" y="3324987"/>
                                </a:lnTo>
                                <a:lnTo>
                                  <a:pt x="0" y="3324987"/>
                                </a:lnTo>
                                <a:lnTo>
                                  <a:pt x="0" y="582676"/>
                                </a:lnTo>
                                <a:lnTo>
                                  <a:pt x="2946" y="524001"/>
                                </a:lnTo>
                                <a:lnTo>
                                  <a:pt x="11963" y="466090"/>
                                </a:lnTo>
                                <a:lnTo>
                                  <a:pt x="26149" y="410209"/>
                                </a:lnTo>
                                <a:lnTo>
                                  <a:pt x="45923" y="356489"/>
                                </a:lnTo>
                                <a:lnTo>
                                  <a:pt x="70396" y="305434"/>
                                </a:lnTo>
                                <a:lnTo>
                                  <a:pt x="99733" y="257048"/>
                                </a:lnTo>
                                <a:lnTo>
                                  <a:pt x="133578" y="212471"/>
                                </a:lnTo>
                                <a:lnTo>
                                  <a:pt x="170929" y="170942"/>
                                </a:lnTo>
                                <a:lnTo>
                                  <a:pt x="212572" y="133476"/>
                                </a:lnTo>
                                <a:lnTo>
                                  <a:pt x="257175" y="99695"/>
                                </a:lnTo>
                                <a:lnTo>
                                  <a:pt x="305434" y="70357"/>
                                </a:lnTo>
                                <a:lnTo>
                                  <a:pt x="356488" y="45847"/>
                                </a:lnTo>
                                <a:lnTo>
                                  <a:pt x="410337" y="26034"/>
                                </a:lnTo>
                                <a:lnTo>
                                  <a:pt x="466216" y="11938"/>
                                </a:lnTo>
                                <a:lnTo>
                                  <a:pt x="524128" y="2921"/>
                                </a:lnTo>
                                <a:lnTo>
                                  <a:pt x="582676"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0.47374pt;margin-top:5.569246pt;width:487.5pt;height:298.650pt;mso-position-horizontal-relative:page;mso-position-vertical-relative:paragraph;z-index:-15715328;mso-wrap-distance-left:0;mso-wrap-distance-right:0" id="docshapegroup71" coordorigin="1209,111" coordsize="9750,5973">
                <v:shape style="position:absolute;left:1209;top:111;width:9750;height:5973" type="#_x0000_t75" id="docshape72" stroked="false">
                  <v:imagedata r:id="rId61" o:title=""/>
                </v:shape>
                <v:shape style="position:absolute;left:1670;top:537;width:8839;height:5096" type="#_x0000_t75" id="docshape73" stroked="false">
                  <v:imagedata r:id="rId62" o:title=""/>
                </v:shape>
                <v:shape style="position:absolute;left:1600;top:467;width:8980;height:5237" id="docshape74" coordorigin="1600,468" coordsize="8980,5237" path="m2518,468l10579,468,10579,4786,10575,4878,10561,4970,10538,5058,10507,5142,10469,5223,10422,5299,10369,5370,10310,5435,10245,5494,10174,5547,10098,5593,10018,5631,9933,5663,9845,5685,9754,5699,9662,5704,1600,5704,1600,1385,1605,1293,1619,1202,1641,1114,1672,1029,1711,949,1757,872,1810,802,1869,737,1935,678,2005,625,2081,578,2161,540,2246,509,2334,486,2425,472,2518,468xe" filled="false" stroked="true" strokeweight="7pt" strokecolor="#ffffff">
                  <v:path arrowok="t"/>
                  <v:stroke dashstyle="solid"/>
                </v:shape>
                <w10:wrap type="topAndBottom"/>
              </v:group>
            </w:pict>
          </mc:Fallback>
        </mc:AlternateContent>
      </w:r>
    </w:p>
    <w:p>
      <w:pPr>
        <w:pStyle w:val="BodyText"/>
        <w:spacing w:line="259" w:lineRule="auto" w:before="80"/>
        <w:ind w:right="509"/>
      </w:pPr>
      <w:r>
        <w:rPr/>
        <w:t>В первой половине беременности питание женщины не должно существенно отличаться от обычного. Однако поскольку первые 3 мес являются периодом образования органов у плода, особенно</w:t>
      </w:r>
      <w:r>
        <w:rPr>
          <w:spacing w:val="-4"/>
        </w:rPr>
        <w:t> </w:t>
      </w:r>
      <w:r>
        <w:rPr/>
        <w:t>важно, чтобы</w:t>
      </w:r>
      <w:r>
        <w:rPr>
          <w:spacing w:val="-6"/>
        </w:rPr>
        <w:t> </w:t>
      </w:r>
      <w:r>
        <w:rPr/>
        <w:t>беременная</w:t>
      </w:r>
      <w:r>
        <w:rPr>
          <w:spacing w:val="-4"/>
        </w:rPr>
        <w:t> </w:t>
      </w:r>
      <w:r>
        <w:rPr/>
        <w:t>получала</w:t>
      </w:r>
      <w:r>
        <w:rPr>
          <w:spacing w:val="-5"/>
        </w:rPr>
        <w:t> </w:t>
      </w:r>
      <w:r>
        <w:rPr/>
        <w:t>в</w:t>
      </w:r>
      <w:r>
        <w:rPr>
          <w:spacing w:val="-3"/>
        </w:rPr>
        <w:t> </w:t>
      </w:r>
      <w:r>
        <w:rPr/>
        <w:t>этот</w:t>
      </w:r>
      <w:r>
        <w:rPr>
          <w:spacing w:val="-7"/>
        </w:rPr>
        <w:t> </w:t>
      </w:r>
      <w:r>
        <w:rPr/>
        <w:t>период</w:t>
      </w:r>
      <w:r>
        <w:rPr>
          <w:spacing w:val="-5"/>
        </w:rPr>
        <w:t> </w:t>
      </w:r>
      <w:r>
        <w:rPr/>
        <w:t>полноценные</w:t>
      </w:r>
      <w:r>
        <w:rPr>
          <w:spacing w:val="-9"/>
        </w:rPr>
        <w:t> </w:t>
      </w:r>
      <w:r>
        <w:rPr/>
        <w:t>белки,</w:t>
      </w:r>
      <w:r>
        <w:rPr>
          <w:spacing w:val="-2"/>
        </w:rPr>
        <w:t> </w:t>
      </w:r>
      <w:r>
        <w:rPr/>
        <w:t>жиры,</w:t>
      </w:r>
      <w:r>
        <w:rPr>
          <w:spacing w:val="-2"/>
        </w:rPr>
        <w:t> </w:t>
      </w:r>
      <w:r>
        <w:rPr/>
        <w:t>углеводы, витамины, минеральные вещества и микроэлементы в оптимальных физиологических количествах. Суточный рацион должен содержать в среднем 110 г белка, 75 г жира и 350 г</w:t>
      </w:r>
    </w:p>
    <w:p>
      <w:pPr>
        <w:pStyle w:val="BodyText"/>
        <w:spacing w:line="259" w:lineRule="auto"/>
      </w:pPr>
      <w:r>
        <w:rPr/>
        <w:t>углеводов.</w:t>
      </w:r>
      <w:r>
        <w:rPr>
          <w:spacing w:val="-5"/>
        </w:rPr>
        <w:t> </w:t>
      </w:r>
      <w:r>
        <w:rPr/>
        <w:t>При</w:t>
      </w:r>
      <w:r>
        <w:rPr>
          <w:spacing w:val="-6"/>
        </w:rPr>
        <w:t> </w:t>
      </w:r>
      <w:r>
        <w:rPr/>
        <w:t>общей</w:t>
      </w:r>
      <w:r>
        <w:rPr>
          <w:spacing w:val="-2"/>
        </w:rPr>
        <w:t> </w:t>
      </w:r>
      <w:r>
        <w:rPr/>
        <w:t>энергоценности</w:t>
      </w:r>
      <w:r>
        <w:rPr>
          <w:spacing w:val="-2"/>
        </w:rPr>
        <w:t> </w:t>
      </w:r>
      <w:r>
        <w:rPr/>
        <w:t>2000-2400</w:t>
      </w:r>
      <w:r>
        <w:rPr>
          <w:spacing w:val="-3"/>
        </w:rPr>
        <w:t> </w:t>
      </w:r>
      <w:r>
        <w:rPr/>
        <w:t>ккал</w:t>
      </w:r>
      <w:r>
        <w:rPr>
          <w:spacing w:val="-3"/>
        </w:rPr>
        <w:t> </w:t>
      </w:r>
      <w:r>
        <w:rPr/>
        <w:t>такое</w:t>
      </w:r>
      <w:r>
        <w:rPr>
          <w:spacing w:val="-3"/>
        </w:rPr>
        <w:t> </w:t>
      </w:r>
      <w:r>
        <w:rPr/>
        <w:t>соотношение</w:t>
      </w:r>
      <w:r>
        <w:rPr>
          <w:spacing w:val="-8"/>
        </w:rPr>
        <w:t> </w:t>
      </w:r>
      <w:r>
        <w:rPr/>
        <w:t>полностью</w:t>
      </w:r>
      <w:r>
        <w:rPr>
          <w:spacing w:val="-9"/>
        </w:rPr>
        <w:t> </w:t>
      </w:r>
      <w:r>
        <w:rPr/>
        <w:t>покрывает потребности организма беременной и обеспечивает нормальную работу пищеварительной</w:t>
      </w:r>
    </w:p>
    <w:p>
      <w:pPr>
        <w:pStyle w:val="BodyText"/>
        <w:spacing w:line="275" w:lineRule="exact"/>
      </w:pPr>
      <w:r>
        <w:rPr>
          <w:spacing w:val="-2"/>
        </w:rPr>
        <w:t>системы.</w:t>
      </w:r>
    </w:p>
    <w:p>
      <w:pPr>
        <w:pStyle w:val="BodyText"/>
        <w:spacing w:line="259" w:lineRule="auto" w:before="183"/>
        <w:ind w:right="509"/>
      </w:pPr>
      <w:r>
        <w:rPr/>
        <w:t>Основное правило формирования рациона беременных состоит в том, что можно удовлетворять прихоти в еде, но нельзя ничем злоупотреблять. Например, при изменении вкуса и ощущении потребности в кислом или соленом разрешается употреблять в небольшом количестве селедку, икру, квашеную капусту, соленые огурцы. При этом горчица, перец, хрен, уксус должны быть исключены из употребления.</w:t>
      </w:r>
      <w:r>
        <w:rPr>
          <w:spacing w:val="-1"/>
        </w:rPr>
        <w:t> </w:t>
      </w:r>
      <w:r>
        <w:rPr/>
        <w:t>Также</w:t>
      </w:r>
      <w:r>
        <w:rPr>
          <w:spacing w:val="-4"/>
        </w:rPr>
        <w:t> </w:t>
      </w:r>
      <w:r>
        <w:rPr/>
        <w:t>в период беременности и</w:t>
      </w:r>
      <w:r>
        <w:rPr>
          <w:spacing w:val="-2"/>
        </w:rPr>
        <w:t> </w:t>
      </w:r>
      <w:r>
        <w:rPr/>
        <w:t>лактации</w:t>
      </w:r>
      <w:r>
        <w:rPr>
          <w:spacing w:val="-2"/>
        </w:rPr>
        <w:t> </w:t>
      </w:r>
      <w:r>
        <w:rPr/>
        <w:t>должны</w:t>
      </w:r>
      <w:r>
        <w:rPr>
          <w:spacing w:val="-1"/>
        </w:rPr>
        <w:t> </w:t>
      </w:r>
      <w:r>
        <w:rPr/>
        <w:t>быть</w:t>
      </w:r>
      <w:r>
        <w:rPr>
          <w:spacing w:val="-1"/>
        </w:rPr>
        <w:t> </w:t>
      </w:r>
      <w:r>
        <w:rPr/>
        <w:t>исключены любые</w:t>
      </w:r>
      <w:r>
        <w:rPr>
          <w:spacing w:val="-2"/>
        </w:rPr>
        <w:t> </w:t>
      </w:r>
      <w:r>
        <w:rPr/>
        <w:t>консервы</w:t>
      </w:r>
      <w:r>
        <w:rPr>
          <w:spacing w:val="-4"/>
        </w:rPr>
        <w:t> </w:t>
      </w:r>
      <w:r>
        <w:rPr/>
        <w:t>(из-за</w:t>
      </w:r>
      <w:r>
        <w:rPr>
          <w:spacing w:val="-7"/>
        </w:rPr>
        <w:t> </w:t>
      </w:r>
      <w:r>
        <w:rPr/>
        <w:t>содержания</w:t>
      </w:r>
      <w:r>
        <w:rPr>
          <w:spacing w:val="-6"/>
        </w:rPr>
        <w:t> </w:t>
      </w:r>
      <w:r>
        <w:rPr/>
        <w:t>в</w:t>
      </w:r>
      <w:r>
        <w:rPr>
          <w:spacing w:val="-1"/>
        </w:rPr>
        <w:t> </w:t>
      </w:r>
      <w:r>
        <w:rPr/>
        <w:t>них</w:t>
      </w:r>
      <w:r>
        <w:rPr>
          <w:spacing w:val="-6"/>
        </w:rPr>
        <w:t> </w:t>
      </w:r>
      <w:r>
        <w:rPr/>
        <w:t>токсичных</w:t>
      </w:r>
      <w:r>
        <w:rPr>
          <w:spacing w:val="-6"/>
        </w:rPr>
        <w:t> </w:t>
      </w:r>
      <w:r>
        <w:rPr/>
        <w:t>кон</w:t>
      </w:r>
      <w:r>
        <w:rPr>
          <w:spacing w:val="-1"/>
        </w:rPr>
        <w:t> </w:t>
      </w:r>
      <w:r>
        <w:rPr/>
        <w:t>сервантов), кроме</w:t>
      </w:r>
      <w:r>
        <w:rPr>
          <w:spacing w:val="-2"/>
        </w:rPr>
        <w:t> </w:t>
      </w:r>
      <w:r>
        <w:rPr/>
        <w:t>имеющих</w:t>
      </w:r>
      <w:r>
        <w:rPr>
          <w:spacing w:val="-6"/>
        </w:rPr>
        <w:t> </w:t>
      </w:r>
      <w:r>
        <w:rPr/>
        <w:t>на</w:t>
      </w:r>
      <w:r>
        <w:rPr>
          <w:spacing w:val="-2"/>
        </w:rPr>
        <w:t> </w:t>
      </w:r>
      <w:r>
        <w:rPr/>
        <w:t>этикетке надпись: «Для детского питания» или «Отсутствие консервантов гарантируется».</w:t>
      </w:r>
    </w:p>
    <w:p>
      <w:pPr>
        <w:pStyle w:val="BodyText"/>
        <w:spacing w:line="259" w:lineRule="auto" w:before="156"/>
        <w:ind w:right="438"/>
      </w:pPr>
      <w:r>
        <w:rPr/>
        <w:t>Источниками кальция, необходимого матери и плоду на протяжении всей беременности, должны быть молочные продукты. В случае непереносимости молока допустимо использование соевого или</w:t>
      </w:r>
      <w:r>
        <w:rPr>
          <w:spacing w:val="-7"/>
        </w:rPr>
        <w:t> </w:t>
      </w:r>
      <w:r>
        <w:rPr/>
        <w:t>обогащенного</w:t>
      </w:r>
      <w:r>
        <w:rPr>
          <w:spacing w:val="-3"/>
        </w:rPr>
        <w:t> </w:t>
      </w:r>
      <w:r>
        <w:rPr/>
        <w:t>рисового</w:t>
      </w:r>
      <w:r>
        <w:rPr>
          <w:spacing w:val="-3"/>
        </w:rPr>
        <w:t> </w:t>
      </w:r>
      <w:r>
        <w:rPr/>
        <w:t>молока.</w:t>
      </w:r>
      <w:r>
        <w:rPr>
          <w:spacing w:val="-1"/>
        </w:rPr>
        <w:t> </w:t>
      </w:r>
      <w:r>
        <w:rPr/>
        <w:t>При</w:t>
      </w:r>
      <w:r>
        <w:rPr>
          <w:spacing w:val="-7"/>
        </w:rPr>
        <w:t> </w:t>
      </w:r>
      <w:r>
        <w:rPr/>
        <w:t>его</w:t>
      </w:r>
      <w:r>
        <w:rPr>
          <w:spacing w:val="-3"/>
        </w:rPr>
        <w:t> </w:t>
      </w:r>
      <w:r>
        <w:rPr/>
        <w:t>употреблении</w:t>
      </w:r>
      <w:r>
        <w:rPr>
          <w:spacing w:val="-7"/>
        </w:rPr>
        <w:t> </w:t>
      </w:r>
      <w:r>
        <w:rPr/>
        <w:t>беременная</w:t>
      </w:r>
      <w:r>
        <w:rPr>
          <w:spacing w:val="-3"/>
        </w:rPr>
        <w:t> </w:t>
      </w:r>
      <w:r>
        <w:rPr/>
        <w:t>должна убедиться,</w:t>
      </w:r>
      <w:r>
        <w:rPr>
          <w:spacing w:val="-1"/>
        </w:rPr>
        <w:t> </w:t>
      </w:r>
      <w:r>
        <w:rPr/>
        <w:t>что</w:t>
      </w:r>
      <w:r>
        <w:rPr>
          <w:spacing w:val="-3"/>
        </w:rPr>
        <w:t> </w:t>
      </w:r>
      <w:r>
        <w:rPr/>
        <w:t>оно фортифицировано кальцием и витамином D. Козье молоко также можно рекомендовать, но необходимо помнить, что оно содержит существенно меньше фолиевой кислоты, чем коровье.</w:t>
      </w:r>
    </w:p>
    <w:p>
      <w:pPr>
        <w:pStyle w:val="BodyText"/>
        <w:spacing w:line="259" w:lineRule="auto" w:before="161"/>
        <w:ind w:right="438"/>
      </w:pPr>
      <w:r>
        <w:rPr/>
        <w:t>Во</w:t>
      </w:r>
      <w:r>
        <w:rPr>
          <w:spacing w:val="-1"/>
        </w:rPr>
        <w:t> </w:t>
      </w:r>
      <w:r>
        <w:rPr/>
        <w:t>второй</w:t>
      </w:r>
      <w:r>
        <w:rPr>
          <w:spacing w:val="-5"/>
        </w:rPr>
        <w:t> </w:t>
      </w:r>
      <w:r>
        <w:rPr/>
        <w:t>половине</w:t>
      </w:r>
      <w:r>
        <w:rPr>
          <w:spacing w:val="-2"/>
        </w:rPr>
        <w:t> </w:t>
      </w:r>
      <w:r>
        <w:rPr/>
        <w:t>беременности количество</w:t>
      </w:r>
      <w:r>
        <w:rPr>
          <w:spacing w:val="-1"/>
        </w:rPr>
        <w:t> </w:t>
      </w:r>
      <w:r>
        <w:rPr/>
        <w:t>белка</w:t>
      </w:r>
      <w:r>
        <w:rPr>
          <w:spacing w:val="-2"/>
        </w:rPr>
        <w:t> </w:t>
      </w:r>
      <w:r>
        <w:rPr/>
        <w:t>в рационе</w:t>
      </w:r>
      <w:r>
        <w:rPr>
          <w:spacing w:val="-2"/>
        </w:rPr>
        <w:t> </w:t>
      </w:r>
      <w:r>
        <w:rPr/>
        <w:t>должно составлять</w:t>
      </w:r>
      <w:r>
        <w:rPr>
          <w:spacing w:val="-5"/>
        </w:rPr>
        <w:t> </w:t>
      </w:r>
      <w:r>
        <w:rPr/>
        <w:t>120</w:t>
      </w:r>
      <w:r>
        <w:rPr>
          <w:spacing w:val="-6"/>
        </w:rPr>
        <w:t> </w:t>
      </w:r>
      <w:r>
        <w:rPr/>
        <w:t>г,</w:t>
      </w:r>
      <w:r>
        <w:rPr>
          <w:spacing w:val="-4"/>
        </w:rPr>
        <w:t> </w:t>
      </w:r>
      <w:r>
        <w:rPr/>
        <w:t>жира –</w:t>
      </w:r>
      <w:r>
        <w:rPr>
          <w:spacing w:val="-1"/>
        </w:rPr>
        <w:t> </w:t>
      </w:r>
      <w:r>
        <w:rPr/>
        <w:t>85 г. углеводов – 400 г при общей энергоценности суточного рациона 2300-3000 ккал. В дородовом</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отпуске, когда меняются объемы и условия труда и снижаются энергозатраты организма, калорийность</w:t>
      </w:r>
      <w:r>
        <w:rPr>
          <w:spacing w:val="-5"/>
        </w:rPr>
        <w:t> </w:t>
      </w:r>
      <w:r>
        <w:rPr/>
        <w:t>пиши</w:t>
      </w:r>
      <w:r>
        <w:rPr>
          <w:spacing w:val="-6"/>
        </w:rPr>
        <w:t> </w:t>
      </w:r>
      <w:r>
        <w:rPr/>
        <w:t>необходимо уменьшить.</w:t>
      </w:r>
      <w:r>
        <w:rPr>
          <w:spacing w:val="-5"/>
        </w:rPr>
        <w:t> </w:t>
      </w:r>
      <w:r>
        <w:rPr/>
        <w:t>В</w:t>
      </w:r>
      <w:r>
        <w:rPr>
          <w:spacing w:val="-9"/>
        </w:rPr>
        <w:t> </w:t>
      </w:r>
      <w:r>
        <w:rPr/>
        <w:t>это</w:t>
      </w:r>
      <w:r>
        <w:rPr>
          <w:spacing w:val="-2"/>
        </w:rPr>
        <w:t> </w:t>
      </w:r>
      <w:r>
        <w:rPr/>
        <w:t>время</w:t>
      </w:r>
      <w:r>
        <w:rPr>
          <w:spacing w:val="-7"/>
        </w:rPr>
        <w:t> </w:t>
      </w:r>
      <w:r>
        <w:rPr/>
        <w:t>не</w:t>
      </w:r>
      <w:r>
        <w:rPr>
          <w:spacing w:val="-3"/>
        </w:rPr>
        <w:t> </w:t>
      </w:r>
      <w:r>
        <w:rPr/>
        <w:t>следует употреблять</w:t>
      </w:r>
      <w:r>
        <w:rPr>
          <w:spacing w:val="-2"/>
        </w:rPr>
        <w:t> </w:t>
      </w:r>
      <w:r>
        <w:rPr/>
        <w:t>экстрактивные вещества (рыбные, мясные, грибные бульоны и подливы), различные копчености и консервы.</w:t>
      </w:r>
    </w:p>
    <w:p>
      <w:pPr>
        <w:pStyle w:val="BodyText"/>
        <w:spacing w:line="259" w:lineRule="auto"/>
        <w:ind w:right="485"/>
      </w:pPr>
      <w:r>
        <w:rPr/>
        <w:t>Рекомендуются овощные, молочные и фруктовые супы, творог, сметана, неострый сыр, хотя питание беременных в этот период не должно ограничиваться молочно-растительной пищей. В сбалансированном питании беременных предусматриваются оптимальные количественные и качественные соотношения в суточном рационе основных питательных веществ – белков, жиров, углеводов, витаминов, минеральных солей и микроэлементов. Потребность организма в белке удовлетворяется главным образом полноценными животными белками, на долю которых в дневном рационе беременной</w:t>
      </w:r>
      <w:r>
        <w:rPr>
          <w:spacing w:val="-3"/>
        </w:rPr>
        <w:t> </w:t>
      </w:r>
      <w:r>
        <w:rPr/>
        <w:t>должно приходиться 50%, из них</w:t>
      </w:r>
      <w:r>
        <w:rPr>
          <w:spacing w:val="-4"/>
        </w:rPr>
        <w:t> </w:t>
      </w:r>
      <w:r>
        <w:rPr/>
        <w:t>около 25% –</w:t>
      </w:r>
      <w:r>
        <w:rPr>
          <w:spacing w:val="-4"/>
        </w:rPr>
        <w:t> </w:t>
      </w:r>
      <w:r>
        <w:rPr/>
        <w:t>за счет</w:t>
      </w:r>
      <w:r>
        <w:rPr>
          <w:spacing w:val="-3"/>
        </w:rPr>
        <w:t> </w:t>
      </w:r>
      <w:r>
        <w:rPr/>
        <w:t>мяса (120-200 г) или рыбы (150-250 г). 20% – за счет молока (500 г) и до 5% – за счет яиц (1 шт.). Молоко, простокваша, кефир, нежирный творог, неострый сыр, отвар нос нежирное мясо, рыба содержат полноценные легкоусвояемые белки, незаменимые аминокислоты, которые находятся оптимальных соотношениях. Рацион беременных должен включать 75-85 г жиров в сутки, из них 15-30 г растительных (подсолнечное, кукурузное, оливковое) масел, содержащих ненасыщенные жирные кислоты и витамин Е; из животных жиров рекомендуется сливочное и топленое масло высшего сорта. Тугоплавкое баранье и говяжье сало, а также некоторые другие виды животных жиров</w:t>
      </w:r>
      <w:r>
        <w:rPr>
          <w:spacing w:val="-4"/>
        </w:rPr>
        <w:t> </w:t>
      </w:r>
      <w:r>
        <w:rPr/>
        <w:t>и</w:t>
      </w:r>
      <w:r>
        <w:rPr>
          <w:spacing w:val="-5"/>
        </w:rPr>
        <w:t> </w:t>
      </w:r>
      <w:r>
        <w:rPr/>
        <w:t>маргарина</w:t>
      </w:r>
      <w:r>
        <w:rPr>
          <w:spacing w:val="-7"/>
        </w:rPr>
        <w:t> </w:t>
      </w:r>
      <w:r>
        <w:rPr/>
        <w:t>рациона</w:t>
      </w:r>
      <w:r>
        <w:rPr>
          <w:spacing w:val="-7"/>
        </w:rPr>
        <w:t> </w:t>
      </w:r>
      <w:r>
        <w:rPr/>
        <w:t>исключают. Беременная</w:t>
      </w:r>
      <w:r>
        <w:rPr>
          <w:spacing w:val="-2"/>
        </w:rPr>
        <w:t> </w:t>
      </w:r>
      <w:r>
        <w:rPr/>
        <w:t>должна</w:t>
      </w:r>
      <w:r>
        <w:rPr>
          <w:spacing w:val="-7"/>
        </w:rPr>
        <w:t> </w:t>
      </w:r>
      <w:r>
        <w:rPr/>
        <w:t>в</w:t>
      </w:r>
      <w:r>
        <w:rPr>
          <w:spacing w:val="-1"/>
        </w:rPr>
        <w:t> </w:t>
      </w:r>
      <w:r>
        <w:rPr/>
        <w:t>сутки</w:t>
      </w:r>
      <w:r>
        <w:rPr>
          <w:spacing w:val="-1"/>
        </w:rPr>
        <w:t> </w:t>
      </w:r>
      <w:r>
        <w:rPr/>
        <w:t>получать</w:t>
      </w:r>
      <w:r>
        <w:rPr>
          <w:spacing w:val="-1"/>
        </w:rPr>
        <w:t> </w:t>
      </w:r>
      <w:r>
        <w:rPr/>
        <w:t>350-400</w:t>
      </w:r>
      <w:r>
        <w:rPr>
          <w:spacing w:val="-2"/>
        </w:rPr>
        <w:t> </w:t>
      </w:r>
      <w:r>
        <w:rPr/>
        <w:t>г углеводов в основном за счет продуктов, богатых растительной клетчаткой, хлеба из муки грубого помола</w:t>
      </w:r>
    </w:p>
    <w:p>
      <w:pPr>
        <w:pStyle w:val="BodyText"/>
        <w:spacing w:line="259" w:lineRule="auto"/>
        <w:ind w:right="438"/>
      </w:pPr>
      <w:r>
        <w:rPr/>
        <w:t>(черный хлеб усиливает перистальтику кишечника и является, таким образом, одним из средств борьбы</w:t>
      </w:r>
      <w:r>
        <w:rPr>
          <w:spacing w:val="-2"/>
        </w:rPr>
        <w:t> </w:t>
      </w:r>
      <w:r>
        <w:rPr/>
        <w:t>с</w:t>
      </w:r>
      <w:r>
        <w:rPr>
          <w:spacing w:val="-9"/>
        </w:rPr>
        <w:t> </w:t>
      </w:r>
      <w:r>
        <w:rPr/>
        <w:t>запором,</w:t>
      </w:r>
      <w:r>
        <w:rPr>
          <w:spacing w:val="-1"/>
        </w:rPr>
        <w:t> </w:t>
      </w:r>
      <w:r>
        <w:rPr/>
        <w:t>который</w:t>
      </w:r>
      <w:r>
        <w:rPr>
          <w:spacing w:val="-7"/>
        </w:rPr>
        <w:t> </w:t>
      </w:r>
      <w:r>
        <w:rPr/>
        <w:t>нередко возникает</w:t>
      </w:r>
      <w:r>
        <w:rPr>
          <w:spacing w:val="-7"/>
        </w:rPr>
        <w:t> </w:t>
      </w:r>
      <w:r>
        <w:rPr/>
        <w:t>при</w:t>
      </w:r>
      <w:r>
        <w:rPr>
          <w:spacing w:val="-2"/>
        </w:rPr>
        <w:t> </w:t>
      </w:r>
      <w:r>
        <w:rPr/>
        <w:t>беременности),</w:t>
      </w:r>
      <w:r>
        <w:rPr>
          <w:spacing w:val="-6"/>
        </w:rPr>
        <w:t> </w:t>
      </w:r>
      <w:r>
        <w:rPr/>
        <w:t>овощей,</w:t>
      </w:r>
      <w:r>
        <w:rPr>
          <w:spacing w:val="-1"/>
        </w:rPr>
        <w:t> </w:t>
      </w:r>
      <w:r>
        <w:rPr/>
        <w:t>фруктов,</w:t>
      </w:r>
      <w:r>
        <w:rPr>
          <w:spacing w:val="-1"/>
        </w:rPr>
        <w:t> </w:t>
      </w:r>
      <w:r>
        <w:rPr/>
        <w:t>ягод.</w:t>
      </w:r>
      <w:r>
        <w:rPr>
          <w:spacing w:val="-1"/>
        </w:rPr>
        <w:t> </w:t>
      </w:r>
      <w:r>
        <w:rPr/>
        <w:t>Зимой</w:t>
      </w:r>
      <w:r>
        <w:rPr>
          <w:spacing w:val="-7"/>
        </w:rPr>
        <w:t> </w:t>
      </w:r>
      <w:r>
        <w:rPr/>
        <w:t>и весной рекомендуются соки (яблочный, сливовый, томатный), компоты из сухофруктов и кисели из свежезамороженных ягод. Начиная со второй половины беременности женщина должна</w:t>
      </w:r>
    </w:p>
    <w:p>
      <w:pPr>
        <w:pStyle w:val="BodyText"/>
        <w:spacing w:line="259" w:lineRule="auto"/>
        <w:ind w:right="509"/>
      </w:pPr>
      <w:r>
        <w:rPr/>
        <w:t>ограничить потребление кондитерских изделий, варенья, конфет, так как они способствуют увеличению</w:t>
      </w:r>
      <w:r>
        <w:rPr>
          <w:spacing w:val="-4"/>
        </w:rPr>
        <w:t> </w:t>
      </w:r>
      <w:r>
        <w:rPr/>
        <w:t>массы</w:t>
      </w:r>
      <w:r>
        <w:rPr>
          <w:spacing w:val="-1"/>
        </w:rPr>
        <w:t> </w:t>
      </w:r>
      <w:r>
        <w:rPr/>
        <w:t>тела</w:t>
      </w:r>
      <w:r>
        <w:rPr>
          <w:spacing w:val="-3"/>
        </w:rPr>
        <w:t> </w:t>
      </w:r>
      <w:r>
        <w:rPr/>
        <w:t>беременной</w:t>
      </w:r>
      <w:r>
        <w:rPr>
          <w:spacing w:val="-6"/>
        </w:rPr>
        <w:t> </w:t>
      </w:r>
      <w:r>
        <w:rPr/>
        <w:t>и</w:t>
      </w:r>
      <w:r>
        <w:rPr>
          <w:spacing w:val="-1"/>
        </w:rPr>
        <w:t> </w:t>
      </w:r>
      <w:r>
        <w:rPr/>
        <w:t>плода. Количество</w:t>
      </w:r>
      <w:r>
        <w:rPr>
          <w:spacing w:val="-2"/>
        </w:rPr>
        <w:t> </w:t>
      </w:r>
      <w:r>
        <w:rPr/>
        <w:t>сахара</w:t>
      </w:r>
      <w:r>
        <w:rPr>
          <w:spacing w:val="-3"/>
        </w:rPr>
        <w:t> </w:t>
      </w:r>
      <w:r>
        <w:rPr/>
        <w:t>не</w:t>
      </w:r>
      <w:r>
        <w:rPr>
          <w:spacing w:val="-3"/>
        </w:rPr>
        <w:t> </w:t>
      </w:r>
      <w:r>
        <w:rPr/>
        <w:t>должно превышать</w:t>
      </w:r>
      <w:r>
        <w:rPr>
          <w:spacing w:val="-2"/>
        </w:rPr>
        <w:t> </w:t>
      </w:r>
      <w:r>
        <w:rPr/>
        <w:t>40-50</w:t>
      </w:r>
      <w:r>
        <w:rPr>
          <w:spacing w:val="-7"/>
        </w:rPr>
        <w:t> </w:t>
      </w:r>
      <w:r>
        <w:rPr/>
        <w:t>г</w:t>
      </w:r>
      <w:r>
        <w:rPr>
          <w:spacing w:val="-5"/>
        </w:rPr>
        <w:t> </w:t>
      </w:r>
      <w:r>
        <w:rPr/>
        <w:t>в день. Его можно заменить пчелиным медом (из расчета 1,25 г меда вместо 1 г сахара). Для</w:t>
      </w:r>
    </w:p>
    <w:p>
      <w:pPr>
        <w:pStyle w:val="BodyText"/>
      </w:pPr>
      <w:r>
        <w:rPr/>
        <w:t>благоприятного</w:t>
      </w:r>
      <w:r>
        <w:rPr>
          <w:spacing w:val="-5"/>
        </w:rPr>
        <w:t> </w:t>
      </w:r>
      <w:r>
        <w:rPr/>
        <w:t>течения</w:t>
      </w:r>
      <w:r>
        <w:rPr>
          <w:spacing w:val="-2"/>
        </w:rPr>
        <w:t> </w:t>
      </w:r>
      <w:r>
        <w:rPr/>
        <w:t>беременности,</w:t>
      </w:r>
      <w:r>
        <w:rPr>
          <w:spacing w:val="-5"/>
        </w:rPr>
        <w:t> </w:t>
      </w:r>
      <w:r>
        <w:rPr/>
        <w:t>подготовки</w:t>
      </w:r>
      <w:r>
        <w:rPr>
          <w:spacing w:val="-11"/>
        </w:rPr>
        <w:t> </w:t>
      </w:r>
      <w:r>
        <w:rPr/>
        <w:t>организма</w:t>
      </w:r>
      <w:r>
        <w:rPr>
          <w:spacing w:val="-8"/>
        </w:rPr>
        <w:t> </w:t>
      </w:r>
      <w:r>
        <w:rPr/>
        <w:t>женщины</w:t>
      </w:r>
      <w:r>
        <w:rPr>
          <w:spacing w:val="-1"/>
        </w:rPr>
        <w:t> </w:t>
      </w:r>
      <w:r>
        <w:rPr/>
        <w:t>к</w:t>
      </w:r>
      <w:r>
        <w:rPr>
          <w:spacing w:val="-4"/>
        </w:rPr>
        <w:t> </w:t>
      </w:r>
      <w:r>
        <w:rPr/>
        <w:t>родам,</w:t>
      </w:r>
      <w:r>
        <w:rPr>
          <w:spacing w:val="-5"/>
        </w:rPr>
        <w:t> </w:t>
      </w:r>
      <w:r>
        <w:rPr>
          <w:spacing w:val="-2"/>
        </w:rPr>
        <w:t>нормального</w:t>
      </w:r>
    </w:p>
    <w:p>
      <w:pPr>
        <w:pStyle w:val="BodyText"/>
        <w:spacing w:line="259" w:lineRule="auto" w:before="22"/>
      </w:pPr>
      <w:r>
        <w:rPr/>
        <w:t>развития</w:t>
      </w:r>
      <w:r>
        <w:rPr>
          <w:spacing w:val="-6"/>
        </w:rPr>
        <w:t> </w:t>
      </w:r>
      <w:r>
        <w:rPr/>
        <w:t>плода</w:t>
      </w:r>
      <w:r>
        <w:rPr>
          <w:spacing w:val="-2"/>
        </w:rPr>
        <w:t> </w:t>
      </w:r>
      <w:r>
        <w:rPr/>
        <w:t>и</w:t>
      </w:r>
      <w:r>
        <w:rPr>
          <w:spacing w:val="-5"/>
        </w:rPr>
        <w:t> </w:t>
      </w:r>
      <w:r>
        <w:rPr/>
        <w:t>новорожденного</w:t>
      </w:r>
      <w:r>
        <w:rPr>
          <w:spacing w:val="-1"/>
        </w:rPr>
        <w:t> </w:t>
      </w:r>
      <w:r>
        <w:rPr/>
        <w:t>большое</w:t>
      </w:r>
      <w:r>
        <w:rPr>
          <w:spacing w:val="-2"/>
        </w:rPr>
        <w:t> </w:t>
      </w:r>
      <w:r>
        <w:rPr/>
        <w:t>значение</w:t>
      </w:r>
      <w:r>
        <w:rPr>
          <w:spacing w:val="-2"/>
        </w:rPr>
        <w:t> </w:t>
      </w:r>
      <w:r>
        <w:rPr/>
        <w:t>имеют</w:t>
      </w:r>
      <w:r>
        <w:rPr>
          <w:spacing w:val="-5"/>
        </w:rPr>
        <w:t> </w:t>
      </w:r>
      <w:r>
        <w:rPr/>
        <w:t>витамины, потребность</w:t>
      </w:r>
      <w:r>
        <w:rPr>
          <w:spacing w:val="-4"/>
        </w:rPr>
        <w:t> </w:t>
      </w:r>
      <w:r>
        <w:rPr/>
        <w:t>в</w:t>
      </w:r>
      <w:r>
        <w:rPr>
          <w:spacing w:val="-4"/>
        </w:rPr>
        <w:t> </w:t>
      </w:r>
      <w:r>
        <w:rPr/>
        <w:t>которых</w:t>
      </w:r>
      <w:r>
        <w:rPr>
          <w:spacing w:val="-6"/>
        </w:rPr>
        <w:t> </w:t>
      </w:r>
      <w:r>
        <w:rPr/>
        <w:t>у беременных возрастает почти в 2 раза.</w:t>
      </w:r>
    </w:p>
    <w:p>
      <w:pPr>
        <w:pStyle w:val="BodyText"/>
        <w:spacing w:line="259" w:lineRule="auto" w:before="158"/>
      </w:pPr>
      <w:r>
        <w:rPr/>
        <w:t>Суточная</w:t>
      </w:r>
      <w:r>
        <w:rPr>
          <w:spacing w:val="-1"/>
        </w:rPr>
        <w:t> </w:t>
      </w:r>
      <w:r>
        <w:rPr/>
        <w:t>потребность</w:t>
      </w:r>
      <w:r>
        <w:rPr>
          <w:spacing w:val="-4"/>
        </w:rPr>
        <w:t> </w:t>
      </w:r>
      <w:r>
        <w:rPr/>
        <w:t>беременной</w:t>
      </w:r>
      <w:r>
        <w:rPr>
          <w:spacing w:val="-5"/>
        </w:rPr>
        <w:t> </w:t>
      </w:r>
      <w:r>
        <w:rPr/>
        <w:t>в</w:t>
      </w:r>
      <w:r>
        <w:rPr>
          <w:spacing w:val="-4"/>
        </w:rPr>
        <w:t> </w:t>
      </w:r>
      <w:r>
        <w:rPr/>
        <w:t>жидкости</w:t>
      </w:r>
      <w:r>
        <w:rPr>
          <w:spacing w:val="-5"/>
        </w:rPr>
        <w:t> </w:t>
      </w:r>
      <w:r>
        <w:rPr/>
        <w:t>составляет</w:t>
      </w:r>
      <w:r>
        <w:rPr>
          <w:spacing w:val="-10"/>
        </w:rPr>
        <w:t> </w:t>
      </w:r>
      <w:r>
        <w:rPr/>
        <w:t>около</w:t>
      </w:r>
      <w:r>
        <w:rPr>
          <w:spacing w:val="-1"/>
        </w:rPr>
        <w:t> </w:t>
      </w:r>
      <w:r>
        <w:rPr/>
        <w:t>2-2,5</w:t>
      </w:r>
      <w:r>
        <w:rPr>
          <w:spacing w:val="-1"/>
        </w:rPr>
        <w:t> </w:t>
      </w:r>
      <w:r>
        <w:rPr/>
        <w:t>л. Значительная</w:t>
      </w:r>
      <w:r>
        <w:rPr>
          <w:spacing w:val="-1"/>
        </w:rPr>
        <w:t> </w:t>
      </w:r>
      <w:r>
        <w:rPr/>
        <w:t>часть этого количества содержится в потребляемых продуктах. Свободной жидкости обычно необходимо</w:t>
      </w:r>
    </w:p>
    <w:p>
      <w:pPr>
        <w:pStyle w:val="BodyText"/>
        <w:spacing w:line="259" w:lineRule="auto"/>
        <w:ind w:right="509"/>
      </w:pPr>
      <w:r>
        <w:rPr/>
        <w:t>потреблять 1-1,2 л (вода, чай, молоко, кисели, компоты, первые блюда). В последние недели беременности,</w:t>
      </w:r>
      <w:r>
        <w:rPr>
          <w:spacing w:val="-6"/>
        </w:rPr>
        <w:t> </w:t>
      </w:r>
      <w:r>
        <w:rPr/>
        <w:t>особенно</w:t>
      </w:r>
      <w:r>
        <w:rPr>
          <w:spacing w:val="-3"/>
        </w:rPr>
        <w:t> </w:t>
      </w:r>
      <w:r>
        <w:rPr/>
        <w:t>при</w:t>
      </w:r>
      <w:r>
        <w:rPr>
          <w:spacing w:val="-3"/>
        </w:rPr>
        <w:t> </w:t>
      </w:r>
      <w:r>
        <w:rPr/>
        <w:t>склонности</w:t>
      </w:r>
      <w:r>
        <w:rPr>
          <w:spacing w:val="-3"/>
        </w:rPr>
        <w:t> </w:t>
      </w:r>
      <w:r>
        <w:rPr/>
        <w:t>к</w:t>
      </w:r>
      <w:r>
        <w:rPr>
          <w:spacing w:val="-9"/>
        </w:rPr>
        <w:t> </w:t>
      </w:r>
      <w:r>
        <w:rPr/>
        <w:t>отекам,</w:t>
      </w:r>
      <w:r>
        <w:rPr>
          <w:spacing w:val="-2"/>
        </w:rPr>
        <w:t> </w:t>
      </w:r>
      <w:r>
        <w:rPr/>
        <w:t>количество</w:t>
      </w:r>
      <w:r>
        <w:rPr>
          <w:spacing w:val="-3"/>
        </w:rPr>
        <w:t> </w:t>
      </w:r>
      <w:r>
        <w:rPr/>
        <w:t>свободной</w:t>
      </w:r>
      <w:r>
        <w:rPr>
          <w:spacing w:val="-7"/>
        </w:rPr>
        <w:t> </w:t>
      </w:r>
      <w:r>
        <w:rPr/>
        <w:t>жидкости</w:t>
      </w:r>
      <w:r>
        <w:rPr>
          <w:spacing w:val="-6"/>
        </w:rPr>
        <w:t> </w:t>
      </w:r>
      <w:r>
        <w:rPr/>
        <w:t>в</w:t>
      </w:r>
      <w:r>
        <w:rPr>
          <w:spacing w:val="-6"/>
        </w:rPr>
        <w:t> </w:t>
      </w:r>
      <w:r>
        <w:rPr/>
        <w:t>суточном рационе ограничивают до 4 стаканов (включая чай, молоко, компоты, фруктовые соки, супы).</w:t>
      </w:r>
    </w:p>
    <w:p>
      <w:pPr>
        <w:pStyle w:val="BodyText"/>
        <w:spacing w:before="161"/>
      </w:pPr>
      <w:r>
        <w:rPr/>
        <w:t>Правильное</w:t>
      </w:r>
      <w:r>
        <w:rPr>
          <w:spacing w:val="-6"/>
        </w:rPr>
        <w:t> </w:t>
      </w:r>
      <w:r>
        <w:rPr/>
        <w:t>питание</w:t>
      </w:r>
      <w:r>
        <w:rPr>
          <w:spacing w:val="-8"/>
        </w:rPr>
        <w:t> </w:t>
      </w:r>
      <w:r>
        <w:rPr/>
        <w:t>женщины</w:t>
      </w:r>
      <w:r>
        <w:rPr>
          <w:spacing w:val="-6"/>
        </w:rPr>
        <w:t> </w:t>
      </w:r>
      <w:r>
        <w:rPr/>
        <w:t>уже</w:t>
      </w:r>
      <w:r>
        <w:rPr>
          <w:spacing w:val="-3"/>
        </w:rPr>
        <w:t> </w:t>
      </w:r>
      <w:r>
        <w:rPr/>
        <w:t>само</w:t>
      </w:r>
      <w:r>
        <w:rPr>
          <w:spacing w:val="1"/>
        </w:rPr>
        <w:t> </w:t>
      </w:r>
      <w:r>
        <w:rPr/>
        <w:t>по</w:t>
      </w:r>
      <w:r>
        <w:rPr>
          <w:spacing w:val="-3"/>
        </w:rPr>
        <w:t> </w:t>
      </w:r>
      <w:r>
        <w:rPr/>
        <w:t>себе</w:t>
      </w:r>
      <w:r>
        <w:rPr>
          <w:spacing w:val="-3"/>
        </w:rPr>
        <w:t> </w:t>
      </w:r>
      <w:r>
        <w:rPr/>
        <w:t>является</w:t>
      </w:r>
      <w:r>
        <w:rPr>
          <w:spacing w:val="-4"/>
        </w:rPr>
        <w:t> </w:t>
      </w:r>
      <w:r>
        <w:rPr/>
        <w:t>профилактикой</w:t>
      </w:r>
      <w:r>
        <w:rPr>
          <w:spacing w:val="-10"/>
        </w:rPr>
        <w:t> </w:t>
      </w:r>
      <w:r>
        <w:rPr>
          <w:spacing w:val="-2"/>
        </w:rPr>
        <w:t>осложнений</w:t>
      </w:r>
    </w:p>
    <w:p>
      <w:pPr>
        <w:pStyle w:val="BodyText"/>
        <w:spacing w:line="259" w:lineRule="auto" w:before="22"/>
        <w:ind w:right="509"/>
      </w:pPr>
      <w:r>
        <w:rPr/>
        <w:t>беременности. Для</w:t>
      </w:r>
      <w:r>
        <w:rPr>
          <w:spacing w:val="-6"/>
        </w:rPr>
        <w:t> </w:t>
      </w:r>
      <w:r>
        <w:rPr/>
        <w:t>здоровых</w:t>
      </w:r>
      <w:r>
        <w:rPr>
          <w:spacing w:val="-6"/>
        </w:rPr>
        <w:t> </w:t>
      </w:r>
      <w:r>
        <w:rPr/>
        <w:t>женщин</w:t>
      </w:r>
      <w:r>
        <w:rPr>
          <w:spacing w:val="-5"/>
        </w:rPr>
        <w:t> </w:t>
      </w:r>
      <w:r>
        <w:rPr/>
        <w:t>какой-либо диеты</w:t>
      </w:r>
      <w:r>
        <w:rPr>
          <w:spacing w:val="-3"/>
        </w:rPr>
        <w:t> </w:t>
      </w:r>
      <w:r>
        <w:rPr/>
        <w:t>в</w:t>
      </w:r>
      <w:r>
        <w:rPr>
          <w:spacing w:val="-4"/>
        </w:rPr>
        <w:t> </w:t>
      </w:r>
      <w:r>
        <w:rPr/>
        <w:t>первой</w:t>
      </w:r>
      <w:r>
        <w:rPr>
          <w:spacing w:val="-5"/>
        </w:rPr>
        <w:t> </w:t>
      </w:r>
      <w:r>
        <w:rPr/>
        <w:t>половине</w:t>
      </w:r>
      <w:r>
        <w:rPr>
          <w:spacing w:val="-2"/>
        </w:rPr>
        <w:t> </w:t>
      </w:r>
      <w:r>
        <w:rPr/>
        <w:t>беременности</w:t>
      </w:r>
      <w:r>
        <w:rPr>
          <w:spacing w:val="-4"/>
        </w:rPr>
        <w:t> </w:t>
      </w:r>
      <w:r>
        <w:rPr/>
        <w:t>не требуется, важно соблюдение режима здорового питания.</w:t>
      </w:r>
    </w:p>
    <w:p>
      <w:pPr>
        <w:pStyle w:val="BodyText"/>
        <w:spacing w:line="259" w:lineRule="auto" w:before="157"/>
        <w:ind w:right="509"/>
      </w:pPr>
      <w:r>
        <w:rPr/>
        <w:t>В первой половине беременности наиболее физиологично 4-разовое питание. Первый завтрак должен</w:t>
      </w:r>
      <w:r>
        <w:rPr>
          <w:spacing w:val="-6"/>
        </w:rPr>
        <w:t> </w:t>
      </w:r>
      <w:r>
        <w:rPr/>
        <w:t>содержать</w:t>
      </w:r>
      <w:r>
        <w:rPr>
          <w:spacing w:val="-10"/>
        </w:rPr>
        <w:t> </w:t>
      </w:r>
      <w:r>
        <w:rPr/>
        <w:t>около 30%</w:t>
      </w:r>
      <w:r>
        <w:rPr>
          <w:spacing w:val="-1"/>
        </w:rPr>
        <w:t> </w:t>
      </w:r>
      <w:r>
        <w:rPr/>
        <w:t>энергоценности</w:t>
      </w:r>
      <w:r>
        <w:rPr>
          <w:spacing w:val="-1"/>
        </w:rPr>
        <w:t> </w:t>
      </w:r>
      <w:r>
        <w:rPr/>
        <w:t>суточного рациона,</w:t>
      </w:r>
      <w:r>
        <w:rPr>
          <w:spacing w:val="-5"/>
        </w:rPr>
        <w:t> </w:t>
      </w:r>
      <w:r>
        <w:rPr/>
        <w:t>второй</w:t>
      </w:r>
      <w:r>
        <w:rPr>
          <w:spacing w:val="-6"/>
        </w:rPr>
        <w:t> </w:t>
      </w:r>
      <w:r>
        <w:rPr/>
        <w:t>завтрак - 15%,</w:t>
      </w:r>
      <w:r>
        <w:rPr>
          <w:spacing w:val="-9"/>
        </w:rPr>
        <w:t> </w:t>
      </w:r>
      <w:r>
        <w:rPr/>
        <w:t>обсл</w:t>
      </w:r>
      <w:r>
        <w:rPr>
          <w:spacing w:val="-1"/>
        </w:rPr>
        <w:t> </w:t>
      </w:r>
      <w:r>
        <w:rPr/>
        <w:t>- 40%, ужин - 10%, в 21 ч рекомендуют стакан кефира - 5%. Во второй половине беременности рекомендуется 5-6 разовое питание.</w:t>
      </w:r>
    </w:p>
    <w:p>
      <w:pPr>
        <w:pStyle w:val="ListParagraph"/>
        <w:numPr>
          <w:ilvl w:val="0"/>
          <w:numId w:val="12"/>
        </w:numPr>
        <w:tabs>
          <w:tab w:pos="1002" w:val="left" w:leader="none"/>
        </w:tabs>
        <w:spacing w:line="240" w:lineRule="auto" w:before="162" w:after="0"/>
        <w:ind w:left="1002" w:right="0" w:hanging="359"/>
        <w:jc w:val="left"/>
        <w:rPr>
          <w:sz w:val="24"/>
        </w:rPr>
      </w:pPr>
      <w:r>
        <w:rPr>
          <w:sz w:val="24"/>
        </w:rPr>
        <w:t>первый</w:t>
      </w:r>
      <w:r>
        <w:rPr>
          <w:spacing w:val="-2"/>
          <w:sz w:val="24"/>
        </w:rPr>
        <w:t> </w:t>
      </w:r>
      <w:r>
        <w:rPr>
          <w:sz w:val="24"/>
        </w:rPr>
        <w:t>завтрак</w:t>
      </w:r>
      <w:r>
        <w:rPr>
          <w:spacing w:val="2"/>
          <w:sz w:val="24"/>
        </w:rPr>
        <w:t> </w:t>
      </w:r>
      <w:r>
        <w:rPr>
          <w:sz w:val="24"/>
        </w:rPr>
        <w:t>–</w:t>
      </w:r>
      <w:r>
        <w:rPr>
          <w:spacing w:val="-3"/>
          <w:sz w:val="24"/>
        </w:rPr>
        <w:t> </w:t>
      </w:r>
      <w:r>
        <w:rPr>
          <w:sz w:val="24"/>
        </w:rPr>
        <w:t>в</w:t>
      </w:r>
      <w:r>
        <w:rPr>
          <w:spacing w:val="-1"/>
          <w:sz w:val="24"/>
        </w:rPr>
        <w:t> </w:t>
      </w:r>
      <w:r>
        <w:rPr>
          <w:sz w:val="24"/>
        </w:rPr>
        <w:t>7-8</w:t>
      </w:r>
      <w:r>
        <w:rPr>
          <w:spacing w:val="-3"/>
          <w:sz w:val="24"/>
        </w:rPr>
        <w:t> </w:t>
      </w:r>
      <w:r>
        <w:rPr>
          <w:sz w:val="24"/>
        </w:rPr>
        <w:t>ч</w:t>
      </w:r>
      <w:r>
        <w:rPr>
          <w:spacing w:val="2"/>
          <w:sz w:val="24"/>
        </w:rPr>
        <w:t> </w:t>
      </w:r>
      <w:r>
        <w:rPr>
          <w:spacing w:val="-2"/>
          <w:sz w:val="24"/>
        </w:rPr>
        <w:t>утра;</w:t>
      </w:r>
    </w:p>
    <w:p>
      <w:pPr>
        <w:pStyle w:val="ListParagraph"/>
        <w:numPr>
          <w:ilvl w:val="0"/>
          <w:numId w:val="12"/>
        </w:numPr>
        <w:tabs>
          <w:tab w:pos="1002" w:val="left" w:leader="none"/>
        </w:tabs>
        <w:spacing w:line="240" w:lineRule="auto" w:before="22" w:after="0"/>
        <w:ind w:left="1002" w:right="0" w:hanging="359"/>
        <w:jc w:val="left"/>
        <w:rPr>
          <w:sz w:val="24"/>
        </w:rPr>
      </w:pPr>
      <w:r>
        <w:rPr>
          <w:sz w:val="24"/>
        </w:rPr>
        <w:t>второй</w:t>
      </w:r>
      <w:r>
        <w:rPr>
          <w:spacing w:val="-3"/>
          <w:sz w:val="24"/>
        </w:rPr>
        <w:t> </w:t>
      </w:r>
      <w:r>
        <w:rPr>
          <w:sz w:val="24"/>
        </w:rPr>
        <w:t>завтрак</w:t>
      </w:r>
      <w:r>
        <w:rPr>
          <w:spacing w:val="1"/>
          <w:sz w:val="24"/>
        </w:rPr>
        <w:t> </w:t>
      </w:r>
      <w:r>
        <w:rPr>
          <w:sz w:val="24"/>
        </w:rPr>
        <w:t>–</w:t>
      </w:r>
      <w:r>
        <w:rPr>
          <w:spacing w:val="-4"/>
          <w:sz w:val="24"/>
        </w:rPr>
        <w:t> </w:t>
      </w:r>
      <w:r>
        <w:rPr>
          <w:sz w:val="24"/>
        </w:rPr>
        <w:t>в</w:t>
      </w:r>
      <w:r>
        <w:rPr>
          <w:spacing w:val="2"/>
          <w:sz w:val="24"/>
        </w:rPr>
        <w:t> </w:t>
      </w:r>
      <w:r>
        <w:rPr>
          <w:sz w:val="24"/>
        </w:rPr>
        <w:t>11-12</w:t>
      </w:r>
      <w:r>
        <w:rPr>
          <w:spacing w:val="1"/>
          <w:sz w:val="24"/>
        </w:rPr>
        <w:t> </w:t>
      </w:r>
      <w:r>
        <w:rPr>
          <w:spacing w:val="-5"/>
          <w:sz w:val="24"/>
        </w:rPr>
        <w:t>ч;</w:t>
      </w:r>
    </w:p>
    <w:p>
      <w:pPr>
        <w:pStyle w:val="ListParagraph"/>
        <w:numPr>
          <w:ilvl w:val="0"/>
          <w:numId w:val="12"/>
        </w:numPr>
        <w:tabs>
          <w:tab w:pos="1002" w:val="left" w:leader="none"/>
        </w:tabs>
        <w:spacing w:line="240" w:lineRule="auto" w:before="22" w:after="0"/>
        <w:ind w:left="1002" w:right="0" w:hanging="359"/>
        <w:jc w:val="left"/>
        <w:rPr>
          <w:sz w:val="24"/>
        </w:rPr>
      </w:pPr>
      <w:r>
        <w:rPr>
          <w:sz w:val="24"/>
        </w:rPr>
        <w:t>обед</w:t>
      </w:r>
      <w:r>
        <w:rPr>
          <w:spacing w:val="-2"/>
          <w:sz w:val="24"/>
        </w:rPr>
        <w:t> </w:t>
      </w:r>
      <w:r>
        <w:rPr>
          <w:sz w:val="24"/>
        </w:rPr>
        <w:t>–</w:t>
      </w:r>
      <w:r>
        <w:rPr>
          <w:spacing w:val="2"/>
          <w:sz w:val="24"/>
        </w:rPr>
        <w:t> </w:t>
      </w:r>
      <w:r>
        <w:rPr>
          <w:sz w:val="24"/>
        </w:rPr>
        <w:t>в</w:t>
      </w:r>
      <w:r>
        <w:rPr>
          <w:spacing w:val="-1"/>
          <w:sz w:val="24"/>
        </w:rPr>
        <w:t> </w:t>
      </w:r>
      <w:r>
        <w:rPr>
          <w:sz w:val="24"/>
        </w:rPr>
        <w:t>14-15</w:t>
      </w:r>
      <w:r>
        <w:rPr>
          <w:spacing w:val="-2"/>
          <w:sz w:val="24"/>
        </w:rPr>
        <w:t> </w:t>
      </w:r>
      <w:r>
        <w:rPr>
          <w:spacing w:val="-5"/>
          <w:sz w:val="24"/>
        </w:rPr>
        <w:t>ч;</w:t>
      </w:r>
    </w:p>
    <w:p>
      <w:pPr>
        <w:pStyle w:val="ListParagraph"/>
        <w:numPr>
          <w:ilvl w:val="0"/>
          <w:numId w:val="12"/>
        </w:numPr>
        <w:tabs>
          <w:tab w:pos="1002" w:val="left" w:leader="none"/>
        </w:tabs>
        <w:spacing w:line="240" w:lineRule="auto" w:before="21" w:after="0"/>
        <w:ind w:left="1002" w:right="0" w:hanging="359"/>
        <w:jc w:val="left"/>
        <w:rPr>
          <w:sz w:val="24"/>
        </w:rPr>
      </w:pPr>
      <w:r>
        <w:rPr>
          <w:sz w:val="24"/>
        </w:rPr>
        <w:t>ужин</w:t>
      </w:r>
      <w:r>
        <w:rPr>
          <w:spacing w:val="3"/>
          <w:sz w:val="24"/>
        </w:rPr>
        <w:t> </w:t>
      </w:r>
      <w:r>
        <w:rPr>
          <w:sz w:val="24"/>
        </w:rPr>
        <w:t>–</w:t>
      </w:r>
      <w:r>
        <w:rPr>
          <w:spacing w:val="1"/>
          <w:sz w:val="24"/>
        </w:rPr>
        <w:t> </w:t>
      </w:r>
      <w:r>
        <w:rPr>
          <w:sz w:val="24"/>
        </w:rPr>
        <w:t>в</w:t>
      </w:r>
      <w:r>
        <w:rPr>
          <w:spacing w:val="-1"/>
          <w:sz w:val="24"/>
        </w:rPr>
        <w:t> </w:t>
      </w:r>
      <w:r>
        <w:rPr>
          <w:sz w:val="24"/>
        </w:rPr>
        <w:t>18-19</w:t>
      </w:r>
      <w:r>
        <w:rPr>
          <w:spacing w:val="-3"/>
          <w:sz w:val="24"/>
        </w:rPr>
        <w:t> </w:t>
      </w:r>
      <w:r>
        <w:rPr>
          <w:spacing w:val="-5"/>
          <w:sz w:val="24"/>
        </w:rPr>
        <w:t>ч;</w:t>
      </w:r>
    </w:p>
    <w:p>
      <w:pPr>
        <w:pStyle w:val="ListParagraph"/>
        <w:spacing w:after="0" w:line="240" w:lineRule="auto"/>
        <w:jc w:val="left"/>
        <w:rPr>
          <w:sz w:val="24"/>
        </w:rPr>
        <w:sectPr>
          <w:pgSz w:w="11910" w:h="16840"/>
          <w:pgMar w:header="0" w:footer="1395" w:top="760" w:bottom="1580" w:left="850" w:right="141"/>
        </w:sectPr>
      </w:pPr>
    </w:p>
    <w:p>
      <w:pPr>
        <w:pStyle w:val="BodyText"/>
        <w:spacing w:line="259" w:lineRule="auto" w:before="63"/>
        <w:ind w:right="509"/>
      </w:pPr>
      <w:r>
        <w:rPr/>
        <w:t>можно</w:t>
      </w:r>
      <w:r>
        <w:rPr>
          <w:spacing w:val="-2"/>
        </w:rPr>
        <w:t> </w:t>
      </w:r>
      <w:r>
        <w:rPr/>
        <w:t>устроить</w:t>
      </w:r>
      <w:r>
        <w:rPr>
          <w:spacing w:val="-5"/>
        </w:rPr>
        <w:t> </w:t>
      </w:r>
      <w:r>
        <w:rPr/>
        <w:t>полдник:</w:t>
      </w:r>
      <w:r>
        <w:rPr>
          <w:spacing w:val="-2"/>
        </w:rPr>
        <w:t> </w:t>
      </w:r>
      <w:r>
        <w:rPr/>
        <w:t>стакан</w:t>
      </w:r>
      <w:r>
        <w:rPr>
          <w:spacing w:val="-6"/>
        </w:rPr>
        <w:t> </w:t>
      </w:r>
      <w:r>
        <w:rPr/>
        <w:t>молока</w:t>
      </w:r>
      <w:r>
        <w:rPr>
          <w:spacing w:val="-3"/>
        </w:rPr>
        <w:t> </w:t>
      </w:r>
      <w:r>
        <w:rPr/>
        <w:t>с</w:t>
      </w:r>
      <w:r>
        <w:rPr>
          <w:spacing w:val="-3"/>
        </w:rPr>
        <w:t> </w:t>
      </w:r>
      <w:r>
        <w:rPr/>
        <w:t>печеньем</w:t>
      </w:r>
      <w:r>
        <w:rPr>
          <w:spacing w:val="-1"/>
        </w:rPr>
        <w:t> </w:t>
      </w:r>
      <w:r>
        <w:rPr/>
        <w:t>или</w:t>
      </w:r>
      <w:r>
        <w:rPr>
          <w:spacing w:val="-1"/>
        </w:rPr>
        <w:t> </w:t>
      </w:r>
      <w:r>
        <w:rPr/>
        <w:t>стакан</w:t>
      </w:r>
      <w:r>
        <w:rPr>
          <w:spacing w:val="-1"/>
        </w:rPr>
        <w:t> </w:t>
      </w:r>
      <w:r>
        <w:rPr/>
        <w:t>сока,</w:t>
      </w:r>
      <w:r>
        <w:rPr>
          <w:spacing w:val="-5"/>
        </w:rPr>
        <w:t> </w:t>
      </w:r>
      <w:r>
        <w:rPr/>
        <w:t>или</w:t>
      </w:r>
      <w:r>
        <w:rPr>
          <w:spacing w:val="-6"/>
        </w:rPr>
        <w:t> </w:t>
      </w:r>
      <w:r>
        <w:rPr/>
        <w:t>стакан</w:t>
      </w:r>
      <w:r>
        <w:rPr>
          <w:spacing w:val="-6"/>
        </w:rPr>
        <w:t> </w:t>
      </w:r>
      <w:r>
        <w:rPr/>
        <w:t>отвара шиповника, или фрукты, ягоды;</w:t>
      </w:r>
    </w:p>
    <w:p>
      <w:pPr>
        <w:pStyle w:val="BodyText"/>
        <w:spacing w:before="163"/>
      </w:pPr>
      <w:r>
        <w:rPr/>
        <w:t>Перед</w:t>
      </w:r>
      <w:r>
        <w:rPr>
          <w:spacing w:val="-5"/>
        </w:rPr>
        <w:t> </w:t>
      </w:r>
      <w:r>
        <w:rPr/>
        <w:t>сном</w:t>
      </w:r>
      <w:r>
        <w:rPr>
          <w:spacing w:val="-5"/>
        </w:rPr>
        <w:t> </w:t>
      </w:r>
      <w:r>
        <w:rPr/>
        <w:t>рекомендуется</w:t>
      </w:r>
      <w:r>
        <w:rPr>
          <w:spacing w:val="-3"/>
        </w:rPr>
        <w:t> </w:t>
      </w:r>
      <w:r>
        <w:rPr/>
        <w:t>стакан</w:t>
      </w:r>
      <w:r>
        <w:rPr>
          <w:spacing w:val="-1"/>
        </w:rPr>
        <w:t> </w:t>
      </w:r>
      <w:r>
        <w:rPr>
          <w:spacing w:val="-2"/>
        </w:rPr>
        <w:t>кефира.</w:t>
      </w:r>
    </w:p>
    <w:p>
      <w:pPr>
        <w:pStyle w:val="BodyText"/>
        <w:spacing w:line="259" w:lineRule="auto" w:before="180"/>
        <w:ind w:right="509"/>
      </w:pPr>
      <w:r>
        <w:rPr/>
        <w:t>Расписание</w:t>
      </w:r>
      <w:r>
        <w:rPr>
          <w:spacing w:val="-2"/>
        </w:rPr>
        <w:t> </w:t>
      </w:r>
      <w:r>
        <w:rPr/>
        <w:t>приема</w:t>
      </w:r>
      <w:r>
        <w:rPr>
          <w:spacing w:val="-7"/>
        </w:rPr>
        <w:t> </w:t>
      </w:r>
      <w:r>
        <w:rPr/>
        <w:t>пищи</w:t>
      </w:r>
      <w:r>
        <w:rPr>
          <w:spacing w:val="-5"/>
        </w:rPr>
        <w:t> </w:t>
      </w:r>
      <w:r>
        <w:rPr/>
        <w:t>может</w:t>
      </w:r>
      <w:r>
        <w:rPr>
          <w:spacing w:val="-5"/>
        </w:rPr>
        <w:t> </w:t>
      </w:r>
      <w:r>
        <w:rPr/>
        <w:t>меняться</w:t>
      </w:r>
      <w:r>
        <w:rPr>
          <w:spacing w:val="-1"/>
        </w:rPr>
        <w:t> </w:t>
      </w:r>
      <w:r>
        <w:rPr/>
        <w:t>в</w:t>
      </w:r>
      <w:r>
        <w:rPr>
          <w:spacing w:val="-4"/>
        </w:rPr>
        <w:t> </w:t>
      </w:r>
      <w:r>
        <w:rPr/>
        <w:t>зависимости</w:t>
      </w:r>
      <w:r>
        <w:rPr>
          <w:spacing w:val="-4"/>
        </w:rPr>
        <w:t> </w:t>
      </w:r>
      <w:r>
        <w:rPr/>
        <w:t>от</w:t>
      </w:r>
      <w:r>
        <w:rPr>
          <w:spacing w:val="-1"/>
        </w:rPr>
        <w:t> </w:t>
      </w:r>
      <w:r>
        <w:rPr/>
        <w:t>распорядка</w:t>
      </w:r>
      <w:r>
        <w:rPr>
          <w:spacing w:val="-2"/>
        </w:rPr>
        <w:t> </w:t>
      </w:r>
      <w:r>
        <w:rPr/>
        <w:t>беременной,</w:t>
      </w:r>
      <w:r>
        <w:rPr>
          <w:spacing w:val="-4"/>
        </w:rPr>
        <w:t> </w:t>
      </w:r>
      <w:r>
        <w:rPr/>
        <w:t>ее</w:t>
      </w:r>
      <w:r>
        <w:rPr>
          <w:spacing w:val="-2"/>
        </w:rPr>
        <w:t> </w:t>
      </w:r>
      <w:r>
        <w:rPr/>
        <w:t>занятий и т.д. Следует распределять продукты таким образом, чтобы мясо, рыба, крупы входили в меню</w:t>
      </w:r>
      <w:r>
        <w:rPr>
          <w:spacing w:val="-1"/>
        </w:rPr>
        <w:t> </w:t>
      </w:r>
      <w:r>
        <w:rPr/>
        <w:t>и завтрака, и обеда. Последний при см пиши должен быть за 2-3 ч до сна.</w:t>
      </w:r>
    </w:p>
    <w:p>
      <w:pPr>
        <w:pStyle w:val="BodyText"/>
        <w:spacing w:line="259" w:lineRule="auto" w:before="162"/>
        <w:ind w:right="509"/>
      </w:pPr>
      <w:r>
        <w:rPr>
          <w:b/>
        </w:rPr>
        <w:t>Алкоголь.</w:t>
      </w:r>
      <w:r>
        <w:rPr>
          <w:b/>
          <w:spacing w:val="-6"/>
        </w:rPr>
        <w:t> </w:t>
      </w:r>
      <w:r>
        <w:rPr/>
        <w:t>Употребление</w:t>
      </w:r>
      <w:r>
        <w:rPr>
          <w:spacing w:val="-5"/>
        </w:rPr>
        <w:t> </w:t>
      </w:r>
      <w:r>
        <w:rPr/>
        <w:t>алкоголя</w:t>
      </w:r>
      <w:r>
        <w:rPr>
          <w:spacing w:val="-9"/>
        </w:rPr>
        <w:t> </w:t>
      </w:r>
      <w:r>
        <w:rPr/>
        <w:t>беременной</w:t>
      </w:r>
      <w:r>
        <w:rPr>
          <w:spacing w:val="-8"/>
        </w:rPr>
        <w:t> </w:t>
      </w:r>
      <w:r>
        <w:rPr/>
        <w:t>существенный</w:t>
      </w:r>
      <w:r>
        <w:rPr>
          <w:spacing w:val="-8"/>
        </w:rPr>
        <w:t> </w:t>
      </w:r>
      <w:r>
        <w:rPr/>
        <w:t>тератогенный</w:t>
      </w:r>
      <w:r>
        <w:rPr>
          <w:spacing w:val="-3"/>
        </w:rPr>
        <w:t> </w:t>
      </w:r>
      <w:r>
        <w:rPr/>
        <w:t>фактор.</w:t>
      </w:r>
      <w:r>
        <w:rPr>
          <w:spacing w:val="-7"/>
        </w:rPr>
        <w:t> </w:t>
      </w:r>
      <w:r>
        <w:rPr/>
        <w:t>Возможно развитие внутриутробных нарушений формирования органов плода, иногда приводящих к его внутриутробной гибели или преждевременным родам. В случае рождения живого ребенка у матери, употреблявшей алкоголь во время беременности, возможно наличие у него так называемого Фетального алкогольного синдрома замедление роста и развития ребенка.</w:t>
      </w:r>
    </w:p>
    <w:p>
      <w:pPr>
        <w:pStyle w:val="BodyText"/>
        <w:spacing w:line="259" w:lineRule="auto"/>
        <w:ind w:right="431"/>
      </w:pPr>
      <w:r>
        <w:rPr/>
        <w:t>микроцефалия,</w:t>
      </w:r>
      <w:r>
        <w:rPr>
          <w:spacing w:val="-3"/>
        </w:rPr>
        <w:t> </w:t>
      </w:r>
      <w:r>
        <w:rPr/>
        <w:t>нарушение</w:t>
      </w:r>
      <w:r>
        <w:rPr>
          <w:spacing w:val="-5"/>
        </w:rPr>
        <w:t> </w:t>
      </w:r>
      <w:r>
        <w:rPr/>
        <w:t>пропорций</w:t>
      </w:r>
      <w:r>
        <w:rPr>
          <w:spacing w:val="-4"/>
        </w:rPr>
        <w:t> </w:t>
      </w:r>
      <w:r>
        <w:rPr/>
        <w:t>лица,</w:t>
      </w:r>
      <w:r>
        <w:rPr>
          <w:spacing w:val="-3"/>
        </w:rPr>
        <w:t> </w:t>
      </w:r>
      <w:r>
        <w:rPr/>
        <w:t>строения</w:t>
      </w:r>
      <w:r>
        <w:rPr>
          <w:spacing w:val="-9"/>
        </w:rPr>
        <w:t> </w:t>
      </w:r>
      <w:r>
        <w:rPr/>
        <w:t>суставов.</w:t>
      </w:r>
      <w:r>
        <w:rPr>
          <w:spacing w:val="-3"/>
        </w:rPr>
        <w:t> </w:t>
      </w:r>
      <w:r>
        <w:rPr/>
        <w:t>Алкоголь</w:t>
      </w:r>
      <w:r>
        <w:rPr>
          <w:spacing w:val="-8"/>
        </w:rPr>
        <w:t> </w:t>
      </w:r>
      <w:r>
        <w:rPr/>
        <w:t>оказывает</w:t>
      </w:r>
      <w:r>
        <w:rPr>
          <w:spacing w:val="-5"/>
        </w:rPr>
        <w:t> </w:t>
      </w:r>
      <w:r>
        <w:rPr/>
        <w:t>разнообразное повреждающее действие на стадии бластогенеза и первичной дифференциации клеток и на более поздних стадиях и влияет на метаболизм таких жизненно важных элементов, как фолиевая кислота, тиамин, пиридоксин, ниацин, магний, цинк.</w:t>
      </w:r>
    </w:p>
    <w:p>
      <w:pPr>
        <w:pStyle w:val="BodyText"/>
        <w:spacing w:line="259" w:lineRule="auto" w:before="155"/>
        <w:ind w:right="509"/>
      </w:pPr>
      <w:r>
        <w:rPr>
          <w:b/>
        </w:rPr>
        <w:t>Koфeин.</w:t>
      </w:r>
      <w:r>
        <w:rPr>
          <w:b/>
          <w:spacing w:val="-3"/>
        </w:rPr>
        <w:t> </w:t>
      </w:r>
      <w:r>
        <w:rPr/>
        <w:t>Употребление</w:t>
      </w:r>
      <w:r>
        <w:rPr>
          <w:spacing w:val="-3"/>
        </w:rPr>
        <w:t> </w:t>
      </w:r>
      <w:r>
        <w:rPr/>
        <w:t>кофеина</w:t>
      </w:r>
      <w:r>
        <w:rPr>
          <w:spacing w:val="-3"/>
        </w:rPr>
        <w:t> </w:t>
      </w:r>
      <w:r>
        <w:rPr/>
        <w:t>в</w:t>
      </w:r>
      <w:r>
        <w:rPr>
          <w:spacing w:val="-4"/>
        </w:rPr>
        <w:t> </w:t>
      </w:r>
      <w:r>
        <w:rPr/>
        <w:t>I</w:t>
      </w:r>
      <w:r>
        <w:rPr>
          <w:spacing w:val="-4"/>
        </w:rPr>
        <w:t> </w:t>
      </w:r>
      <w:r>
        <w:rPr/>
        <w:t>триместре</w:t>
      </w:r>
      <w:r>
        <w:rPr>
          <w:spacing w:val="-6"/>
        </w:rPr>
        <w:t> </w:t>
      </w:r>
      <w:r>
        <w:rPr/>
        <w:t>увеличивает</w:t>
      </w:r>
      <w:r>
        <w:rPr>
          <w:spacing w:val="-2"/>
        </w:rPr>
        <w:t> </w:t>
      </w:r>
      <w:r>
        <w:rPr/>
        <w:t>риск</w:t>
      </w:r>
      <w:r>
        <w:rPr>
          <w:spacing w:val="-3"/>
        </w:rPr>
        <w:t> </w:t>
      </w:r>
      <w:r>
        <w:rPr/>
        <w:t>прерывания</w:t>
      </w:r>
      <w:r>
        <w:rPr>
          <w:spacing w:val="-2"/>
        </w:rPr>
        <w:t> </w:t>
      </w:r>
      <w:r>
        <w:rPr/>
        <w:t>беременности</w:t>
      </w:r>
      <w:r>
        <w:rPr>
          <w:spacing w:val="-4"/>
        </w:rPr>
        <w:t> </w:t>
      </w:r>
      <w:r>
        <w:rPr/>
        <w:t>на ранних сроках.</w:t>
      </w:r>
    </w:p>
    <w:p>
      <w:pPr>
        <w:pStyle w:val="BodyText"/>
        <w:ind w:left="0"/>
      </w:pPr>
    </w:p>
    <w:p>
      <w:pPr>
        <w:pStyle w:val="BodyText"/>
        <w:spacing w:before="72"/>
        <w:ind w:left="0"/>
      </w:pPr>
    </w:p>
    <w:p>
      <w:pPr>
        <w:pStyle w:val="Heading1"/>
        <w:ind w:left="2184"/>
      </w:pPr>
      <w:r>
        <w:rPr/>
        <w:t>Осложнения</w:t>
      </w:r>
      <w:r>
        <w:rPr>
          <w:spacing w:val="-13"/>
        </w:rPr>
        <w:t> </w:t>
      </w:r>
      <w:r>
        <w:rPr/>
        <w:t>беременности,</w:t>
      </w:r>
      <w:r>
        <w:rPr>
          <w:spacing w:val="-8"/>
        </w:rPr>
        <w:t> </w:t>
      </w:r>
      <w:r>
        <w:rPr/>
        <w:t>связанные</w:t>
      </w:r>
      <w:r>
        <w:rPr>
          <w:spacing w:val="-6"/>
        </w:rPr>
        <w:t> </w:t>
      </w:r>
      <w:r>
        <w:rPr/>
        <w:t>с</w:t>
      </w:r>
      <w:r>
        <w:rPr>
          <w:spacing w:val="-10"/>
        </w:rPr>
        <w:t> </w:t>
      </w:r>
      <w:r>
        <w:rPr>
          <w:spacing w:val="-2"/>
        </w:rPr>
        <w:t>питанием</w:t>
      </w:r>
    </w:p>
    <w:p>
      <w:pPr>
        <w:spacing w:before="43"/>
        <w:ind w:left="283" w:right="0" w:firstLine="0"/>
        <w:jc w:val="left"/>
        <w:rPr>
          <w:sz w:val="24"/>
        </w:rPr>
      </w:pPr>
      <w:r>
        <w:rPr>
          <w:b/>
          <w:sz w:val="24"/>
        </w:rPr>
        <w:t>Тошнота</w:t>
      </w:r>
      <w:r>
        <w:rPr>
          <w:b/>
          <w:spacing w:val="-3"/>
          <w:sz w:val="24"/>
        </w:rPr>
        <w:t> </w:t>
      </w:r>
      <w:r>
        <w:rPr>
          <w:b/>
          <w:sz w:val="24"/>
        </w:rPr>
        <w:t>и рвота. </w:t>
      </w:r>
      <w:r>
        <w:rPr>
          <w:sz w:val="24"/>
        </w:rPr>
        <w:t>От</w:t>
      </w:r>
      <w:r>
        <w:rPr>
          <w:spacing w:val="-5"/>
          <w:sz w:val="24"/>
        </w:rPr>
        <w:t> </w:t>
      </w:r>
      <w:r>
        <w:rPr>
          <w:sz w:val="24"/>
        </w:rPr>
        <w:t>50</w:t>
      </w:r>
      <w:r>
        <w:rPr>
          <w:spacing w:val="-1"/>
          <w:sz w:val="24"/>
        </w:rPr>
        <w:t> </w:t>
      </w:r>
      <w:r>
        <w:rPr>
          <w:sz w:val="24"/>
        </w:rPr>
        <w:t>до</w:t>
      </w:r>
      <w:r>
        <w:rPr>
          <w:spacing w:val="4"/>
          <w:sz w:val="24"/>
        </w:rPr>
        <w:t> </w:t>
      </w:r>
      <w:r>
        <w:rPr>
          <w:sz w:val="24"/>
        </w:rPr>
        <w:t>90%</w:t>
      </w:r>
      <w:r>
        <w:rPr>
          <w:spacing w:val="-3"/>
          <w:sz w:val="24"/>
        </w:rPr>
        <w:t> </w:t>
      </w:r>
      <w:r>
        <w:rPr>
          <w:sz w:val="24"/>
        </w:rPr>
        <w:t>женщин</w:t>
      </w:r>
      <w:r>
        <w:rPr>
          <w:spacing w:val="-4"/>
          <w:sz w:val="24"/>
        </w:rPr>
        <w:t> </w:t>
      </w:r>
      <w:r>
        <w:rPr>
          <w:sz w:val="24"/>
        </w:rPr>
        <w:t>в</w:t>
      </w:r>
      <w:r>
        <w:rPr>
          <w:spacing w:val="-3"/>
          <w:sz w:val="24"/>
        </w:rPr>
        <w:t> </w:t>
      </w:r>
      <w:r>
        <w:rPr>
          <w:sz w:val="24"/>
        </w:rPr>
        <w:t>I</w:t>
      </w:r>
      <w:r>
        <w:rPr>
          <w:spacing w:val="-3"/>
          <w:sz w:val="24"/>
        </w:rPr>
        <w:t> </w:t>
      </w:r>
      <w:r>
        <w:rPr>
          <w:sz w:val="24"/>
        </w:rPr>
        <w:t>триместре</w:t>
      </w:r>
      <w:r>
        <w:rPr>
          <w:spacing w:val="-2"/>
          <w:sz w:val="24"/>
        </w:rPr>
        <w:t> </w:t>
      </w:r>
      <w:r>
        <w:rPr>
          <w:sz w:val="24"/>
        </w:rPr>
        <w:t>страдают от</w:t>
      </w:r>
      <w:r>
        <w:rPr>
          <w:spacing w:val="-4"/>
          <w:sz w:val="24"/>
        </w:rPr>
        <w:t> </w:t>
      </w:r>
      <w:r>
        <w:rPr>
          <w:sz w:val="24"/>
        </w:rPr>
        <w:t>тошноты</w:t>
      </w:r>
      <w:r>
        <w:rPr>
          <w:spacing w:val="-2"/>
          <w:sz w:val="24"/>
        </w:rPr>
        <w:t> </w:t>
      </w:r>
      <w:r>
        <w:rPr>
          <w:sz w:val="24"/>
        </w:rPr>
        <w:t>и</w:t>
      </w:r>
      <w:r>
        <w:rPr>
          <w:spacing w:val="-4"/>
          <w:sz w:val="24"/>
        </w:rPr>
        <w:t> </w:t>
      </w:r>
      <w:r>
        <w:rPr>
          <w:sz w:val="24"/>
        </w:rPr>
        <w:t>рвоты.</w:t>
      </w:r>
      <w:r>
        <w:rPr>
          <w:spacing w:val="-3"/>
          <w:sz w:val="24"/>
        </w:rPr>
        <w:t> </w:t>
      </w:r>
      <w:r>
        <w:rPr>
          <w:spacing w:val="-5"/>
          <w:sz w:val="24"/>
        </w:rPr>
        <w:t>Как</w:t>
      </w:r>
    </w:p>
    <w:p>
      <w:pPr>
        <w:pStyle w:val="BodyText"/>
        <w:spacing w:line="259" w:lineRule="auto" w:before="21"/>
        <w:ind w:right="509"/>
      </w:pPr>
      <w:r>
        <w:rPr/>
        <w:t>правило, это состояние проходит к</w:t>
      </w:r>
      <w:r>
        <w:rPr>
          <w:spacing w:val="-1"/>
        </w:rPr>
        <w:t> </w:t>
      </w:r>
      <w:r>
        <w:rPr/>
        <w:t>17-й неделе беременности. В большинстве случаев женщина сохраняет</w:t>
      </w:r>
      <w:r>
        <w:rPr>
          <w:spacing w:val="-2"/>
        </w:rPr>
        <w:t> </w:t>
      </w:r>
      <w:r>
        <w:rPr/>
        <w:t>нормальную</w:t>
      </w:r>
      <w:r>
        <w:rPr>
          <w:spacing w:val="-4"/>
        </w:rPr>
        <w:t> </w:t>
      </w:r>
      <w:r>
        <w:rPr/>
        <w:t>активность</w:t>
      </w:r>
      <w:r>
        <w:rPr>
          <w:spacing w:val="-5"/>
        </w:rPr>
        <w:t> </w:t>
      </w:r>
      <w:r>
        <w:rPr/>
        <w:t>и</w:t>
      </w:r>
      <w:r>
        <w:rPr>
          <w:spacing w:val="-6"/>
        </w:rPr>
        <w:t> </w:t>
      </w:r>
      <w:r>
        <w:rPr/>
        <w:t>трудоспособность,</w:t>
      </w:r>
      <w:r>
        <w:rPr>
          <w:spacing w:val="-5"/>
        </w:rPr>
        <w:t> </w:t>
      </w:r>
      <w:r>
        <w:rPr/>
        <w:t>не</w:t>
      </w:r>
      <w:r>
        <w:rPr>
          <w:spacing w:val="-8"/>
        </w:rPr>
        <w:t> </w:t>
      </w:r>
      <w:r>
        <w:rPr/>
        <w:t>теряет</w:t>
      </w:r>
      <w:r>
        <w:rPr>
          <w:spacing w:val="-2"/>
        </w:rPr>
        <w:t> </w:t>
      </w:r>
      <w:r>
        <w:rPr/>
        <w:t>в</w:t>
      </w:r>
      <w:r>
        <w:rPr>
          <w:spacing w:val="-5"/>
        </w:rPr>
        <w:t> </w:t>
      </w:r>
      <w:r>
        <w:rPr/>
        <w:t>массе</w:t>
      </w:r>
      <w:r>
        <w:rPr>
          <w:spacing w:val="-3"/>
        </w:rPr>
        <w:t> </w:t>
      </w:r>
      <w:r>
        <w:rPr/>
        <w:t>тела.</w:t>
      </w:r>
      <w:r>
        <w:rPr>
          <w:spacing w:val="-5"/>
        </w:rPr>
        <w:t> </w:t>
      </w:r>
      <w:r>
        <w:rPr/>
        <w:t>Индивидуальный подбор пищи помогает в большинстве случаев: кому-то больше подходит частое употребление</w:t>
      </w:r>
    </w:p>
    <w:p>
      <w:pPr>
        <w:pStyle w:val="BodyText"/>
        <w:spacing w:line="259" w:lineRule="auto"/>
        <w:ind w:right="509"/>
      </w:pPr>
      <w:r>
        <w:rPr/>
        <w:t>легкоусваяемой углеводной пищи, кому-то белковой. Многие беременные в этот период очень негативно реагируют на запах готовящейся пищи, по сути являющийся запахом термически обрабатываемого жира. Никакого единого лечения для таких состояний не предусмотрено. В некоторых случаях применяют Витамин В 6, в некоторых предлагают пожевать лимон. При учащении</w:t>
      </w:r>
      <w:r>
        <w:rPr>
          <w:spacing w:val="-3"/>
        </w:rPr>
        <w:t> </w:t>
      </w:r>
      <w:r>
        <w:rPr/>
        <w:t>рвоты</w:t>
      </w:r>
      <w:r>
        <w:rPr>
          <w:spacing w:val="-6"/>
        </w:rPr>
        <w:t> </w:t>
      </w:r>
      <w:r>
        <w:rPr/>
        <w:t>возникает</w:t>
      </w:r>
      <w:r>
        <w:rPr>
          <w:spacing w:val="-4"/>
        </w:rPr>
        <w:t> </w:t>
      </w:r>
      <w:r>
        <w:rPr/>
        <w:t>угроза</w:t>
      </w:r>
      <w:r>
        <w:rPr>
          <w:spacing w:val="-5"/>
        </w:rPr>
        <w:t> </w:t>
      </w:r>
      <w:r>
        <w:rPr/>
        <w:t>дегидратации</w:t>
      </w:r>
      <w:r>
        <w:rPr>
          <w:spacing w:val="-3"/>
        </w:rPr>
        <w:t> </w:t>
      </w:r>
      <w:r>
        <w:rPr/>
        <w:t>и</w:t>
      </w:r>
      <w:r>
        <w:rPr>
          <w:spacing w:val="-7"/>
        </w:rPr>
        <w:t> </w:t>
      </w:r>
      <w:r>
        <w:rPr/>
        <w:t>потери</w:t>
      </w:r>
      <w:r>
        <w:rPr>
          <w:spacing w:val="-4"/>
        </w:rPr>
        <w:t> </w:t>
      </w:r>
      <w:r>
        <w:rPr/>
        <w:t>электролитов.</w:t>
      </w:r>
      <w:r>
        <w:rPr>
          <w:spacing w:val="-6"/>
        </w:rPr>
        <w:t> </w:t>
      </w:r>
      <w:r>
        <w:rPr/>
        <w:t>В</w:t>
      </w:r>
      <w:r>
        <w:rPr>
          <w:spacing w:val="-6"/>
        </w:rPr>
        <w:t> </w:t>
      </w:r>
      <w:r>
        <w:rPr/>
        <w:t>этой</w:t>
      </w:r>
      <w:r>
        <w:rPr>
          <w:spacing w:val="-3"/>
        </w:rPr>
        <w:t> </w:t>
      </w:r>
      <w:r>
        <w:rPr/>
        <w:t>ситуации</w:t>
      </w:r>
      <w:r>
        <w:rPr>
          <w:spacing w:val="-3"/>
        </w:rPr>
        <w:t> </w:t>
      </w:r>
      <w:r>
        <w:rPr/>
        <w:t>может потребоваться госпитализация беременной.</w:t>
      </w:r>
    </w:p>
    <w:p>
      <w:pPr>
        <w:pStyle w:val="BodyText"/>
        <w:spacing w:line="259" w:lineRule="auto" w:before="160"/>
      </w:pPr>
      <w:r>
        <w:rPr>
          <w:b/>
        </w:rPr>
        <w:t>Изжога. </w:t>
      </w:r>
      <w:r>
        <w:rPr/>
        <w:t>Заброс</w:t>
      </w:r>
      <w:r>
        <w:rPr>
          <w:spacing w:val="-3"/>
        </w:rPr>
        <w:t> </w:t>
      </w:r>
      <w:r>
        <w:rPr/>
        <w:t>содержимого желудка</w:t>
      </w:r>
      <w:r>
        <w:rPr>
          <w:spacing w:val="-3"/>
        </w:rPr>
        <w:t> </w:t>
      </w:r>
      <w:r>
        <w:rPr/>
        <w:t>в</w:t>
      </w:r>
      <w:r>
        <w:rPr>
          <w:spacing w:val="-1"/>
        </w:rPr>
        <w:t> </w:t>
      </w:r>
      <w:r>
        <w:rPr/>
        <w:t>пищевод</w:t>
      </w:r>
      <w:r>
        <w:rPr>
          <w:spacing w:val="-4"/>
        </w:rPr>
        <w:t> </w:t>
      </w:r>
      <w:r>
        <w:rPr/>
        <w:t>часто происходит</w:t>
      </w:r>
      <w:r>
        <w:rPr>
          <w:spacing w:val="-2"/>
        </w:rPr>
        <w:t> </w:t>
      </w:r>
      <w:r>
        <w:rPr/>
        <w:t>у</w:t>
      </w:r>
      <w:r>
        <w:rPr>
          <w:spacing w:val="-12"/>
        </w:rPr>
        <w:t> </w:t>
      </w:r>
      <w:r>
        <w:rPr/>
        <w:t>женщин</w:t>
      </w:r>
      <w:r>
        <w:rPr>
          <w:spacing w:val="-6"/>
        </w:rPr>
        <w:t> </w:t>
      </w:r>
      <w:r>
        <w:rPr/>
        <w:t>на</w:t>
      </w:r>
      <w:r>
        <w:rPr>
          <w:spacing w:val="-3"/>
        </w:rPr>
        <w:t> </w:t>
      </w:r>
      <w:r>
        <w:rPr/>
        <w:t>поздних</w:t>
      </w:r>
      <w:r>
        <w:rPr>
          <w:spacing w:val="-7"/>
        </w:rPr>
        <w:t> </w:t>
      </w:r>
      <w:r>
        <w:rPr/>
        <w:t>сроках беременности, особенно в ночное время. Как правило, причиной этого является давление увеличившейся матки на органы брюшной полости, с одной стороны, и расслабление гастроэзофагеального сфинктера – с другой. Снять или облегчить это состояние можно,</w:t>
      </w:r>
    </w:p>
    <w:p>
      <w:pPr>
        <w:pStyle w:val="BodyText"/>
        <w:spacing w:line="259" w:lineRule="auto"/>
        <w:ind w:right="509"/>
      </w:pPr>
      <w:r>
        <w:rPr/>
        <w:t>порекомендовав</w:t>
      </w:r>
      <w:r>
        <w:rPr>
          <w:spacing w:val="-7"/>
        </w:rPr>
        <w:t> </w:t>
      </w:r>
      <w:r>
        <w:rPr/>
        <w:t>беременной</w:t>
      </w:r>
      <w:r>
        <w:rPr>
          <w:spacing w:val="-3"/>
        </w:rPr>
        <w:t> </w:t>
      </w:r>
      <w:r>
        <w:rPr/>
        <w:t>употреблять</w:t>
      </w:r>
      <w:r>
        <w:rPr>
          <w:spacing w:val="-8"/>
        </w:rPr>
        <w:t> </w:t>
      </w:r>
      <w:r>
        <w:rPr/>
        <w:t>меньшие</w:t>
      </w:r>
      <w:r>
        <w:rPr>
          <w:spacing w:val="-5"/>
        </w:rPr>
        <w:t> </w:t>
      </w:r>
      <w:r>
        <w:rPr/>
        <w:t>порции,</w:t>
      </w:r>
      <w:r>
        <w:rPr>
          <w:spacing w:val="-3"/>
        </w:rPr>
        <w:t> </w:t>
      </w:r>
      <w:r>
        <w:rPr/>
        <w:t>стараться</w:t>
      </w:r>
      <w:r>
        <w:rPr>
          <w:spacing w:val="-9"/>
        </w:rPr>
        <w:t> </w:t>
      </w:r>
      <w:r>
        <w:rPr/>
        <w:t>не</w:t>
      </w:r>
      <w:r>
        <w:rPr>
          <w:spacing w:val="-5"/>
        </w:rPr>
        <w:t> </w:t>
      </w:r>
      <w:r>
        <w:rPr/>
        <w:t>есть</w:t>
      </w:r>
      <w:r>
        <w:rPr>
          <w:spacing w:val="-7"/>
        </w:rPr>
        <w:t> </w:t>
      </w:r>
      <w:r>
        <w:rPr/>
        <w:t>непосредственно перед сном.</w:t>
      </w:r>
    </w:p>
    <w:p>
      <w:pPr>
        <w:pStyle w:val="BodyText"/>
        <w:spacing w:line="259" w:lineRule="auto" w:before="161"/>
      </w:pPr>
      <w:r>
        <w:rPr>
          <w:b/>
        </w:rPr>
        <w:t>Запор и геморрой. </w:t>
      </w:r>
      <w:r>
        <w:rPr/>
        <w:t>При недостаточном потреблении жидкости, применении ряда препаратов, неправильном образе жизни у</w:t>
      </w:r>
      <w:r>
        <w:rPr>
          <w:spacing w:val="-1"/>
        </w:rPr>
        <w:t> </w:t>
      </w:r>
      <w:r>
        <w:rPr/>
        <w:t>беременной может возникнуть запор. Его следствием зачастую становится</w:t>
      </w:r>
      <w:r>
        <w:rPr>
          <w:spacing w:val="-6"/>
        </w:rPr>
        <w:t> </w:t>
      </w:r>
      <w:r>
        <w:rPr/>
        <w:t>развитие</w:t>
      </w:r>
      <w:r>
        <w:rPr>
          <w:spacing w:val="-10"/>
        </w:rPr>
        <w:t> </w:t>
      </w:r>
      <w:r>
        <w:rPr/>
        <w:t>геморроя.</w:t>
      </w:r>
      <w:r>
        <w:rPr>
          <w:spacing w:val="-3"/>
        </w:rPr>
        <w:t> </w:t>
      </w:r>
      <w:r>
        <w:rPr/>
        <w:t>В</w:t>
      </w:r>
      <w:r>
        <w:rPr>
          <w:spacing w:val="-7"/>
        </w:rPr>
        <w:t> </w:t>
      </w:r>
      <w:r>
        <w:rPr/>
        <w:t>большинстве</w:t>
      </w:r>
      <w:r>
        <w:rPr>
          <w:spacing w:val="-10"/>
        </w:rPr>
        <w:t> </w:t>
      </w:r>
      <w:r>
        <w:rPr/>
        <w:t>случаев увеличение</w:t>
      </w:r>
      <w:r>
        <w:rPr>
          <w:spacing w:val="-6"/>
        </w:rPr>
        <w:t> </w:t>
      </w:r>
      <w:r>
        <w:rPr/>
        <w:t>потребления</w:t>
      </w:r>
      <w:r>
        <w:rPr>
          <w:spacing w:val="-5"/>
        </w:rPr>
        <w:t> </w:t>
      </w:r>
      <w:r>
        <w:rPr/>
        <w:t>воды,</w:t>
      </w:r>
      <w:r>
        <w:rPr>
          <w:spacing w:val="-3"/>
        </w:rPr>
        <w:t> </w:t>
      </w:r>
      <w:r>
        <w:rPr/>
        <w:t>богатых клетчаткой фруктов, сухофруктов решает проблему. При стойком запоре может быть</w:t>
      </w:r>
    </w:p>
    <w:p>
      <w:pPr>
        <w:pStyle w:val="BodyText"/>
        <w:spacing w:line="274" w:lineRule="exact"/>
      </w:pPr>
      <w:r>
        <w:rPr/>
        <w:t>рекомендовано</w:t>
      </w:r>
      <w:r>
        <w:rPr>
          <w:spacing w:val="-5"/>
        </w:rPr>
        <w:t> </w:t>
      </w:r>
      <w:r>
        <w:rPr/>
        <w:t>применение</w:t>
      </w:r>
      <w:r>
        <w:rPr>
          <w:spacing w:val="-4"/>
        </w:rPr>
        <w:t> </w:t>
      </w:r>
      <w:r>
        <w:rPr/>
        <w:t>слабительных</w:t>
      </w:r>
      <w:r>
        <w:rPr>
          <w:spacing w:val="-3"/>
        </w:rPr>
        <w:t> </w:t>
      </w:r>
      <w:r>
        <w:rPr/>
        <w:t>–</w:t>
      </w:r>
      <w:r>
        <w:rPr>
          <w:spacing w:val="-3"/>
        </w:rPr>
        <w:t> </w:t>
      </w:r>
      <w:r>
        <w:rPr/>
        <w:t>размягчителей</w:t>
      </w:r>
      <w:r>
        <w:rPr>
          <w:spacing w:val="-7"/>
        </w:rPr>
        <w:t> </w:t>
      </w:r>
      <w:r>
        <w:rPr/>
        <w:t>пищевого</w:t>
      </w:r>
      <w:r>
        <w:rPr>
          <w:spacing w:val="-2"/>
        </w:rPr>
        <w:t> комка.</w:t>
      </w:r>
    </w:p>
    <w:p>
      <w:pPr>
        <w:pStyle w:val="BodyText"/>
        <w:spacing w:line="259" w:lineRule="auto" w:before="181"/>
        <w:ind w:right="1045"/>
        <w:jc w:val="both"/>
      </w:pPr>
      <w:r>
        <w:rPr>
          <w:b/>
        </w:rPr>
        <w:t>Отеки.</w:t>
      </w:r>
      <w:r>
        <w:rPr>
          <w:b/>
          <w:spacing w:val="-3"/>
        </w:rPr>
        <w:t> </w:t>
      </w:r>
      <w:r>
        <w:rPr/>
        <w:t>Незначительные</w:t>
      </w:r>
      <w:r>
        <w:rPr>
          <w:spacing w:val="-8"/>
        </w:rPr>
        <w:t> </w:t>
      </w:r>
      <w:r>
        <w:rPr/>
        <w:t>отеки</w:t>
      </w:r>
      <w:r>
        <w:rPr>
          <w:spacing w:val="-6"/>
        </w:rPr>
        <w:t> </w:t>
      </w:r>
      <w:r>
        <w:rPr/>
        <w:t>нижних</w:t>
      </w:r>
      <w:r>
        <w:rPr>
          <w:spacing w:val="-7"/>
        </w:rPr>
        <w:t> </w:t>
      </w:r>
      <w:r>
        <w:rPr/>
        <w:t>конечностей, возникающие</w:t>
      </w:r>
      <w:r>
        <w:rPr>
          <w:spacing w:val="-8"/>
        </w:rPr>
        <w:t> </w:t>
      </w:r>
      <w:r>
        <w:rPr/>
        <w:t>в</w:t>
      </w:r>
      <w:r>
        <w:rPr>
          <w:spacing w:val="-5"/>
        </w:rPr>
        <w:t> </w:t>
      </w:r>
      <w:r>
        <w:rPr/>
        <w:t>III</w:t>
      </w:r>
      <w:r>
        <w:rPr>
          <w:spacing w:val="-5"/>
        </w:rPr>
        <w:t> </w:t>
      </w:r>
      <w:r>
        <w:rPr/>
        <w:t>триместре, не</w:t>
      </w:r>
      <w:r>
        <w:rPr>
          <w:spacing w:val="-8"/>
        </w:rPr>
        <w:t> </w:t>
      </w:r>
      <w:r>
        <w:rPr/>
        <w:t>служат признаком какого-либо нарушения течения беременности.</w:t>
      </w:r>
      <w:r>
        <w:rPr>
          <w:spacing w:val="-2"/>
        </w:rPr>
        <w:t> </w:t>
      </w:r>
      <w:r>
        <w:rPr/>
        <w:t>Они</w:t>
      </w:r>
      <w:r>
        <w:rPr>
          <w:spacing w:val="-3"/>
        </w:rPr>
        <w:t> </w:t>
      </w:r>
      <w:r>
        <w:rPr/>
        <w:t>вызваны давлением</w:t>
      </w:r>
      <w:r>
        <w:rPr>
          <w:spacing w:val="-2"/>
        </w:rPr>
        <w:t> </w:t>
      </w:r>
      <w:r>
        <w:rPr/>
        <w:t>матки</w:t>
      </w:r>
      <w:r>
        <w:rPr>
          <w:spacing w:val="-3"/>
        </w:rPr>
        <w:t> </w:t>
      </w:r>
      <w:r>
        <w:rPr/>
        <w:t>на нижнюю полую вену и в целом хорошо компенсируются организмом. Иногда женщины</w:t>
      </w:r>
    </w:p>
    <w:p>
      <w:pPr>
        <w:pStyle w:val="BodyText"/>
        <w:spacing w:after="0" w:line="259" w:lineRule="auto"/>
        <w:jc w:val="both"/>
        <w:sectPr>
          <w:pgSz w:w="11910" w:h="16840"/>
          <w:pgMar w:header="0" w:footer="1395" w:top="760" w:bottom="1580" w:left="850" w:right="141"/>
        </w:sectPr>
      </w:pPr>
    </w:p>
    <w:p>
      <w:pPr>
        <w:pStyle w:val="BodyText"/>
        <w:spacing w:line="259" w:lineRule="auto" w:before="63"/>
        <w:ind w:right="485"/>
      </w:pPr>
      <w:r>
        <w:rPr/>
        <w:t>предъявляют жалобы на покалывания в ногах. Причина этого – существенный недостаток магния в</w:t>
      </w:r>
      <w:r>
        <w:rPr>
          <w:spacing w:val="-5"/>
        </w:rPr>
        <w:t> </w:t>
      </w:r>
      <w:r>
        <w:rPr/>
        <w:t>организме</w:t>
      </w:r>
      <w:r>
        <w:rPr>
          <w:spacing w:val="-7"/>
        </w:rPr>
        <w:t> </w:t>
      </w:r>
      <w:r>
        <w:rPr/>
        <w:t>беременной.</w:t>
      </w:r>
      <w:r>
        <w:rPr>
          <w:spacing w:val="-5"/>
        </w:rPr>
        <w:t> </w:t>
      </w:r>
      <w:r>
        <w:rPr/>
        <w:t>В</w:t>
      </w:r>
      <w:r>
        <w:rPr>
          <w:spacing w:val="-4"/>
        </w:rPr>
        <w:t> </w:t>
      </w:r>
      <w:r>
        <w:rPr/>
        <w:t>таких</w:t>
      </w:r>
      <w:r>
        <w:rPr>
          <w:spacing w:val="-6"/>
        </w:rPr>
        <w:t> </w:t>
      </w:r>
      <w:r>
        <w:rPr/>
        <w:t>случаях</w:t>
      </w:r>
      <w:r>
        <w:rPr>
          <w:spacing w:val="-6"/>
        </w:rPr>
        <w:t> </w:t>
      </w:r>
      <w:r>
        <w:rPr/>
        <w:t>требуется</w:t>
      </w:r>
      <w:r>
        <w:rPr>
          <w:spacing w:val="-3"/>
        </w:rPr>
        <w:t> </w:t>
      </w:r>
      <w:r>
        <w:rPr/>
        <w:t>введение</w:t>
      </w:r>
      <w:r>
        <w:rPr>
          <w:spacing w:val="-3"/>
        </w:rPr>
        <w:t> </w:t>
      </w:r>
      <w:r>
        <w:rPr/>
        <w:t>женщине</w:t>
      </w:r>
      <w:r>
        <w:rPr>
          <w:spacing w:val="-3"/>
        </w:rPr>
        <w:t> </w:t>
      </w:r>
      <w:r>
        <w:rPr/>
        <w:t>препаратов</w:t>
      </w:r>
      <w:r>
        <w:rPr>
          <w:spacing w:val="-5"/>
        </w:rPr>
        <w:t> </w:t>
      </w:r>
      <w:r>
        <w:rPr/>
        <w:t>магния. Лучше других всасываются цитраты и лактаты магнезии. Как правило, на фоне приема магнезии симптомы покалывания исчезают, даже если уровень магния в крови остается ниже должного.</w:t>
      </w:r>
    </w:p>
    <w:p>
      <w:pPr>
        <w:pStyle w:val="BodyText"/>
        <w:spacing w:line="259" w:lineRule="auto" w:before="162"/>
        <w:ind w:right="438"/>
      </w:pPr>
      <w:r>
        <w:rPr>
          <w:b/>
        </w:rPr>
        <w:t>Диабет. </w:t>
      </w:r>
      <w:r>
        <w:rPr/>
        <w:t>Беременные, страдающие сахарным диабетом, требуют дополнительного наблюдения. Диета с низким содержанием углеводов должна быть адаптирована</w:t>
      </w:r>
      <w:r>
        <w:rPr>
          <w:spacing w:val="-1"/>
        </w:rPr>
        <w:t> </w:t>
      </w:r>
      <w:r>
        <w:rPr/>
        <w:t>к нуждам беременной. Даже у тех беременных, у которых не диагностирован диабет, но отмечается стабильно высокий уровень сахара,</w:t>
      </w:r>
      <w:r>
        <w:rPr>
          <w:spacing w:val="-1"/>
        </w:rPr>
        <w:t> </w:t>
      </w:r>
      <w:r>
        <w:rPr/>
        <w:t>высокий</w:t>
      </w:r>
      <w:r>
        <w:rPr>
          <w:spacing w:val="-4"/>
        </w:rPr>
        <w:t> </w:t>
      </w:r>
      <w:r>
        <w:rPr/>
        <w:t>риск</w:t>
      </w:r>
      <w:r>
        <w:rPr>
          <w:spacing w:val="-4"/>
        </w:rPr>
        <w:t> </w:t>
      </w:r>
      <w:r>
        <w:rPr/>
        <w:t>невынашивания</w:t>
      </w:r>
      <w:r>
        <w:rPr>
          <w:spacing w:val="-7"/>
        </w:rPr>
        <w:t> </w:t>
      </w:r>
      <w:r>
        <w:rPr/>
        <w:t>беременности,</w:t>
      </w:r>
      <w:r>
        <w:rPr>
          <w:spacing w:val="-5"/>
        </w:rPr>
        <w:t> </w:t>
      </w:r>
      <w:r>
        <w:rPr/>
        <w:t>преждевременных</w:t>
      </w:r>
      <w:r>
        <w:rPr>
          <w:spacing w:val="-7"/>
        </w:rPr>
        <w:t> </w:t>
      </w:r>
      <w:r>
        <w:rPr/>
        <w:t>родов</w:t>
      </w:r>
      <w:r>
        <w:rPr>
          <w:spacing w:val="-5"/>
        </w:rPr>
        <w:t> </w:t>
      </w:r>
      <w:r>
        <w:rPr/>
        <w:t>и</w:t>
      </w:r>
      <w:r>
        <w:rPr>
          <w:spacing w:val="-1"/>
        </w:rPr>
        <w:t> </w:t>
      </w:r>
      <w:r>
        <w:rPr/>
        <w:t>другой</w:t>
      </w:r>
      <w:r>
        <w:rPr>
          <w:spacing w:val="-1"/>
        </w:rPr>
        <w:t> </w:t>
      </w:r>
      <w:r>
        <w:rPr/>
        <w:t>патологии. Во время беременности цель терапии при состоянии повышенного содержания</w:t>
      </w:r>
      <w:r>
        <w:rPr>
          <w:spacing w:val="-1"/>
        </w:rPr>
        <w:t> </w:t>
      </w:r>
      <w:r>
        <w:rPr/>
        <w:t>глюкозы в крови – не допустить развития кетоза. Необходимо регулярно проводить замеры уровня глюкозы в крови, оперативно корректировать дозу инсулина, получаемую беременной. Во второй половине</w:t>
      </w:r>
    </w:p>
    <w:p>
      <w:pPr>
        <w:pStyle w:val="BodyText"/>
        <w:spacing w:line="259" w:lineRule="auto"/>
      </w:pPr>
      <w:r>
        <w:rPr/>
        <w:t>беременности в связи с гормональными изменениями в организме потребность в инсулине может возрасти на</w:t>
      </w:r>
      <w:r>
        <w:rPr>
          <w:spacing w:val="-6"/>
        </w:rPr>
        <w:t> </w:t>
      </w:r>
      <w:r>
        <w:rPr/>
        <w:t>70-100%. В</w:t>
      </w:r>
      <w:r>
        <w:rPr>
          <w:spacing w:val="-7"/>
        </w:rPr>
        <w:t> </w:t>
      </w:r>
      <w:r>
        <w:rPr/>
        <w:t>связи</w:t>
      </w:r>
      <w:r>
        <w:rPr>
          <w:spacing w:val="-4"/>
        </w:rPr>
        <w:t> </w:t>
      </w:r>
      <w:r>
        <w:rPr/>
        <w:t>с</w:t>
      </w:r>
      <w:r>
        <w:rPr>
          <w:spacing w:val="-1"/>
        </w:rPr>
        <w:t> </w:t>
      </w:r>
      <w:r>
        <w:rPr/>
        <w:t>этим,</w:t>
      </w:r>
      <w:r>
        <w:rPr>
          <w:spacing w:val="-3"/>
        </w:rPr>
        <w:t> </w:t>
      </w:r>
      <w:r>
        <w:rPr/>
        <w:t>начиная с</w:t>
      </w:r>
      <w:r>
        <w:rPr>
          <w:spacing w:val="-11"/>
        </w:rPr>
        <w:t> </w:t>
      </w:r>
      <w:r>
        <w:rPr/>
        <w:t>5-го месяца</w:t>
      </w:r>
      <w:r>
        <w:rPr>
          <w:spacing w:val="-1"/>
        </w:rPr>
        <w:t> </w:t>
      </w:r>
      <w:r>
        <w:rPr/>
        <w:t>беременности,</w:t>
      </w:r>
      <w:r>
        <w:rPr>
          <w:spacing w:val="-3"/>
        </w:rPr>
        <w:t> </w:t>
      </w:r>
      <w:r>
        <w:rPr/>
        <w:t>даже</w:t>
      </w:r>
      <w:r>
        <w:rPr>
          <w:spacing w:val="-1"/>
        </w:rPr>
        <w:t> </w:t>
      </w:r>
      <w:r>
        <w:rPr/>
        <w:t>тем пациенткам, у которых прежде удавалось контролировать состояние правильным подбором диеты, может</w:t>
      </w:r>
    </w:p>
    <w:p>
      <w:pPr>
        <w:pStyle w:val="BodyText"/>
        <w:spacing w:line="275" w:lineRule="exact"/>
      </w:pPr>
      <w:r>
        <w:rPr/>
        <w:t>потребоваться</w:t>
      </w:r>
      <w:r>
        <w:rPr>
          <w:spacing w:val="-6"/>
        </w:rPr>
        <w:t> </w:t>
      </w:r>
      <w:r>
        <w:rPr/>
        <w:t>введение</w:t>
      </w:r>
      <w:r>
        <w:rPr>
          <w:spacing w:val="-5"/>
        </w:rPr>
        <w:t> </w:t>
      </w:r>
      <w:r>
        <w:rPr>
          <w:spacing w:val="-2"/>
        </w:rPr>
        <w:t>инсулина.</w:t>
      </w:r>
    </w:p>
    <w:p>
      <w:pPr>
        <w:pStyle w:val="BodyText"/>
        <w:spacing w:line="259" w:lineRule="auto" w:before="183"/>
        <w:ind w:right="509"/>
      </w:pPr>
      <w:r>
        <w:rPr/>
        <w:t>Отдельной формой сахарного диабета, встречающейся у беременных, является гестационный диабет. Он развивается после 24-й недели гестации. Несмотря на симптомы, схожие с истинным дибетом,</w:t>
      </w:r>
      <w:r>
        <w:rPr>
          <w:spacing w:val="-6"/>
        </w:rPr>
        <w:t> </w:t>
      </w:r>
      <w:r>
        <w:rPr/>
        <w:t>повышение</w:t>
      </w:r>
      <w:r>
        <w:rPr>
          <w:spacing w:val="-4"/>
        </w:rPr>
        <w:t> </w:t>
      </w:r>
      <w:r>
        <w:rPr/>
        <w:t>уровня</w:t>
      </w:r>
      <w:r>
        <w:rPr>
          <w:spacing w:val="-3"/>
        </w:rPr>
        <w:t> </w:t>
      </w:r>
      <w:r>
        <w:rPr/>
        <w:t>сахара</w:t>
      </w:r>
      <w:r>
        <w:rPr>
          <w:spacing w:val="-4"/>
        </w:rPr>
        <w:t> </w:t>
      </w:r>
      <w:r>
        <w:rPr/>
        <w:t>в</w:t>
      </w:r>
      <w:r>
        <w:rPr>
          <w:spacing w:val="-3"/>
        </w:rPr>
        <w:t> </w:t>
      </w:r>
      <w:r>
        <w:rPr/>
        <w:t>крови,</w:t>
      </w:r>
      <w:r>
        <w:rPr>
          <w:spacing w:val="-6"/>
        </w:rPr>
        <w:t> </w:t>
      </w:r>
      <w:r>
        <w:rPr/>
        <w:t>глюкозурию,</w:t>
      </w:r>
      <w:r>
        <w:rPr>
          <w:spacing w:val="-2"/>
        </w:rPr>
        <w:t> </w:t>
      </w:r>
      <w:r>
        <w:rPr/>
        <w:t>прогноз</w:t>
      </w:r>
      <w:r>
        <w:rPr>
          <w:spacing w:val="-7"/>
        </w:rPr>
        <w:t> </w:t>
      </w:r>
      <w:r>
        <w:rPr/>
        <w:t>гестационного диабета</w:t>
      </w:r>
      <w:r>
        <w:rPr>
          <w:spacing w:val="-4"/>
        </w:rPr>
        <w:t> </w:t>
      </w:r>
      <w:r>
        <w:rPr/>
        <w:t>в</w:t>
      </w:r>
      <w:r>
        <w:rPr>
          <w:spacing w:val="-6"/>
        </w:rPr>
        <w:t> </w:t>
      </w:r>
      <w:r>
        <w:rPr/>
        <w:t>целом благо приятный. Обычно его лечение не требует медикаментозного вмешательства и обходится подбором подходящей диеты.</w:t>
      </w:r>
    </w:p>
    <w:p>
      <w:pPr>
        <w:pStyle w:val="BodyText"/>
        <w:spacing w:line="259" w:lineRule="auto" w:before="156"/>
      </w:pPr>
      <w:r>
        <w:rPr/>
        <w:t>При</w:t>
      </w:r>
      <w:r>
        <w:rPr>
          <w:spacing w:val="-3"/>
        </w:rPr>
        <w:t> </w:t>
      </w:r>
      <w:r>
        <w:rPr/>
        <w:t>беременности,</w:t>
      </w:r>
      <w:r>
        <w:rPr>
          <w:spacing w:val="-6"/>
        </w:rPr>
        <w:t> </w:t>
      </w:r>
      <w:r>
        <w:rPr/>
        <w:t>протекающей</w:t>
      </w:r>
      <w:r>
        <w:rPr>
          <w:spacing w:val="-2"/>
        </w:rPr>
        <w:t> </w:t>
      </w:r>
      <w:r>
        <w:rPr/>
        <w:t>с</w:t>
      </w:r>
      <w:r>
        <w:rPr>
          <w:spacing w:val="-4"/>
        </w:rPr>
        <w:t> </w:t>
      </w:r>
      <w:r>
        <w:rPr/>
        <w:t>какими-либо</w:t>
      </w:r>
      <w:r>
        <w:rPr>
          <w:spacing w:val="-8"/>
        </w:rPr>
        <w:t> </w:t>
      </w:r>
      <w:r>
        <w:rPr/>
        <w:t>осложнениями,</w:t>
      </w:r>
      <w:r>
        <w:rPr>
          <w:spacing w:val="-1"/>
        </w:rPr>
        <w:t> </w:t>
      </w:r>
      <w:r>
        <w:rPr/>
        <w:t>при</w:t>
      </w:r>
      <w:r>
        <w:rPr>
          <w:spacing w:val="-2"/>
        </w:rPr>
        <w:t> </w:t>
      </w:r>
      <w:r>
        <w:rPr/>
        <w:t>наличии</w:t>
      </w:r>
      <w:r>
        <w:rPr>
          <w:spacing w:val="-2"/>
        </w:rPr>
        <w:t> </w:t>
      </w:r>
      <w:r>
        <w:rPr/>
        <w:t>у</w:t>
      </w:r>
      <w:r>
        <w:rPr>
          <w:spacing w:val="-12"/>
        </w:rPr>
        <w:t> </w:t>
      </w:r>
      <w:r>
        <w:rPr/>
        <w:t>беременной заболеваний, ожирения или иных отклонений от нормы пищевой рацион и режим питания согласовываются с наблюдающим женщину врачом. Нередко возникает непереносимость</w:t>
      </w:r>
    </w:p>
    <w:p>
      <w:pPr>
        <w:pStyle w:val="BodyText"/>
        <w:spacing w:line="259" w:lineRule="auto"/>
      </w:pPr>
      <w:r>
        <w:rPr/>
        <w:t>беременными</w:t>
      </w:r>
      <w:r>
        <w:rPr>
          <w:spacing w:val="-7"/>
        </w:rPr>
        <w:t> </w:t>
      </w:r>
      <w:r>
        <w:rPr/>
        <w:t>некоторых</w:t>
      </w:r>
      <w:r>
        <w:rPr>
          <w:spacing w:val="-8"/>
        </w:rPr>
        <w:t> </w:t>
      </w:r>
      <w:r>
        <w:rPr/>
        <w:t>на</w:t>
      </w:r>
      <w:r>
        <w:rPr>
          <w:spacing w:val="-4"/>
        </w:rPr>
        <w:t> </w:t>
      </w:r>
      <w:r>
        <w:rPr/>
        <w:t>продукты</w:t>
      </w:r>
      <w:r>
        <w:rPr>
          <w:spacing w:val="-1"/>
        </w:rPr>
        <w:t> </w:t>
      </w:r>
      <w:r>
        <w:rPr/>
        <w:t>питания.</w:t>
      </w:r>
      <w:r>
        <w:rPr>
          <w:spacing w:val="-6"/>
        </w:rPr>
        <w:t> </w:t>
      </w:r>
      <w:r>
        <w:rPr/>
        <w:t>При</w:t>
      </w:r>
      <w:r>
        <w:rPr>
          <w:spacing w:val="-3"/>
        </w:rPr>
        <w:t> </w:t>
      </w:r>
      <w:r>
        <w:rPr/>
        <w:t>невозможности</w:t>
      </w:r>
      <w:r>
        <w:rPr>
          <w:spacing w:val="-6"/>
        </w:rPr>
        <w:t> </w:t>
      </w:r>
      <w:r>
        <w:rPr/>
        <w:t>исключить</w:t>
      </w:r>
      <w:r>
        <w:rPr>
          <w:spacing w:val="-2"/>
        </w:rPr>
        <w:t> </w:t>
      </w:r>
      <w:r>
        <w:rPr/>
        <w:t>из</w:t>
      </w:r>
      <w:r>
        <w:rPr>
          <w:spacing w:val="-2"/>
        </w:rPr>
        <w:t> </w:t>
      </w:r>
      <w:r>
        <w:rPr/>
        <w:t>питания</w:t>
      </w:r>
      <w:r>
        <w:rPr>
          <w:spacing w:val="-8"/>
        </w:rPr>
        <w:t> </w:t>
      </w:r>
      <w:r>
        <w:rPr/>
        <w:t>такие продукты можно после</w:t>
      </w:r>
      <w:r>
        <w:rPr>
          <w:spacing w:val="-2"/>
        </w:rPr>
        <w:t> </w:t>
      </w:r>
      <w:r>
        <w:rPr/>
        <w:t>совета с</w:t>
      </w:r>
      <w:r>
        <w:rPr>
          <w:spacing w:val="-2"/>
        </w:rPr>
        <w:t> </w:t>
      </w:r>
      <w:r>
        <w:rPr/>
        <w:t>врачом попытаться употреблять их</w:t>
      </w:r>
      <w:r>
        <w:rPr>
          <w:spacing w:val="-1"/>
        </w:rPr>
        <w:t> </w:t>
      </w:r>
      <w:r>
        <w:rPr/>
        <w:t>в постепенно возрастающем </w:t>
      </w:r>
      <w:r>
        <w:rPr>
          <w:spacing w:val="-2"/>
        </w:rPr>
        <w:t>количестве.</w:t>
      </w:r>
    </w:p>
    <w:p>
      <w:pPr>
        <w:pStyle w:val="BodyText"/>
        <w:spacing w:line="259" w:lineRule="auto" w:before="161"/>
      </w:pPr>
      <w:r>
        <w:rPr/>
        <w:t>Таким</w:t>
      </w:r>
      <w:r>
        <w:rPr>
          <w:spacing w:val="-5"/>
        </w:rPr>
        <w:t> </w:t>
      </w:r>
      <w:r>
        <w:rPr/>
        <w:t>образом,</w:t>
      </w:r>
      <w:r>
        <w:rPr>
          <w:spacing w:val="-5"/>
        </w:rPr>
        <w:t> </w:t>
      </w:r>
      <w:r>
        <w:rPr/>
        <w:t>организация</w:t>
      </w:r>
      <w:r>
        <w:rPr>
          <w:spacing w:val="-7"/>
        </w:rPr>
        <w:t> </w:t>
      </w:r>
      <w:r>
        <w:rPr/>
        <w:t>правильного питания</w:t>
      </w:r>
      <w:r>
        <w:rPr>
          <w:spacing w:val="-3"/>
        </w:rPr>
        <w:t> </w:t>
      </w:r>
      <w:r>
        <w:rPr/>
        <w:t>беременных</w:t>
      </w:r>
      <w:r>
        <w:rPr>
          <w:spacing w:val="-7"/>
        </w:rPr>
        <w:t> </w:t>
      </w:r>
      <w:r>
        <w:rPr/>
        <w:t>служит</w:t>
      </w:r>
      <w:r>
        <w:rPr>
          <w:spacing w:val="-3"/>
        </w:rPr>
        <w:t> </w:t>
      </w:r>
      <w:r>
        <w:rPr/>
        <w:t>одним</w:t>
      </w:r>
      <w:r>
        <w:rPr>
          <w:spacing w:val="-5"/>
        </w:rPr>
        <w:t> </w:t>
      </w:r>
      <w:r>
        <w:rPr/>
        <w:t>из важных</w:t>
      </w:r>
      <w:r>
        <w:rPr>
          <w:spacing w:val="-7"/>
        </w:rPr>
        <w:t> </w:t>
      </w:r>
      <w:r>
        <w:rPr/>
        <w:t>условий нормального течения и благополучного исхода беременности. При разработке структуры</w:t>
      </w:r>
    </w:p>
    <w:p>
      <w:pPr>
        <w:pStyle w:val="BodyText"/>
        <w:spacing w:line="259" w:lineRule="auto"/>
        <w:ind w:right="509"/>
      </w:pPr>
      <w:r>
        <w:rPr/>
        <w:t>рационального питания беременных необходимо учитывать индивидуальные особенности функционирования</w:t>
      </w:r>
      <w:r>
        <w:rPr>
          <w:spacing w:val="-7"/>
        </w:rPr>
        <w:t> </w:t>
      </w:r>
      <w:r>
        <w:rPr/>
        <w:t>ферментативных</w:t>
      </w:r>
      <w:r>
        <w:rPr>
          <w:spacing w:val="-7"/>
        </w:rPr>
        <w:t> </w:t>
      </w:r>
      <w:r>
        <w:rPr/>
        <w:t>и</w:t>
      </w:r>
      <w:r>
        <w:rPr>
          <w:spacing w:val="-6"/>
        </w:rPr>
        <w:t> </w:t>
      </w:r>
      <w:r>
        <w:rPr/>
        <w:t>метаболических</w:t>
      </w:r>
      <w:r>
        <w:rPr>
          <w:spacing w:val="-7"/>
        </w:rPr>
        <w:t> </w:t>
      </w:r>
      <w:r>
        <w:rPr/>
        <w:t>систем, этнические</w:t>
      </w:r>
      <w:r>
        <w:rPr>
          <w:spacing w:val="-3"/>
        </w:rPr>
        <w:t> </w:t>
      </w:r>
      <w:r>
        <w:rPr/>
        <w:t>и</w:t>
      </w:r>
      <w:r>
        <w:rPr>
          <w:spacing w:val="-1"/>
        </w:rPr>
        <w:t> </w:t>
      </w:r>
      <w:r>
        <w:rPr/>
        <w:t>национальные традиции питания, отличия в культуре, социальных и религиозных установках.</w:t>
      </w:r>
    </w:p>
    <w:p>
      <w:pPr>
        <w:pStyle w:val="BodyText"/>
        <w:spacing w:after="0" w:line="259" w:lineRule="auto"/>
        <w:sectPr>
          <w:pgSz w:w="11910" w:h="16840"/>
          <w:pgMar w:header="0" w:footer="1395" w:top="760" w:bottom="1580" w:left="850" w:right="141"/>
        </w:sectPr>
      </w:pPr>
    </w:p>
    <w:p>
      <w:pPr>
        <w:pStyle w:val="Heading1"/>
        <w:spacing w:before="69"/>
        <w:ind w:left="0" w:right="135"/>
        <w:jc w:val="center"/>
      </w:pPr>
      <w:r>
        <w:rPr>
          <w:spacing w:val="-2"/>
        </w:rPr>
        <w:t>Лактация</w:t>
      </w:r>
    </w:p>
    <w:p>
      <w:pPr>
        <w:pStyle w:val="BodyText"/>
        <w:spacing w:before="11"/>
        <w:ind w:left="0"/>
        <w:rPr>
          <w:b/>
          <w:sz w:val="5"/>
        </w:rPr>
      </w:pPr>
      <w:r>
        <w:rPr>
          <w:b/>
          <w:sz w:val="5"/>
        </w:rPr>
        <w:drawing>
          <wp:anchor distT="0" distB="0" distL="0" distR="0" allowOverlap="1" layoutInCell="1" locked="0" behindDoc="1" simplePos="0" relativeHeight="487601664">
            <wp:simplePos x="0" y="0"/>
            <wp:positionH relativeFrom="page">
              <wp:posOffset>918958</wp:posOffset>
            </wp:positionH>
            <wp:positionV relativeFrom="paragraph">
              <wp:posOffset>59032</wp:posOffset>
            </wp:positionV>
            <wp:extent cx="5543422" cy="3118104"/>
            <wp:effectExtent l="0" t="0" r="0" b="0"/>
            <wp:wrapTopAndBottom/>
            <wp:docPr id="91" name="Image 91"/>
            <wp:cNvGraphicFramePr>
              <a:graphicFrameLocks/>
            </wp:cNvGraphicFramePr>
            <a:graphic>
              <a:graphicData uri="http://schemas.openxmlformats.org/drawingml/2006/picture">
                <pic:pic>
                  <pic:nvPicPr>
                    <pic:cNvPr id="91" name="Image 91"/>
                    <pic:cNvPicPr/>
                  </pic:nvPicPr>
                  <pic:blipFill>
                    <a:blip r:embed="rId63" cstate="print"/>
                    <a:stretch>
                      <a:fillRect/>
                    </a:stretch>
                  </pic:blipFill>
                  <pic:spPr>
                    <a:xfrm>
                      <a:off x="0" y="0"/>
                      <a:ext cx="5543422" cy="3118104"/>
                    </a:xfrm>
                    <a:prstGeom prst="rect">
                      <a:avLst/>
                    </a:prstGeom>
                  </pic:spPr>
                </pic:pic>
              </a:graphicData>
            </a:graphic>
          </wp:anchor>
        </w:drawing>
      </w:r>
    </w:p>
    <w:p>
      <w:pPr>
        <w:pStyle w:val="BodyText"/>
        <w:spacing w:line="259" w:lineRule="auto" w:before="80"/>
      </w:pPr>
      <w:r>
        <w:rPr/>
        <w:t>Грудное</w:t>
      </w:r>
      <w:r>
        <w:rPr>
          <w:spacing w:val="-4"/>
        </w:rPr>
        <w:t> </w:t>
      </w:r>
      <w:r>
        <w:rPr/>
        <w:t>вскармливание,</w:t>
      </w:r>
      <w:r>
        <w:rPr>
          <w:spacing w:val="-2"/>
        </w:rPr>
        <w:t> </w:t>
      </w:r>
      <w:r>
        <w:rPr/>
        <w:t>безусловно,</w:t>
      </w:r>
      <w:r>
        <w:rPr>
          <w:spacing w:val="-2"/>
        </w:rPr>
        <w:t> </w:t>
      </w:r>
      <w:r>
        <w:rPr/>
        <w:t>лучший</w:t>
      </w:r>
      <w:r>
        <w:rPr>
          <w:spacing w:val="-2"/>
        </w:rPr>
        <w:t> </w:t>
      </w:r>
      <w:r>
        <w:rPr/>
        <w:t>вариант</w:t>
      </w:r>
      <w:r>
        <w:rPr>
          <w:spacing w:val="-3"/>
        </w:rPr>
        <w:t> </w:t>
      </w:r>
      <w:r>
        <w:rPr/>
        <w:t>питания</w:t>
      </w:r>
      <w:r>
        <w:rPr>
          <w:spacing w:val="-3"/>
        </w:rPr>
        <w:t> </w:t>
      </w:r>
      <w:r>
        <w:rPr/>
        <w:t>для</w:t>
      </w:r>
      <w:r>
        <w:rPr>
          <w:spacing w:val="-3"/>
        </w:rPr>
        <w:t> </w:t>
      </w:r>
      <w:r>
        <w:rPr/>
        <w:t>ребенка</w:t>
      </w:r>
      <w:r>
        <w:rPr>
          <w:spacing w:val="-4"/>
        </w:rPr>
        <w:t> </w:t>
      </w:r>
      <w:r>
        <w:rPr/>
        <w:t>первых</w:t>
      </w:r>
      <w:r>
        <w:rPr>
          <w:spacing w:val="-8"/>
        </w:rPr>
        <w:t> </w:t>
      </w:r>
      <w:r>
        <w:rPr/>
        <w:t>6</w:t>
      </w:r>
      <w:r>
        <w:rPr>
          <w:spacing w:val="-3"/>
        </w:rPr>
        <w:t> </w:t>
      </w:r>
      <w:r>
        <w:rPr/>
        <w:t>мес</w:t>
      </w:r>
      <w:r>
        <w:rPr>
          <w:spacing w:val="-9"/>
        </w:rPr>
        <w:t> </w:t>
      </w:r>
      <w:r>
        <w:rPr/>
        <w:t>жизни. Противопоказания к грудному вскармливанию:</w:t>
      </w:r>
    </w:p>
    <w:p>
      <w:pPr>
        <w:pStyle w:val="ListParagraph"/>
        <w:numPr>
          <w:ilvl w:val="0"/>
          <w:numId w:val="13"/>
        </w:numPr>
        <w:tabs>
          <w:tab w:pos="1002" w:val="left" w:leader="none"/>
        </w:tabs>
        <w:spacing w:line="240" w:lineRule="auto" w:before="162" w:after="0"/>
        <w:ind w:left="1002" w:right="0" w:hanging="359"/>
        <w:jc w:val="left"/>
        <w:rPr>
          <w:sz w:val="24"/>
        </w:rPr>
      </w:pPr>
      <w:r>
        <w:rPr>
          <w:sz w:val="24"/>
        </w:rPr>
        <w:t>галактоземия</w:t>
      </w:r>
      <w:r>
        <w:rPr>
          <w:spacing w:val="1"/>
          <w:sz w:val="24"/>
        </w:rPr>
        <w:t> </w:t>
      </w:r>
      <w:r>
        <w:rPr>
          <w:spacing w:val="-2"/>
          <w:sz w:val="24"/>
        </w:rPr>
        <w:t>новорожденного;</w:t>
      </w:r>
    </w:p>
    <w:p>
      <w:pPr>
        <w:pStyle w:val="ListParagraph"/>
        <w:numPr>
          <w:ilvl w:val="0"/>
          <w:numId w:val="13"/>
        </w:numPr>
        <w:tabs>
          <w:tab w:pos="1002" w:val="left" w:leader="none"/>
        </w:tabs>
        <w:spacing w:line="240" w:lineRule="auto" w:before="22" w:after="0"/>
        <w:ind w:left="1002" w:right="0" w:hanging="359"/>
        <w:jc w:val="left"/>
        <w:rPr>
          <w:sz w:val="24"/>
        </w:rPr>
      </w:pPr>
      <w:r>
        <w:rPr>
          <w:sz w:val="24"/>
        </w:rPr>
        <w:t>активная</w:t>
      </w:r>
      <w:r>
        <w:rPr>
          <w:spacing w:val="-3"/>
          <w:sz w:val="24"/>
        </w:rPr>
        <w:t> </w:t>
      </w:r>
      <w:r>
        <w:rPr>
          <w:sz w:val="24"/>
        </w:rPr>
        <w:t>форма</w:t>
      </w:r>
      <w:r>
        <w:rPr>
          <w:spacing w:val="-3"/>
          <w:sz w:val="24"/>
        </w:rPr>
        <w:t> </w:t>
      </w:r>
      <w:r>
        <w:rPr>
          <w:sz w:val="24"/>
        </w:rPr>
        <w:t>туберкулеза</w:t>
      </w:r>
      <w:r>
        <w:rPr>
          <w:spacing w:val="1"/>
          <w:sz w:val="24"/>
        </w:rPr>
        <w:t> </w:t>
      </w:r>
      <w:r>
        <w:rPr>
          <w:sz w:val="24"/>
        </w:rPr>
        <w:t>у</w:t>
      </w:r>
      <w:r>
        <w:rPr>
          <w:spacing w:val="-11"/>
          <w:sz w:val="24"/>
        </w:rPr>
        <w:t> </w:t>
      </w:r>
      <w:r>
        <w:rPr>
          <w:spacing w:val="-2"/>
          <w:sz w:val="24"/>
        </w:rPr>
        <w:t>матери;</w:t>
      </w:r>
    </w:p>
    <w:p>
      <w:pPr>
        <w:pStyle w:val="ListParagraph"/>
        <w:numPr>
          <w:ilvl w:val="0"/>
          <w:numId w:val="13"/>
        </w:numPr>
        <w:tabs>
          <w:tab w:pos="1002" w:val="left" w:leader="none"/>
        </w:tabs>
        <w:spacing w:line="240" w:lineRule="auto" w:before="22" w:after="0"/>
        <w:ind w:left="1002" w:right="0" w:hanging="359"/>
        <w:jc w:val="left"/>
        <w:rPr>
          <w:sz w:val="24"/>
        </w:rPr>
      </w:pPr>
      <w:r>
        <w:rPr>
          <w:sz w:val="24"/>
        </w:rPr>
        <w:t>наркомания</w:t>
      </w:r>
      <w:r>
        <w:rPr>
          <w:spacing w:val="-2"/>
          <w:sz w:val="24"/>
        </w:rPr>
        <w:t> матери;</w:t>
      </w:r>
    </w:p>
    <w:p>
      <w:pPr>
        <w:pStyle w:val="ListParagraph"/>
        <w:numPr>
          <w:ilvl w:val="0"/>
          <w:numId w:val="13"/>
        </w:numPr>
        <w:tabs>
          <w:tab w:pos="1002" w:val="left" w:leader="none"/>
        </w:tabs>
        <w:spacing w:line="240" w:lineRule="auto" w:before="22" w:after="0"/>
        <w:ind w:left="1002" w:right="0" w:hanging="359"/>
        <w:jc w:val="left"/>
        <w:rPr>
          <w:sz w:val="24"/>
        </w:rPr>
      </w:pPr>
      <w:r>
        <w:rPr>
          <w:sz w:val="24"/>
        </w:rPr>
        <w:t>положительная</w:t>
      </w:r>
      <w:r>
        <w:rPr>
          <w:spacing w:val="-8"/>
          <w:sz w:val="24"/>
        </w:rPr>
        <w:t> </w:t>
      </w:r>
      <w:r>
        <w:rPr>
          <w:sz w:val="24"/>
        </w:rPr>
        <w:t>реакция</w:t>
      </w:r>
      <w:r>
        <w:rPr>
          <w:spacing w:val="-1"/>
          <w:sz w:val="24"/>
        </w:rPr>
        <w:t> </w:t>
      </w:r>
      <w:r>
        <w:rPr>
          <w:sz w:val="24"/>
        </w:rPr>
        <w:t>крови</w:t>
      </w:r>
      <w:r>
        <w:rPr>
          <w:spacing w:val="-5"/>
          <w:sz w:val="24"/>
        </w:rPr>
        <w:t> </w:t>
      </w:r>
      <w:r>
        <w:rPr>
          <w:sz w:val="24"/>
        </w:rPr>
        <w:t>матери</w:t>
      </w:r>
      <w:r>
        <w:rPr>
          <w:spacing w:val="-4"/>
          <w:sz w:val="24"/>
        </w:rPr>
        <w:t> </w:t>
      </w:r>
      <w:r>
        <w:rPr>
          <w:sz w:val="24"/>
        </w:rPr>
        <w:t>на</w:t>
      </w:r>
      <w:r>
        <w:rPr>
          <w:spacing w:val="-7"/>
          <w:sz w:val="24"/>
        </w:rPr>
        <w:t> </w:t>
      </w:r>
      <w:r>
        <w:rPr>
          <w:sz w:val="24"/>
        </w:rPr>
        <w:t>Т-лимфотропный</w:t>
      </w:r>
      <w:r>
        <w:rPr>
          <w:spacing w:val="-4"/>
          <w:sz w:val="24"/>
        </w:rPr>
        <w:t> </w:t>
      </w:r>
      <w:r>
        <w:rPr>
          <w:spacing w:val="-2"/>
          <w:sz w:val="24"/>
        </w:rPr>
        <w:t>вирус;</w:t>
      </w:r>
    </w:p>
    <w:p>
      <w:pPr>
        <w:pStyle w:val="ListParagraph"/>
        <w:numPr>
          <w:ilvl w:val="0"/>
          <w:numId w:val="13"/>
        </w:numPr>
        <w:tabs>
          <w:tab w:pos="1002" w:val="left" w:leader="none"/>
        </w:tabs>
        <w:spacing w:line="240" w:lineRule="auto" w:before="21" w:after="0"/>
        <w:ind w:left="1002" w:right="0" w:hanging="359"/>
        <w:jc w:val="left"/>
        <w:rPr>
          <w:sz w:val="24"/>
        </w:rPr>
      </w:pPr>
      <w:r>
        <w:rPr>
          <w:sz w:val="24"/>
        </w:rPr>
        <w:t>положительная</w:t>
      </w:r>
      <w:r>
        <w:rPr>
          <w:spacing w:val="-7"/>
          <w:sz w:val="24"/>
        </w:rPr>
        <w:t> </w:t>
      </w:r>
      <w:r>
        <w:rPr>
          <w:sz w:val="24"/>
        </w:rPr>
        <w:t>реакция</w:t>
      </w:r>
      <w:r>
        <w:rPr>
          <w:spacing w:val="-1"/>
          <w:sz w:val="24"/>
        </w:rPr>
        <w:t> </w:t>
      </w:r>
      <w:r>
        <w:rPr>
          <w:sz w:val="24"/>
        </w:rPr>
        <w:t>крови</w:t>
      </w:r>
      <w:r>
        <w:rPr>
          <w:spacing w:val="-5"/>
          <w:sz w:val="24"/>
        </w:rPr>
        <w:t> </w:t>
      </w:r>
      <w:r>
        <w:rPr>
          <w:sz w:val="24"/>
        </w:rPr>
        <w:t>матери</w:t>
      </w:r>
      <w:r>
        <w:rPr>
          <w:spacing w:val="-5"/>
          <w:sz w:val="24"/>
        </w:rPr>
        <w:t> </w:t>
      </w:r>
      <w:r>
        <w:rPr>
          <w:spacing w:val="-4"/>
          <w:sz w:val="24"/>
        </w:rPr>
        <w:t>ВИЧ;</w:t>
      </w:r>
    </w:p>
    <w:p>
      <w:pPr>
        <w:pStyle w:val="ListParagraph"/>
        <w:numPr>
          <w:ilvl w:val="0"/>
          <w:numId w:val="13"/>
        </w:numPr>
        <w:tabs>
          <w:tab w:pos="1002" w:val="left" w:leader="none"/>
        </w:tabs>
        <w:spacing w:line="240" w:lineRule="auto" w:before="22" w:after="0"/>
        <w:ind w:left="1002" w:right="0" w:hanging="359"/>
        <w:jc w:val="left"/>
        <w:rPr>
          <w:sz w:val="24"/>
        </w:rPr>
      </w:pPr>
      <w:r>
        <w:rPr>
          <w:sz w:val="24"/>
        </w:rPr>
        <w:t>прием</w:t>
      </w:r>
      <w:r>
        <w:rPr>
          <w:spacing w:val="-7"/>
          <w:sz w:val="24"/>
        </w:rPr>
        <w:t> </w:t>
      </w:r>
      <w:r>
        <w:rPr>
          <w:sz w:val="24"/>
        </w:rPr>
        <w:t>матерью</w:t>
      </w:r>
      <w:r>
        <w:rPr>
          <w:spacing w:val="-3"/>
          <w:sz w:val="24"/>
        </w:rPr>
        <w:t> </w:t>
      </w:r>
      <w:r>
        <w:rPr>
          <w:sz w:val="24"/>
        </w:rPr>
        <w:t>некоторых</w:t>
      </w:r>
      <w:r>
        <w:rPr>
          <w:spacing w:val="-6"/>
          <w:sz w:val="24"/>
        </w:rPr>
        <w:t> </w:t>
      </w:r>
      <w:r>
        <w:rPr>
          <w:sz w:val="24"/>
        </w:rPr>
        <w:t>медицинских</w:t>
      </w:r>
      <w:r>
        <w:rPr>
          <w:spacing w:val="-7"/>
          <w:sz w:val="24"/>
        </w:rPr>
        <w:t> </w:t>
      </w:r>
      <w:r>
        <w:rPr>
          <w:sz w:val="24"/>
        </w:rPr>
        <w:t>препаратов</w:t>
      </w:r>
      <w:r>
        <w:rPr>
          <w:spacing w:val="-4"/>
          <w:sz w:val="24"/>
        </w:rPr>
        <w:t> </w:t>
      </w:r>
      <w:r>
        <w:rPr>
          <w:spacing w:val="-2"/>
          <w:sz w:val="24"/>
        </w:rPr>
        <w:t>(химиотерапевтических).</w:t>
      </w:r>
    </w:p>
    <w:p>
      <w:pPr>
        <w:pStyle w:val="BodyText"/>
        <w:spacing w:line="259" w:lineRule="auto" w:before="180"/>
        <w:ind w:right="509"/>
      </w:pPr>
      <w:r>
        <w:rPr/>
        <w:t>Вообше</w:t>
      </w:r>
      <w:r>
        <w:rPr>
          <w:spacing w:val="-5"/>
        </w:rPr>
        <w:t> </w:t>
      </w:r>
      <w:r>
        <w:rPr/>
        <w:t>врачам,</w:t>
      </w:r>
      <w:r>
        <w:rPr>
          <w:spacing w:val="-3"/>
        </w:rPr>
        <w:t> </w:t>
      </w:r>
      <w:r>
        <w:rPr/>
        <w:t>работающим</w:t>
      </w:r>
      <w:r>
        <w:rPr>
          <w:spacing w:val="-7"/>
        </w:rPr>
        <w:t> </w:t>
      </w:r>
      <w:r>
        <w:rPr/>
        <w:t>с</w:t>
      </w:r>
      <w:r>
        <w:rPr>
          <w:spacing w:val="-6"/>
        </w:rPr>
        <w:t> </w:t>
      </w:r>
      <w:r>
        <w:rPr/>
        <w:t>кормящими</w:t>
      </w:r>
      <w:r>
        <w:rPr>
          <w:spacing w:val="-8"/>
        </w:rPr>
        <w:t> </w:t>
      </w:r>
      <w:r>
        <w:rPr/>
        <w:t>матерями,</w:t>
      </w:r>
      <w:r>
        <w:rPr>
          <w:spacing w:val="-7"/>
        </w:rPr>
        <w:t> </w:t>
      </w:r>
      <w:r>
        <w:rPr/>
        <w:t>необходимо</w:t>
      </w:r>
      <w:r>
        <w:rPr>
          <w:spacing w:val="-5"/>
        </w:rPr>
        <w:t> </w:t>
      </w:r>
      <w:r>
        <w:rPr/>
        <w:t>учитывать,</w:t>
      </w:r>
      <w:r>
        <w:rPr>
          <w:spacing w:val="-3"/>
        </w:rPr>
        <w:t> </w:t>
      </w:r>
      <w:r>
        <w:rPr/>
        <w:t>что</w:t>
      </w:r>
      <w:r>
        <w:rPr>
          <w:spacing w:val="-5"/>
        </w:rPr>
        <w:t> </w:t>
      </w:r>
      <w:r>
        <w:rPr/>
        <w:t>большинство медицинских препаратов попадают в грудное молоко. Степень проникновения определяется биодостопнустью лекарственого средства, его молекулярным весом, связанностью с белками, жирорастворимостью. Перед приемом любого лекарственного препарата кормящая женщина должна ознакомиться с соответствующей инструкцией, где указаны возможные эффекты, связанные с его употреблением во время лактации.</w:t>
      </w:r>
    </w:p>
    <w:p>
      <w:pPr>
        <w:pStyle w:val="BodyText"/>
        <w:spacing w:line="259" w:lineRule="auto" w:before="161"/>
        <w:ind w:right="509"/>
      </w:pPr>
      <w:r>
        <w:rPr/>
        <w:t>На протяжении 9 мес беременности молочная железа женщины готовится к лактации. У некоторых</w:t>
      </w:r>
      <w:r>
        <w:rPr>
          <w:spacing w:val="-8"/>
        </w:rPr>
        <w:t> </w:t>
      </w:r>
      <w:r>
        <w:rPr/>
        <w:t>беременных</w:t>
      </w:r>
      <w:r>
        <w:rPr>
          <w:spacing w:val="-8"/>
        </w:rPr>
        <w:t> </w:t>
      </w:r>
      <w:r>
        <w:rPr/>
        <w:t>первая</w:t>
      </w:r>
      <w:r>
        <w:rPr>
          <w:spacing w:val="-8"/>
        </w:rPr>
        <w:t> </w:t>
      </w:r>
      <w:r>
        <w:rPr/>
        <w:t>порция</w:t>
      </w:r>
      <w:r>
        <w:rPr>
          <w:spacing w:val="-8"/>
        </w:rPr>
        <w:t> </w:t>
      </w:r>
      <w:r>
        <w:rPr/>
        <w:t>молозива</w:t>
      </w:r>
      <w:r>
        <w:rPr>
          <w:spacing w:val="-4"/>
        </w:rPr>
        <w:t> </w:t>
      </w:r>
      <w:r>
        <w:rPr/>
        <w:t>густой,</w:t>
      </w:r>
      <w:r>
        <w:rPr>
          <w:spacing w:val="-1"/>
        </w:rPr>
        <w:t> </w:t>
      </w:r>
      <w:r>
        <w:rPr/>
        <w:t>желтоватой,</w:t>
      </w:r>
      <w:r>
        <w:rPr>
          <w:spacing w:val="-1"/>
        </w:rPr>
        <w:t> </w:t>
      </w:r>
      <w:r>
        <w:rPr/>
        <w:t>молокоподобной</w:t>
      </w:r>
      <w:r>
        <w:rPr>
          <w:spacing w:val="-7"/>
        </w:rPr>
        <w:t> </w:t>
      </w:r>
      <w:r>
        <w:rPr/>
        <w:t>жидкости</w:t>
      </w:r>
    </w:p>
    <w:p>
      <w:pPr>
        <w:pStyle w:val="BodyText"/>
        <w:spacing w:line="259" w:lineRule="auto"/>
      </w:pPr>
      <w:r>
        <w:rPr/>
        <w:t>выделяется</w:t>
      </w:r>
      <w:r>
        <w:rPr>
          <w:spacing w:val="-3"/>
        </w:rPr>
        <w:t> </w:t>
      </w:r>
      <w:r>
        <w:rPr/>
        <w:t>еще</w:t>
      </w:r>
      <w:r>
        <w:rPr>
          <w:spacing w:val="-3"/>
        </w:rPr>
        <w:t> </w:t>
      </w:r>
      <w:r>
        <w:rPr/>
        <w:t>до родов, у</w:t>
      </w:r>
      <w:r>
        <w:rPr>
          <w:spacing w:val="-11"/>
        </w:rPr>
        <w:t> </w:t>
      </w:r>
      <w:r>
        <w:rPr/>
        <w:t>большинства –</w:t>
      </w:r>
      <w:r>
        <w:rPr>
          <w:spacing w:val="-7"/>
        </w:rPr>
        <w:t> </w:t>
      </w:r>
      <w:r>
        <w:rPr/>
        <w:t>в</w:t>
      </w:r>
      <w:r>
        <w:rPr>
          <w:spacing w:val="-5"/>
        </w:rPr>
        <w:t> </w:t>
      </w:r>
      <w:r>
        <w:rPr/>
        <w:t>1–2-е</w:t>
      </w:r>
      <w:r>
        <w:rPr>
          <w:spacing w:val="-3"/>
        </w:rPr>
        <w:t> </w:t>
      </w:r>
      <w:r>
        <w:rPr/>
        <w:t>сутки</w:t>
      </w:r>
      <w:r>
        <w:rPr>
          <w:spacing w:val="-1"/>
        </w:rPr>
        <w:t> </w:t>
      </w:r>
      <w:r>
        <w:rPr/>
        <w:t>после</w:t>
      </w:r>
      <w:r>
        <w:rPr>
          <w:spacing w:val="-8"/>
        </w:rPr>
        <w:t> </w:t>
      </w:r>
      <w:r>
        <w:rPr/>
        <w:t>них. После</w:t>
      </w:r>
      <w:r>
        <w:rPr>
          <w:spacing w:val="-3"/>
        </w:rPr>
        <w:t> </w:t>
      </w:r>
      <w:r>
        <w:rPr/>
        <w:t>родов</w:t>
      </w:r>
      <w:r>
        <w:rPr>
          <w:spacing w:val="-5"/>
        </w:rPr>
        <w:t> </w:t>
      </w:r>
      <w:r>
        <w:rPr/>
        <w:t>резко</w:t>
      </w:r>
      <w:r>
        <w:rPr>
          <w:spacing w:val="-2"/>
        </w:rPr>
        <w:t> </w:t>
      </w:r>
      <w:r>
        <w:rPr/>
        <w:t>снижается уровень эстрогена и прогестерона в крови, но столь же стремительно возрастает уровень</w:t>
      </w:r>
    </w:p>
    <w:p>
      <w:pPr>
        <w:pStyle w:val="BodyText"/>
        <w:spacing w:line="259" w:lineRule="auto"/>
        <w:ind w:right="509"/>
      </w:pPr>
      <w:r>
        <w:rPr/>
        <w:t>пролактина, потенцируя молочную железу к выработке молока. Прохождение молока через протоки</w:t>
      </w:r>
      <w:r>
        <w:rPr>
          <w:spacing w:val="-5"/>
        </w:rPr>
        <w:t> </w:t>
      </w:r>
      <w:r>
        <w:rPr/>
        <w:t>железы</w:t>
      </w:r>
      <w:r>
        <w:rPr>
          <w:spacing w:val="-1"/>
        </w:rPr>
        <w:t> </w:t>
      </w:r>
      <w:r>
        <w:rPr/>
        <w:t>и</w:t>
      </w:r>
      <w:r>
        <w:rPr>
          <w:spacing w:val="-5"/>
        </w:rPr>
        <w:t> </w:t>
      </w:r>
      <w:r>
        <w:rPr/>
        <w:t>его</w:t>
      </w:r>
      <w:r>
        <w:rPr>
          <w:spacing w:val="-2"/>
        </w:rPr>
        <w:t> </w:t>
      </w:r>
      <w:r>
        <w:rPr/>
        <w:t>выход</w:t>
      </w:r>
      <w:r>
        <w:rPr>
          <w:spacing w:val="-4"/>
        </w:rPr>
        <w:t> </w:t>
      </w:r>
      <w:r>
        <w:rPr/>
        <w:t>во</w:t>
      </w:r>
      <w:r>
        <w:rPr>
          <w:spacing w:val="-2"/>
        </w:rPr>
        <w:t> </w:t>
      </w:r>
      <w:r>
        <w:rPr/>
        <w:t>внешнюю</w:t>
      </w:r>
      <w:r>
        <w:rPr>
          <w:spacing w:val="-4"/>
        </w:rPr>
        <w:t> </w:t>
      </w:r>
      <w:r>
        <w:rPr/>
        <w:t>среду</w:t>
      </w:r>
      <w:r>
        <w:rPr>
          <w:spacing w:val="-11"/>
        </w:rPr>
        <w:t> </w:t>
      </w:r>
      <w:r>
        <w:rPr/>
        <w:t>определяются</w:t>
      </w:r>
      <w:r>
        <w:rPr>
          <w:spacing w:val="-3"/>
        </w:rPr>
        <w:t> </w:t>
      </w:r>
      <w:r>
        <w:rPr/>
        <w:t>действием</w:t>
      </w:r>
      <w:r>
        <w:rPr>
          <w:spacing w:val="-1"/>
        </w:rPr>
        <w:t> </w:t>
      </w:r>
      <w:r>
        <w:rPr/>
        <w:t>на</w:t>
      </w:r>
      <w:r>
        <w:rPr>
          <w:spacing w:val="-3"/>
        </w:rPr>
        <w:t> </w:t>
      </w:r>
      <w:r>
        <w:rPr/>
        <w:t>нес</w:t>
      </w:r>
      <w:r>
        <w:rPr>
          <w:spacing w:val="-7"/>
        </w:rPr>
        <w:t> </w:t>
      </w:r>
      <w:r>
        <w:rPr/>
        <w:t>окситоцина.</w:t>
      </w:r>
    </w:p>
    <w:p>
      <w:pPr>
        <w:pStyle w:val="BodyText"/>
        <w:spacing w:line="259" w:lineRule="auto" w:before="161"/>
        <w:ind w:right="509"/>
      </w:pPr>
      <w:r>
        <w:rPr/>
        <w:t>Состав грудного молока непосредственно зависит от питания матери. Прямая корреляция существует для всех</w:t>
      </w:r>
      <w:r>
        <w:rPr>
          <w:spacing w:val="-5"/>
        </w:rPr>
        <w:t> </w:t>
      </w:r>
      <w:r>
        <w:rPr/>
        <w:t>видов</w:t>
      </w:r>
      <w:r>
        <w:rPr>
          <w:spacing w:val="-3"/>
        </w:rPr>
        <w:t> </w:t>
      </w:r>
      <w:r>
        <w:rPr/>
        <w:t>жирных</w:t>
      </w:r>
      <w:r>
        <w:rPr>
          <w:spacing w:val="-5"/>
        </w:rPr>
        <w:t> </w:t>
      </w:r>
      <w:r>
        <w:rPr/>
        <w:t>кислот,</w:t>
      </w:r>
      <w:r>
        <w:rPr>
          <w:spacing w:val="-3"/>
        </w:rPr>
        <w:t> </w:t>
      </w:r>
      <w:r>
        <w:rPr/>
        <w:t>водорастворимых</w:t>
      </w:r>
      <w:r>
        <w:rPr>
          <w:spacing w:val="-5"/>
        </w:rPr>
        <w:t> </w:t>
      </w:r>
      <w:r>
        <w:rPr/>
        <w:t>витаминов,</w:t>
      </w:r>
      <w:r>
        <w:rPr>
          <w:spacing w:val="-3"/>
        </w:rPr>
        <w:t> </w:t>
      </w:r>
      <w:r>
        <w:rPr/>
        <w:t>селена, йода.</w:t>
      </w:r>
      <w:r>
        <w:rPr>
          <w:spacing w:val="-3"/>
        </w:rPr>
        <w:t> </w:t>
      </w:r>
      <w:r>
        <w:rPr/>
        <w:t>При дефиците</w:t>
      </w:r>
      <w:r>
        <w:rPr>
          <w:spacing w:val="-4"/>
        </w:rPr>
        <w:t> </w:t>
      </w:r>
      <w:r>
        <w:rPr/>
        <w:t>питательных</w:t>
      </w:r>
      <w:r>
        <w:rPr>
          <w:spacing w:val="-7"/>
        </w:rPr>
        <w:t> </w:t>
      </w:r>
      <w:r>
        <w:rPr/>
        <w:t>веществ</w:t>
      </w:r>
      <w:r>
        <w:rPr>
          <w:spacing w:val="-5"/>
        </w:rPr>
        <w:t> </w:t>
      </w:r>
      <w:r>
        <w:rPr/>
        <w:t>в</w:t>
      </w:r>
      <w:r>
        <w:rPr>
          <w:spacing w:val="-5"/>
        </w:rPr>
        <w:t> </w:t>
      </w:r>
      <w:r>
        <w:rPr/>
        <w:t>организме</w:t>
      </w:r>
      <w:r>
        <w:rPr>
          <w:spacing w:val="-4"/>
        </w:rPr>
        <w:t> </w:t>
      </w:r>
      <w:r>
        <w:rPr/>
        <w:t>матери</w:t>
      </w:r>
      <w:r>
        <w:rPr>
          <w:spacing w:val="-6"/>
        </w:rPr>
        <w:t> </w:t>
      </w:r>
      <w:r>
        <w:rPr/>
        <w:t>отмечается</w:t>
      </w:r>
      <w:r>
        <w:rPr>
          <w:spacing w:val="-4"/>
        </w:rPr>
        <w:t> </w:t>
      </w:r>
      <w:r>
        <w:rPr/>
        <w:t>соответствующее</w:t>
      </w:r>
      <w:r>
        <w:rPr>
          <w:spacing w:val="-4"/>
        </w:rPr>
        <w:t> </w:t>
      </w:r>
      <w:r>
        <w:rPr/>
        <w:t>снижение питательной ценности молока.</w:t>
      </w:r>
    </w:p>
    <w:p>
      <w:pPr>
        <w:pStyle w:val="Heading2"/>
        <w:spacing w:before="162"/>
      </w:pPr>
      <w:r>
        <w:rPr>
          <w:spacing w:val="-2"/>
        </w:rPr>
        <w:t>Энергия</w:t>
      </w:r>
    </w:p>
    <w:p>
      <w:pPr>
        <w:pStyle w:val="BodyText"/>
        <w:spacing w:line="259" w:lineRule="auto" w:before="36"/>
      </w:pPr>
      <w:r>
        <w:rPr/>
        <w:t>Объем</w:t>
      </w:r>
      <w:r>
        <w:rPr>
          <w:spacing w:val="-1"/>
        </w:rPr>
        <w:t> </w:t>
      </w:r>
      <w:r>
        <w:rPr/>
        <w:t>дневного</w:t>
      </w:r>
      <w:r>
        <w:rPr>
          <w:spacing w:val="-2"/>
        </w:rPr>
        <w:t> </w:t>
      </w:r>
      <w:r>
        <w:rPr/>
        <w:t>производства</w:t>
      </w:r>
      <w:r>
        <w:rPr>
          <w:spacing w:val="-3"/>
        </w:rPr>
        <w:t> </w:t>
      </w:r>
      <w:r>
        <w:rPr/>
        <w:t>молока</w:t>
      </w:r>
      <w:r>
        <w:rPr>
          <w:spacing w:val="-7"/>
        </w:rPr>
        <w:t> </w:t>
      </w:r>
      <w:r>
        <w:rPr/>
        <w:t>организмом</w:t>
      </w:r>
      <w:r>
        <w:rPr>
          <w:spacing w:val="-5"/>
        </w:rPr>
        <w:t> </w:t>
      </w:r>
      <w:r>
        <w:rPr/>
        <w:t>матери</w:t>
      </w:r>
      <w:r>
        <w:rPr>
          <w:spacing w:val="-6"/>
        </w:rPr>
        <w:t> </w:t>
      </w:r>
      <w:r>
        <w:rPr/>
        <w:t>в</w:t>
      </w:r>
      <w:r>
        <w:rPr>
          <w:spacing w:val="-1"/>
        </w:rPr>
        <w:t> </w:t>
      </w:r>
      <w:r>
        <w:rPr/>
        <w:t>среднем</w:t>
      </w:r>
      <w:r>
        <w:rPr>
          <w:spacing w:val="-1"/>
        </w:rPr>
        <w:t> </w:t>
      </w:r>
      <w:r>
        <w:rPr/>
        <w:t>составляет</w:t>
      </w:r>
      <w:r>
        <w:rPr>
          <w:spacing w:val="-6"/>
        </w:rPr>
        <w:t> </w:t>
      </w:r>
      <w:r>
        <w:rPr/>
        <w:t>750</w:t>
      </w:r>
      <w:r>
        <w:rPr>
          <w:spacing w:val="-6"/>
        </w:rPr>
        <w:t> </w:t>
      </w:r>
      <w:r>
        <w:rPr/>
        <w:t>мл.</w:t>
      </w:r>
      <w:r>
        <w:rPr>
          <w:spacing w:val="-4"/>
        </w:rPr>
        <w:t> </w:t>
      </w:r>
      <w:r>
        <w:rPr/>
        <w:t>Выработка молока требует существенных энергетических затрат. Так, для продукции 100 мл молока,</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ценность которого составляет 75 ккал, организм женщины должен затратить 85 ккал. В связи с этим кормящая</w:t>
      </w:r>
      <w:r>
        <w:rPr>
          <w:spacing w:val="-6"/>
        </w:rPr>
        <w:t> </w:t>
      </w:r>
      <w:r>
        <w:rPr/>
        <w:t>женщина</w:t>
      </w:r>
      <w:r>
        <w:rPr>
          <w:spacing w:val="-7"/>
        </w:rPr>
        <w:t> </w:t>
      </w:r>
      <w:r>
        <w:rPr/>
        <w:t>должна</w:t>
      </w:r>
      <w:r>
        <w:rPr>
          <w:spacing w:val="-2"/>
        </w:rPr>
        <w:t> </w:t>
      </w:r>
      <w:r>
        <w:rPr/>
        <w:t>увеличить энергетическую</w:t>
      </w:r>
      <w:r>
        <w:rPr>
          <w:spacing w:val="-3"/>
        </w:rPr>
        <w:t> </w:t>
      </w:r>
      <w:r>
        <w:rPr/>
        <w:t>ценность</w:t>
      </w:r>
      <w:r>
        <w:rPr>
          <w:spacing w:val="-4"/>
        </w:rPr>
        <w:t> </w:t>
      </w:r>
      <w:r>
        <w:rPr/>
        <w:t>питания</w:t>
      </w:r>
      <w:r>
        <w:rPr>
          <w:spacing w:val="-6"/>
        </w:rPr>
        <w:t> </w:t>
      </w:r>
      <w:r>
        <w:rPr/>
        <w:t>в</w:t>
      </w:r>
      <w:r>
        <w:rPr>
          <w:spacing w:val="-4"/>
        </w:rPr>
        <w:t> </w:t>
      </w:r>
      <w:r>
        <w:rPr/>
        <w:t>первые</w:t>
      </w:r>
      <w:r>
        <w:rPr>
          <w:spacing w:val="-2"/>
        </w:rPr>
        <w:t> </w:t>
      </w:r>
      <w:r>
        <w:rPr/>
        <w:t>6</w:t>
      </w:r>
      <w:r>
        <w:rPr>
          <w:spacing w:val="-6"/>
        </w:rPr>
        <w:t> </w:t>
      </w:r>
      <w:r>
        <w:rPr/>
        <w:t>мес</w:t>
      </w:r>
      <w:r>
        <w:rPr>
          <w:spacing w:val="-7"/>
        </w:rPr>
        <w:t> </w:t>
      </w:r>
      <w:r>
        <w:rPr/>
        <w:t>на</w:t>
      </w:r>
    </w:p>
    <w:p>
      <w:pPr>
        <w:pStyle w:val="BodyText"/>
        <w:spacing w:line="259" w:lineRule="auto"/>
      </w:pPr>
      <w:r>
        <w:rPr/>
        <w:t>300. а в последующем на 400 ккал. Еще примерно 100-150 ккал поступает от собственных депонированных</w:t>
      </w:r>
      <w:r>
        <w:rPr>
          <w:spacing w:val="-6"/>
        </w:rPr>
        <w:t> </w:t>
      </w:r>
      <w:r>
        <w:rPr/>
        <w:t>запасов</w:t>
      </w:r>
      <w:r>
        <w:rPr>
          <w:spacing w:val="-4"/>
        </w:rPr>
        <w:t> </w:t>
      </w:r>
      <w:r>
        <w:rPr/>
        <w:t>жира. У</w:t>
      </w:r>
      <w:r>
        <w:rPr>
          <w:spacing w:val="-8"/>
        </w:rPr>
        <w:t> </w:t>
      </w:r>
      <w:r>
        <w:rPr/>
        <w:t>женщин,</w:t>
      </w:r>
      <w:r>
        <w:rPr>
          <w:spacing w:val="-4"/>
        </w:rPr>
        <w:t> </w:t>
      </w:r>
      <w:r>
        <w:rPr/>
        <w:t>получающих</w:t>
      </w:r>
      <w:r>
        <w:rPr>
          <w:spacing w:val="-6"/>
        </w:rPr>
        <w:t> </w:t>
      </w:r>
      <w:r>
        <w:rPr/>
        <w:t>недостаточно</w:t>
      </w:r>
      <w:r>
        <w:rPr>
          <w:spacing w:val="-1"/>
        </w:rPr>
        <w:t> </w:t>
      </w:r>
      <w:r>
        <w:rPr/>
        <w:t>энергии</w:t>
      </w:r>
      <w:r>
        <w:rPr>
          <w:spacing w:val="-5"/>
        </w:rPr>
        <w:t> </w:t>
      </w:r>
      <w:r>
        <w:rPr/>
        <w:t>с</w:t>
      </w:r>
      <w:r>
        <w:rPr>
          <w:spacing w:val="-2"/>
        </w:rPr>
        <w:t> </w:t>
      </w:r>
      <w:r>
        <w:rPr/>
        <w:t>пищей, лактация снижается или пропадает вовсе.</w:t>
      </w:r>
    </w:p>
    <w:p>
      <w:pPr>
        <w:pStyle w:val="Heading2"/>
        <w:spacing w:before="167"/>
      </w:pPr>
      <w:r>
        <w:rPr>
          <w:spacing w:val="-2"/>
        </w:rPr>
        <w:t>Белок</w:t>
      </w:r>
    </w:p>
    <w:p>
      <w:pPr>
        <w:pStyle w:val="BodyText"/>
        <w:spacing w:line="259" w:lineRule="auto" w:before="36"/>
      </w:pPr>
      <w:r>
        <w:rPr/>
        <w:t>Рацион кормящей</w:t>
      </w:r>
      <w:r>
        <w:rPr>
          <w:spacing w:val="-5"/>
        </w:rPr>
        <w:t> </w:t>
      </w:r>
      <w:r>
        <w:rPr/>
        <w:t>матери</w:t>
      </w:r>
      <w:r>
        <w:rPr>
          <w:spacing w:val="-1"/>
        </w:rPr>
        <w:t> </w:t>
      </w:r>
      <w:r>
        <w:rPr/>
        <w:t>должен</w:t>
      </w:r>
      <w:r>
        <w:rPr>
          <w:spacing w:val="-5"/>
        </w:rPr>
        <w:t> </w:t>
      </w:r>
      <w:r>
        <w:rPr/>
        <w:t>составлять</w:t>
      </w:r>
      <w:r>
        <w:rPr>
          <w:spacing w:val="-5"/>
        </w:rPr>
        <w:t> </w:t>
      </w:r>
      <w:r>
        <w:rPr/>
        <w:t>не</w:t>
      </w:r>
      <w:r>
        <w:rPr>
          <w:spacing w:val="-7"/>
        </w:rPr>
        <w:t> </w:t>
      </w:r>
      <w:r>
        <w:rPr/>
        <w:t>менее</w:t>
      </w:r>
      <w:r>
        <w:rPr>
          <w:spacing w:val="-2"/>
        </w:rPr>
        <w:t> </w:t>
      </w:r>
      <w:r>
        <w:rPr/>
        <w:t>71</w:t>
      </w:r>
      <w:r>
        <w:rPr>
          <w:spacing w:val="-6"/>
        </w:rPr>
        <w:t> </w:t>
      </w:r>
      <w:r>
        <w:rPr/>
        <w:t>г</w:t>
      </w:r>
      <w:r>
        <w:rPr>
          <w:spacing w:val="-4"/>
        </w:rPr>
        <w:t> </w:t>
      </w:r>
      <w:r>
        <w:rPr/>
        <w:t>белка</w:t>
      </w:r>
      <w:r>
        <w:rPr>
          <w:spacing w:val="-2"/>
        </w:rPr>
        <w:t> </w:t>
      </w:r>
      <w:r>
        <w:rPr/>
        <w:t>в день.</w:t>
      </w:r>
      <w:r>
        <w:rPr>
          <w:spacing w:val="-4"/>
        </w:rPr>
        <w:t> </w:t>
      </w:r>
      <w:r>
        <w:rPr/>
        <w:t>Это</w:t>
      </w:r>
      <w:r>
        <w:rPr>
          <w:spacing w:val="-1"/>
        </w:rPr>
        <w:t> </w:t>
      </w:r>
      <w:r>
        <w:rPr/>
        <w:t>значение</w:t>
      </w:r>
      <w:r>
        <w:rPr>
          <w:spacing w:val="-7"/>
        </w:rPr>
        <w:t> </w:t>
      </w:r>
      <w:r>
        <w:rPr/>
        <w:t>может варьировать в зависимости от массы тела женщины.</w:t>
      </w:r>
    </w:p>
    <w:p>
      <w:pPr>
        <w:pStyle w:val="Heading2"/>
        <w:spacing w:before="162"/>
      </w:pPr>
      <w:r>
        <w:rPr>
          <w:spacing w:val="-2"/>
        </w:rPr>
        <w:t>Углеводы</w:t>
      </w:r>
    </w:p>
    <w:p>
      <w:pPr>
        <w:pStyle w:val="BodyText"/>
        <w:spacing w:line="259" w:lineRule="auto" w:before="41"/>
        <w:ind w:right="509"/>
      </w:pPr>
      <w:r>
        <w:rPr/>
        <w:t>Для обеспечения должной калорийности своего питания лактирующая женщина должна потреблять</w:t>
      </w:r>
      <w:r>
        <w:rPr>
          <w:spacing w:val="-6"/>
        </w:rPr>
        <w:t> </w:t>
      </w:r>
      <w:r>
        <w:rPr/>
        <w:t>в</w:t>
      </w:r>
      <w:r>
        <w:rPr>
          <w:spacing w:val="-5"/>
        </w:rPr>
        <w:t> </w:t>
      </w:r>
      <w:r>
        <w:rPr/>
        <w:t>день</w:t>
      </w:r>
      <w:r>
        <w:rPr>
          <w:spacing w:val="-3"/>
        </w:rPr>
        <w:t> </w:t>
      </w:r>
      <w:r>
        <w:rPr/>
        <w:t>210</w:t>
      </w:r>
      <w:r>
        <w:rPr>
          <w:spacing w:val="-7"/>
        </w:rPr>
        <w:t> </w:t>
      </w:r>
      <w:r>
        <w:rPr/>
        <w:t>г</w:t>
      </w:r>
      <w:r>
        <w:rPr>
          <w:spacing w:val="-1"/>
        </w:rPr>
        <w:t> </w:t>
      </w:r>
      <w:r>
        <w:rPr/>
        <w:t>углеводов.</w:t>
      </w:r>
      <w:r>
        <w:rPr>
          <w:spacing w:val="-1"/>
        </w:rPr>
        <w:t> </w:t>
      </w:r>
      <w:r>
        <w:rPr/>
        <w:t>Для</w:t>
      </w:r>
      <w:r>
        <w:rPr>
          <w:spacing w:val="-7"/>
        </w:rPr>
        <w:t> </w:t>
      </w:r>
      <w:r>
        <w:rPr/>
        <w:t>предотвращения</w:t>
      </w:r>
      <w:r>
        <w:rPr>
          <w:spacing w:val="-3"/>
        </w:rPr>
        <w:t> </w:t>
      </w:r>
      <w:r>
        <w:rPr/>
        <w:t>кетонемии</w:t>
      </w:r>
      <w:r>
        <w:rPr>
          <w:spacing w:val="-6"/>
        </w:rPr>
        <w:t> </w:t>
      </w:r>
      <w:r>
        <w:rPr/>
        <w:t>в</w:t>
      </w:r>
      <w:r>
        <w:rPr>
          <w:spacing w:val="-2"/>
        </w:rPr>
        <w:t> </w:t>
      </w:r>
      <w:r>
        <w:rPr/>
        <w:t>некоторых</w:t>
      </w:r>
      <w:r>
        <w:rPr>
          <w:spacing w:val="-7"/>
        </w:rPr>
        <w:t> </w:t>
      </w:r>
      <w:r>
        <w:rPr/>
        <w:t>случаях</w:t>
      </w:r>
      <w:r>
        <w:rPr>
          <w:spacing w:val="-7"/>
        </w:rPr>
        <w:t> </w:t>
      </w:r>
      <w:r>
        <w:rPr/>
        <w:t>это количество может быть увеличено.</w:t>
      </w:r>
    </w:p>
    <w:p>
      <w:pPr>
        <w:pStyle w:val="Heading2"/>
        <w:spacing w:before="162"/>
      </w:pPr>
      <w:r>
        <w:rPr>
          <w:spacing w:val="-4"/>
        </w:rPr>
        <w:t>Жиры</w:t>
      </w:r>
    </w:p>
    <w:p>
      <w:pPr>
        <w:pStyle w:val="BodyText"/>
        <w:spacing w:line="259" w:lineRule="auto" w:before="36"/>
        <w:ind w:right="509"/>
      </w:pPr>
      <w:r>
        <w:rPr/>
        <w:t>Содержание жиров в грудном молоке зависит от их содержания в организме женщины. При снижении</w:t>
      </w:r>
      <w:r>
        <w:rPr>
          <w:spacing w:val="-4"/>
        </w:rPr>
        <w:t> </w:t>
      </w:r>
      <w:r>
        <w:rPr/>
        <w:t>их</w:t>
      </w:r>
      <w:r>
        <w:rPr>
          <w:spacing w:val="-5"/>
        </w:rPr>
        <w:t> </w:t>
      </w:r>
      <w:r>
        <w:rPr/>
        <w:t>потребления</w:t>
      </w:r>
      <w:r>
        <w:rPr>
          <w:spacing w:val="-1"/>
        </w:rPr>
        <w:t> </w:t>
      </w:r>
      <w:r>
        <w:rPr/>
        <w:t>с</w:t>
      </w:r>
      <w:r>
        <w:rPr>
          <w:spacing w:val="-2"/>
        </w:rPr>
        <w:t> </w:t>
      </w:r>
      <w:r>
        <w:rPr/>
        <w:t>пищей активируется</w:t>
      </w:r>
      <w:r>
        <w:rPr>
          <w:spacing w:val="-1"/>
        </w:rPr>
        <w:t> </w:t>
      </w:r>
      <w:r>
        <w:rPr/>
        <w:t>депо</w:t>
      </w:r>
      <w:r>
        <w:rPr>
          <w:spacing w:val="-1"/>
        </w:rPr>
        <w:t> </w:t>
      </w:r>
      <w:r>
        <w:rPr/>
        <w:t>жира</w:t>
      </w:r>
      <w:r>
        <w:rPr>
          <w:spacing w:val="-6"/>
        </w:rPr>
        <w:t> </w:t>
      </w:r>
      <w:r>
        <w:rPr/>
        <w:t>в</w:t>
      </w:r>
      <w:r>
        <w:rPr>
          <w:spacing w:val="-3"/>
        </w:rPr>
        <w:t> </w:t>
      </w:r>
      <w:r>
        <w:rPr/>
        <w:t>материнском</w:t>
      </w:r>
      <w:r>
        <w:rPr>
          <w:spacing w:val="-8"/>
        </w:rPr>
        <w:t> </w:t>
      </w:r>
      <w:r>
        <w:rPr/>
        <w:t>организме,</w:t>
      </w:r>
      <w:r>
        <w:rPr>
          <w:spacing w:val="-3"/>
        </w:rPr>
        <w:t> </w:t>
      </w:r>
      <w:r>
        <w:rPr/>
        <w:t>и</w:t>
      </w:r>
      <w:r>
        <w:rPr>
          <w:spacing w:val="-4"/>
        </w:rPr>
        <w:t> </w:t>
      </w:r>
      <w:r>
        <w:rPr/>
        <w:t>жировой состав молока начинает соответствовать составу жиров в депо. Четких рекомендаций по количеству</w:t>
      </w:r>
      <w:r>
        <w:rPr>
          <w:spacing w:val="-5"/>
        </w:rPr>
        <w:t> </w:t>
      </w:r>
      <w:r>
        <w:rPr/>
        <w:t>потребления жира кормящей матерью нет, поскольку</w:t>
      </w:r>
      <w:r>
        <w:rPr>
          <w:spacing w:val="-5"/>
        </w:rPr>
        <w:t> </w:t>
      </w:r>
      <w:r>
        <w:rPr/>
        <w:t>это индивидуальный параметр, зависящий от энергозатрат женшины при производстве молока. Тем не менее показано, что содержание в пище кормящей омега-6 жирных кислот должно составлять 13 г в день, омега-3 кислот 1,3 г в день.</w:t>
      </w:r>
    </w:p>
    <w:p>
      <w:pPr>
        <w:pStyle w:val="BodyText"/>
        <w:spacing w:line="259" w:lineRule="auto" w:before="161"/>
        <w:ind w:right="509"/>
      </w:pPr>
      <w:r>
        <w:rPr/>
        <w:t>Содержание</w:t>
      </w:r>
      <w:r>
        <w:rPr>
          <w:spacing w:val="-5"/>
        </w:rPr>
        <w:t> </w:t>
      </w:r>
      <w:r>
        <w:rPr/>
        <w:t>витамина D</w:t>
      </w:r>
      <w:r>
        <w:rPr>
          <w:spacing w:val="-4"/>
        </w:rPr>
        <w:t> </w:t>
      </w:r>
      <w:r>
        <w:rPr/>
        <w:t>в</w:t>
      </w:r>
      <w:r>
        <w:rPr>
          <w:spacing w:val="-2"/>
        </w:rPr>
        <w:t> </w:t>
      </w:r>
      <w:r>
        <w:rPr/>
        <w:t>материнском</w:t>
      </w:r>
      <w:r>
        <w:rPr>
          <w:spacing w:val="-2"/>
        </w:rPr>
        <w:t> </w:t>
      </w:r>
      <w:r>
        <w:rPr/>
        <w:t>молоке зависит</w:t>
      </w:r>
      <w:r>
        <w:rPr>
          <w:spacing w:val="-8"/>
        </w:rPr>
        <w:t> </w:t>
      </w:r>
      <w:r>
        <w:rPr/>
        <w:t>от</w:t>
      </w:r>
      <w:r>
        <w:rPr>
          <w:spacing w:val="-3"/>
        </w:rPr>
        <w:t> </w:t>
      </w:r>
      <w:r>
        <w:rPr/>
        <w:t>его содержания</w:t>
      </w:r>
      <w:r>
        <w:rPr>
          <w:spacing w:val="-4"/>
        </w:rPr>
        <w:t> </w:t>
      </w:r>
      <w:r>
        <w:rPr/>
        <w:t>в</w:t>
      </w:r>
      <w:r>
        <w:rPr>
          <w:spacing w:val="-7"/>
        </w:rPr>
        <w:t> </w:t>
      </w:r>
      <w:r>
        <w:rPr/>
        <w:t>организме</w:t>
      </w:r>
      <w:r>
        <w:rPr>
          <w:spacing w:val="-5"/>
        </w:rPr>
        <w:t> </w:t>
      </w:r>
      <w:r>
        <w:rPr/>
        <w:t>матери</w:t>
      </w:r>
      <w:r>
        <w:rPr>
          <w:spacing w:val="-3"/>
        </w:rPr>
        <w:t> </w:t>
      </w:r>
      <w:r>
        <w:rPr/>
        <w:t>и уровня солнечного света, которому она экспонирована. Соответственно, молоко женщин, у которых отмечен низкий уровень витамина D, бедно этим витамином. Поскольку в рутинной</w:t>
      </w:r>
    </w:p>
    <w:p>
      <w:pPr>
        <w:pStyle w:val="BodyText"/>
        <w:spacing w:line="259" w:lineRule="auto"/>
      </w:pPr>
      <w:r>
        <w:rPr/>
        <w:t>практике</w:t>
      </w:r>
      <w:r>
        <w:rPr>
          <w:spacing w:val="-2"/>
        </w:rPr>
        <w:t> </w:t>
      </w:r>
      <w:r>
        <w:rPr/>
        <w:t>замеры содержания</w:t>
      </w:r>
      <w:r>
        <w:rPr>
          <w:spacing w:val="-6"/>
        </w:rPr>
        <w:t> </w:t>
      </w:r>
      <w:r>
        <w:rPr/>
        <w:t>витамина</w:t>
      </w:r>
      <w:r>
        <w:rPr>
          <w:spacing w:val="-7"/>
        </w:rPr>
        <w:t> </w:t>
      </w:r>
      <w:r>
        <w:rPr/>
        <w:t>D</w:t>
      </w:r>
      <w:r>
        <w:rPr>
          <w:spacing w:val="-2"/>
        </w:rPr>
        <w:t> </w:t>
      </w:r>
      <w:r>
        <w:rPr/>
        <w:t>не</w:t>
      </w:r>
      <w:r>
        <w:rPr>
          <w:spacing w:val="-7"/>
        </w:rPr>
        <w:t> </w:t>
      </w:r>
      <w:r>
        <w:rPr/>
        <w:t>проводятся,</w:t>
      </w:r>
      <w:r>
        <w:rPr>
          <w:spacing w:val="-4"/>
        </w:rPr>
        <w:t> </w:t>
      </w:r>
      <w:r>
        <w:rPr/>
        <w:t>во</w:t>
      </w:r>
      <w:r>
        <w:rPr>
          <w:spacing w:val="-1"/>
        </w:rPr>
        <w:t> </w:t>
      </w:r>
      <w:r>
        <w:rPr/>
        <w:t>избежание</w:t>
      </w:r>
      <w:r>
        <w:rPr>
          <w:spacing w:val="-7"/>
        </w:rPr>
        <w:t> </w:t>
      </w:r>
      <w:r>
        <w:rPr/>
        <w:t>развития</w:t>
      </w:r>
      <w:r>
        <w:rPr>
          <w:spacing w:val="-1"/>
        </w:rPr>
        <w:t> </w:t>
      </w:r>
      <w:r>
        <w:rPr/>
        <w:t>его дефицита, приводящего к рахиту, со второго месяца жизни всем детям рекомендуют при ем 200 МЕ</w:t>
      </w:r>
    </w:p>
    <w:p>
      <w:pPr>
        <w:pStyle w:val="BodyText"/>
        <w:spacing w:line="275" w:lineRule="exact"/>
      </w:pPr>
      <w:r>
        <w:rPr/>
        <w:t>витамина</w:t>
      </w:r>
      <w:r>
        <w:rPr>
          <w:spacing w:val="-4"/>
        </w:rPr>
        <w:t> </w:t>
      </w:r>
      <w:r>
        <w:rPr>
          <w:spacing w:val="-7"/>
        </w:rPr>
        <w:t>D.</w:t>
      </w:r>
    </w:p>
    <w:p>
      <w:pPr>
        <w:pStyle w:val="BodyText"/>
        <w:spacing w:before="179"/>
      </w:pPr>
      <w:r>
        <w:rPr/>
        <w:t>Рекомендуемое</w:t>
      </w:r>
      <w:r>
        <w:rPr>
          <w:spacing w:val="-4"/>
        </w:rPr>
        <w:t> </w:t>
      </w:r>
      <w:r>
        <w:rPr/>
        <w:t>потребление</w:t>
      </w:r>
      <w:r>
        <w:rPr>
          <w:spacing w:val="-2"/>
        </w:rPr>
        <w:t> </w:t>
      </w:r>
      <w:r>
        <w:rPr/>
        <w:t>кальция кормящими</w:t>
      </w:r>
      <w:r>
        <w:rPr>
          <w:spacing w:val="-5"/>
        </w:rPr>
        <w:t> </w:t>
      </w:r>
      <w:r>
        <w:rPr/>
        <w:t>женщинами</w:t>
      </w:r>
      <w:r>
        <w:rPr>
          <w:spacing w:val="-4"/>
        </w:rPr>
        <w:t> </w:t>
      </w:r>
      <w:r>
        <w:rPr/>
        <w:t>составляет</w:t>
      </w:r>
      <w:r>
        <w:rPr>
          <w:spacing w:val="-1"/>
        </w:rPr>
        <w:t> </w:t>
      </w:r>
      <w:r>
        <w:rPr/>
        <w:t>1000-1300</w:t>
      </w:r>
      <w:r>
        <w:rPr>
          <w:spacing w:val="-5"/>
        </w:rPr>
        <w:t> </w:t>
      </w:r>
      <w:r>
        <w:rPr/>
        <w:t>мг</w:t>
      </w:r>
      <w:r>
        <w:rPr>
          <w:spacing w:val="-4"/>
        </w:rPr>
        <w:t> </w:t>
      </w:r>
      <w:r>
        <w:rPr/>
        <w:t>в</w:t>
      </w:r>
      <w:r>
        <w:rPr>
          <w:spacing w:val="1"/>
        </w:rPr>
        <w:t> </w:t>
      </w:r>
      <w:r>
        <w:rPr>
          <w:spacing w:val="-2"/>
        </w:rPr>
        <w:t>день.</w:t>
      </w:r>
    </w:p>
    <w:p>
      <w:pPr>
        <w:pStyle w:val="BodyText"/>
        <w:ind w:left="0"/>
        <w:rPr>
          <w:sz w:val="28"/>
        </w:rPr>
      </w:pPr>
    </w:p>
    <w:p>
      <w:pPr>
        <w:pStyle w:val="BodyText"/>
        <w:ind w:left="0"/>
        <w:rPr>
          <w:sz w:val="28"/>
        </w:rPr>
      </w:pPr>
    </w:p>
    <w:p>
      <w:pPr>
        <w:pStyle w:val="BodyText"/>
        <w:spacing w:before="146"/>
        <w:ind w:left="0"/>
        <w:rPr>
          <w:sz w:val="28"/>
        </w:rPr>
      </w:pPr>
    </w:p>
    <w:p>
      <w:pPr>
        <w:pStyle w:val="Heading1"/>
        <w:spacing w:before="1"/>
      </w:pPr>
      <w:bookmarkStart w:name="_bookmark14" w:id="15"/>
      <w:bookmarkEnd w:id="15"/>
      <w:r>
        <w:rPr>
          <w:b w:val="0"/>
        </w:rPr>
      </w:r>
      <w:r>
        <w:rPr/>
        <w:t>Тема</w:t>
      </w:r>
      <w:r>
        <w:rPr>
          <w:spacing w:val="-3"/>
        </w:rPr>
        <w:t> </w:t>
      </w:r>
      <w:r>
        <w:rPr>
          <w:spacing w:val="-10"/>
        </w:rPr>
        <w:t>8</w:t>
      </w:r>
    </w:p>
    <w:p>
      <w:pPr>
        <w:spacing w:before="182"/>
        <w:ind w:left="13" w:right="440" w:firstLine="0"/>
        <w:jc w:val="center"/>
        <w:rPr>
          <w:b/>
          <w:sz w:val="28"/>
        </w:rPr>
      </w:pPr>
      <w:bookmarkStart w:name="_bookmark15" w:id="16"/>
      <w:bookmarkEnd w:id="16"/>
      <w:r>
        <w:rPr/>
      </w:r>
      <w:r>
        <w:rPr>
          <w:b/>
          <w:sz w:val="28"/>
        </w:rPr>
        <w:t>Недостаток</w:t>
      </w:r>
      <w:r>
        <w:rPr>
          <w:b/>
          <w:spacing w:val="-12"/>
          <w:sz w:val="28"/>
        </w:rPr>
        <w:t> </w:t>
      </w:r>
      <w:r>
        <w:rPr>
          <w:b/>
          <w:sz w:val="28"/>
        </w:rPr>
        <w:t>массы</w:t>
      </w:r>
      <w:r>
        <w:rPr>
          <w:b/>
          <w:spacing w:val="-10"/>
          <w:sz w:val="28"/>
        </w:rPr>
        <w:t> </w:t>
      </w:r>
      <w:r>
        <w:rPr>
          <w:b/>
          <w:sz w:val="28"/>
        </w:rPr>
        <w:t>тела-анорекция</w:t>
      </w:r>
      <w:r>
        <w:rPr>
          <w:b/>
          <w:spacing w:val="-12"/>
          <w:sz w:val="28"/>
        </w:rPr>
        <w:t> </w:t>
      </w:r>
      <w:r>
        <w:rPr>
          <w:b/>
          <w:sz w:val="28"/>
        </w:rPr>
        <w:t>и</w:t>
      </w:r>
      <w:r>
        <w:rPr>
          <w:b/>
          <w:spacing w:val="-11"/>
          <w:sz w:val="28"/>
        </w:rPr>
        <w:t> </w:t>
      </w:r>
      <w:r>
        <w:rPr>
          <w:b/>
          <w:sz w:val="28"/>
        </w:rPr>
        <w:t>нарущение</w:t>
      </w:r>
      <w:r>
        <w:rPr>
          <w:b/>
          <w:spacing w:val="-5"/>
          <w:sz w:val="28"/>
        </w:rPr>
        <w:t> </w:t>
      </w:r>
      <w:r>
        <w:rPr>
          <w:b/>
          <w:spacing w:val="-2"/>
          <w:sz w:val="28"/>
        </w:rPr>
        <w:t>питания.</w:t>
      </w:r>
    </w:p>
    <w:p>
      <w:pPr>
        <w:pStyle w:val="BodyText"/>
        <w:spacing w:line="237" w:lineRule="auto" w:before="178"/>
      </w:pPr>
      <w:r>
        <w:rPr/>
        <w:t>Нарущение</w:t>
      </w:r>
      <w:r>
        <w:rPr>
          <w:spacing w:val="-6"/>
        </w:rPr>
        <w:t> </w:t>
      </w:r>
      <w:r>
        <w:rPr/>
        <w:t>питания</w:t>
      </w:r>
      <w:r>
        <w:rPr>
          <w:spacing w:val="-2"/>
        </w:rPr>
        <w:t> </w:t>
      </w:r>
      <w:r>
        <w:rPr>
          <w:color w:val="1F2021"/>
        </w:rPr>
        <w:t>–</w:t>
      </w:r>
      <w:r>
        <w:rPr>
          <w:color w:val="1F2021"/>
          <w:spacing w:val="-9"/>
        </w:rPr>
        <w:t> </w:t>
      </w:r>
      <w:r>
        <w:rPr>
          <w:color w:val="1F2021"/>
        </w:rPr>
        <w:t>это</w:t>
      </w:r>
      <w:r>
        <w:rPr>
          <w:color w:val="1F2021"/>
          <w:spacing w:val="-1"/>
        </w:rPr>
        <w:t> </w:t>
      </w:r>
      <w:r>
        <w:rPr>
          <w:color w:val="1F2021"/>
        </w:rPr>
        <w:t>психическое</w:t>
      </w:r>
      <w:r>
        <w:rPr>
          <w:color w:val="1F2021"/>
          <w:spacing w:val="-6"/>
        </w:rPr>
        <w:t> </w:t>
      </w:r>
      <w:r>
        <w:rPr>
          <w:color w:val="1F2021"/>
        </w:rPr>
        <w:t>заболевание,</w:t>
      </w:r>
      <w:r>
        <w:rPr>
          <w:color w:val="1F2021"/>
          <w:spacing w:val="-3"/>
        </w:rPr>
        <w:t> </w:t>
      </w:r>
      <w:r>
        <w:rPr>
          <w:color w:val="1F2021"/>
        </w:rPr>
        <w:t>характеризующееся</w:t>
      </w:r>
      <w:r>
        <w:rPr>
          <w:color w:val="1F2021"/>
          <w:spacing w:val="-5"/>
        </w:rPr>
        <w:t> </w:t>
      </w:r>
      <w:r>
        <w:rPr>
          <w:color w:val="1F2021"/>
        </w:rPr>
        <w:t>ненормальными</w:t>
      </w:r>
      <w:r>
        <w:rPr>
          <w:color w:val="1F2021"/>
          <w:spacing w:val="-8"/>
        </w:rPr>
        <w:t> </w:t>
      </w:r>
      <w:r>
        <w:rPr>
          <w:color w:val="1F2021"/>
        </w:rPr>
        <w:t>привычками питания, которые негативно влияют на физическое или психическое здоровье человека. К ним</w:t>
      </w:r>
    </w:p>
    <w:p>
      <w:pPr>
        <w:pStyle w:val="BodyText"/>
        <w:spacing w:before="4"/>
      </w:pPr>
      <w:r>
        <w:rPr>
          <w:color w:val="1F2021"/>
        </w:rPr>
        <w:t>относятся отказ от употребления большого количества пищи за короткий период времени; нервная анорексия,</w:t>
      </w:r>
      <w:r>
        <w:rPr>
          <w:color w:val="1F2021"/>
          <w:spacing w:val="-6"/>
        </w:rPr>
        <w:t> </w:t>
      </w:r>
      <w:r>
        <w:rPr>
          <w:color w:val="1F2021"/>
        </w:rPr>
        <w:t>при</w:t>
      </w:r>
      <w:r>
        <w:rPr>
          <w:color w:val="1F2021"/>
          <w:spacing w:val="-7"/>
        </w:rPr>
        <w:t> </w:t>
      </w:r>
      <w:r>
        <w:rPr>
          <w:color w:val="1F2021"/>
        </w:rPr>
        <w:t>которой</w:t>
      </w:r>
      <w:r>
        <w:rPr>
          <w:color w:val="1F2021"/>
          <w:spacing w:val="-2"/>
        </w:rPr>
        <w:t> </w:t>
      </w:r>
      <w:r>
        <w:rPr>
          <w:color w:val="1F2021"/>
        </w:rPr>
        <w:t>едят</w:t>
      </w:r>
      <w:r>
        <w:rPr>
          <w:color w:val="1F2021"/>
          <w:spacing w:val="-3"/>
        </w:rPr>
        <w:t> </w:t>
      </w:r>
      <w:r>
        <w:rPr>
          <w:color w:val="1F2021"/>
        </w:rPr>
        <w:t>слишком</w:t>
      </w:r>
      <w:r>
        <w:rPr>
          <w:color w:val="1F2021"/>
          <w:spacing w:val="-6"/>
        </w:rPr>
        <w:t> </w:t>
      </w:r>
      <w:r>
        <w:rPr>
          <w:color w:val="1F2021"/>
        </w:rPr>
        <w:t>мало из-за</w:t>
      </w:r>
      <w:r>
        <w:rPr>
          <w:color w:val="1F2021"/>
          <w:spacing w:val="-4"/>
        </w:rPr>
        <w:t> </w:t>
      </w:r>
      <w:r>
        <w:rPr>
          <w:color w:val="1F2021"/>
        </w:rPr>
        <w:t>страха увеличения</w:t>
      </w:r>
      <w:r>
        <w:rPr>
          <w:color w:val="1F2021"/>
          <w:spacing w:val="-3"/>
        </w:rPr>
        <w:t> </w:t>
      </w:r>
      <w:r>
        <w:rPr>
          <w:color w:val="1F2021"/>
        </w:rPr>
        <w:t>веса</w:t>
      </w:r>
      <w:r>
        <w:rPr>
          <w:color w:val="1F2021"/>
          <w:spacing w:val="-4"/>
        </w:rPr>
        <w:t> </w:t>
      </w:r>
      <w:r>
        <w:rPr>
          <w:color w:val="1F2021"/>
        </w:rPr>
        <w:t>и,</w:t>
      </w:r>
      <w:r>
        <w:rPr>
          <w:color w:val="1F2021"/>
          <w:spacing w:val="-1"/>
        </w:rPr>
        <w:t> </w:t>
      </w:r>
      <w:r>
        <w:rPr>
          <w:color w:val="1F2021"/>
        </w:rPr>
        <w:t>следовательно,</w:t>
      </w:r>
      <w:r>
        <w:rPr>
          <w:color w:val="1F2021"/>
          <w:spacing w:val="-6"/>
        </w:rPr>
        <w:t> </w:t>
      </w:r>
      <w:r>
        <w:rPr>
          <w:color w:val="1F2021"/>
        </w:rPr>
        <w:t>масса</w:t>
      </w:r>
      <w:r>
        <w:rPr>
          <w:color w:val="1F2021"/>
          <w:spacing w:val="-4"/>
        </w:rPr>
        <w:t> </w:t>
      </w:r>
      <w:r>
        <w:rPr>
          <w:color w:val="1F2021"/>
        </w:rPr>
        <w:t>тела снижается;</w:t>
      </w:r>
      <w:r>
        <w:rPr>
          <w:color w:val="1F2021"/>
          <w:spacing w:val="-5"/>
        </w:rPr>
        <w:t> </w:t>
      </w:r>
      <w:r>
        <w:rPr>
          <w:color w:val="1F2021"/>
        </w:rPr>
        <w:t>нервная булимия – слишком</w:t>
      </w:r>
      <w:r>
        <w:rPr>
          <w:color w:val="1F2021"/>
          <w:spacing w:val="-3"/>
        </w:rPr>
        <w:t> </w:t>
      </w:r>
      <w:r>
        <w:rPr>
          <w:color w:val="1F2021"/>
        </w:rPr>
        <w:t>много ест, а</w:t>
      </w:r>
      <w:r>
        <w:rPr>
          <w:color w:val="1F2021"/>
          <w:spacing w:val="-1"/>
        </w:rPr>
        <w:t> </w:t>
      </w:r>
      <w:r>
        <w:rPr>
          <w:color w:val="1F2021"/>
        </w:rPr>
        <w:t>затем</w:t>
      </w:r>
      <w:r>
        <w:rPr>
          <w:color w:val="1F2021"/>
          <w:spacing w:val="-4"/>
        </w:rPr>
        <w:t> </w:t>
      </w:r>
      <w:r>
        <w:rPr>
          <w:color w:val="1F2021"/>
        </w:rPr>
        <w:t>пытается</w:t>
      </w:r>
      <w:r>
        <w:rPr>
          <w:color w:val="1F2021"/>
          <w:spacing w:val="-1"/>
        </w:rPr>
        <w:t> </w:t>
      </w:r>
      <w:r>
        <w:rPr>
          <w:color w:val="1F2021"/>
        </w:rPr>
        <w:t>срыгнуть;</w:t>
      </w:r>
      <w:r>
        <w:rPr>
          <w:color w:val="1F2021"/>
          <w:spacing w:val="-5"/>
        </w:rPr>
        <w:t> </w:t>
      </w:r>
      <w:r>
        <w:rPr>
          <w:color w:val="1F2021"/>
        </w:rPr>
        <w:t>пика – употребление</w:t>
      </w:r>
      <w:r>
        <w:rPr>
          <w:color w:val="1F2021"/>
          <w:spacing w:val="-1"/>
        </w:rPr>
        <w:t> </w:t>
      </w:r>
      <w:r>
        <w:rPr>
          <w:color w:val="1F2021"/>
        </w:rPr>
        <w:t>в пищу непродовольственных товаров; при отсутствии интереса к еде могут быть показаны</w:t>
      </w:r>
    </w:p>
    <w:p>
      <w:pPr>
        <w:pStyle w:val="BodyText"/>
        <w:ind w:right="96"/>
      </w:pPr>
      <w:r>
        <w:rPr>
          <w:color w:val="1F2021"/>
        </w:rPr>
        <w:t>расстройства осторожного, ограничительного приема пищи и другие группы нарушений питания и приема пищи. Причины расстройств пищевого поведения до конца не изучены. Лечение может оказать положительное влияние на многие расстройства пищевого поведения. Обычно это психологическая</w:t>
      </w:r>
      <w:r>
        <w:rPr>
          <w:color w:val="1F2021"/>
          <w:spacing w:val="-4"/>
        </w:rPr>
        <w:t> </w:t>
      </w:r>
      <w:r>
        <w:rPr>
          <w:color w:val="1F2021"/>
        </w:rPr>
        <w:t>поддержка,</w:t>
      </w:r>
      <w:r>
        <w:rPr>
          <w:color w:val="1F2021"/>
          <w:spacing w:val="-2"/>
        </w:rPr>
        <w:t> </w:t>
      </w:r>
      <w:r>
        <w:rPr>
          <w:color w:val="1F2021"/>
        </w:rPr>
        <w:t>правильное</w:t>
      </w:r>
      <w:r>
        <w:rPr>
          <w:color w:val="1F2021"/>
          <w:spacing w:val="-9"/>
        </w:rPr>
        <w:t> </w:t>
      </w:r>
      <w:r>
        <w:rPr>
          <w:color w:val="1F2021"/>
        </w:rPr>
        <w:t>питание,</w:t>
      </w:r>
      <w:r>
        <w:rPr>
          <w:color w:val="1F2021"/>
          <w:spacing w:val="-2"/>
        </w:rPr>
        <w:t> </w:t>
      </w:r>
      <w:r>
        <w:rPr>
          <w:color w:val="1F2021"/>
        </w:rPr>
        <w:t>нормальный</w:t>
      </w:r>
      <w:r>
        <w:rPr>
          <w:color w:val="1F2021"/>
          <w:spacing w:val="-7"/>
        </w:rPr>
        <w:t> </w:t>
      </w:r>
      <w:r>
        <w:rPr>
          <w:color w:val="1F2021"/>
        </w:rPr>
        <w:t>объем</w:t>
      </w:r>
      <w:r>
        <w:rPr>
          <w:color w:val="1F2021"/>
          <w:spacing w:val="-7"/>
        </w:rPr>
        <w:t> </w:t>
      </w:r>
      <w:r>
        <w:rPr>
          <w:color w:val="1F2021"/>
        </w:rPr>
        <w:t>физических</w:t>
      </w:r>
      <w:r>
        <w:rPr>
          <w:color w:val="1F2021"/>
          <w:spacing w:val="-4"/>
        </w:rPr>
        <w:t> </w:t>
      </w:r>
      <w:r>
        <w:rPr>
          <w:color w:val="1F2021"/>
        </w:rPr>
        <w:t>упражнений</w:t>
      </w:r>
      <w:r>
        <w:rPr>
          <w:color w:val="1F2021"/>
          <w:spacing w:val="-3"/>
        </w:rPr>
        <w:t> </w:t>
      </w:r>
      <w:r>
        <w:rPr>
          <w:color w:val="1F2021"/>
        </w:rPr>
        <w:t>и</w:t>
      </w:r>
      <w:r>
        <w:rPr>
          <w:color w:val="1F2021"/>
          <w:spacing w:val="-3"/>
        </w:rPr>
        <w:t> </w:t>
      </w:r>
      <w:r>
        <w:rPr>
          <w:color w:val="1F2021"/>
        </w:rPr>
        <w:t>т.</w:t>
      </w:r>
      <w:r>
        <w:rPr>
          <w:color w:val="1F2021"/>
          <w:spacing w:val="-2"/>
        </w:rPr>
        <w:t> </w:t>
      </w:r>
      <w:r>
        <w:rPr>
          <w:color w:val="1F2021"/>
        </w:rPr>
        <w:t>д. включает в себя такие мероприятия, как В более серьезных случаях может потребоваться госпитализация. Лекарства могут использоваться для облегчения некоторых сопутствующих</w:t>
      </w:r>
    </w:p>
    <w:p>
      <w:pPr>
        <w:pStyle w:val="BodyText"/>
        <w:spacing w:after="0"/>
        <w:sectPr>
          <w:pgSz w:w="11910" w:h="16840"/>
          <w:pgMar w:header="0" w:footer="1395" w:top="760" w:bottom="1580" w:left="850" w:right="141"/>
        </w:sectPr>
      </w:pPr>
    </w:p>
    <w:p>
      <w:pPr>
        <w:pStyle w:val="BodyText"/>
        <w:spacing w:line="242" w:lineRule="auto" w:before="63"/>
      </w:pPr>
      <w:r>
        <w:rPr>
          <w:color w:val="1F2021"/>
        </w:rPr>
        <w:t>симптомов.</w:t>
      </w:r>
      <w:r>
        <w:rPr>
          <w:color w:val="1F2021"/>
          <w:spacing w:val="-5"/>
        </w:rPr>
        <w:t> </w:t>
      </w:r>
      <w:r>
        <w:rPr>
          <w:color w:val="1F2021"/>
        </w:rPr>
        <w:t>Около</w:t>
      </w:r>
      <w:r>
        <w:rPr>
          <w:color w:val="1F2021"/>
          <w:spacing w:val="-2"/>
        </w:rPr>
        <w:t> </w:t>
      </w:r>
      <w:r>
        <w:rPr>
          <w:color w:val="1F2021"/>
        </w:rPr>
        <w:t>70%</w:t>
      </w:r>
      <w:r>
        <w:rPr>
          <w:color w:val="1F2021"/>
          <w:spacing w:val="-5"/>
        </w:rPr>
        <w:t> </w:t>
      </w:r>
      <w:r>
        <w:rPr>
          <w:color w:val="1F2021"/>
        </w:rPr>
        <w:t>людей</w:t>
      </w:r>
      <w:r>
        <w:rPr>
          <w:color w:val="1F2021"/>
          <w:spacing w:val="-1"/>
        </w:rPr>
        <w:t> </w:t>
      </w:r>
      <w:r>
        <w:rPr>
          <w:color w:val="1F2021"/>
        </w:rPr>
        <w:t>с</w:t>
      </w:r>
      <w:r>
        <w:rPr>
          <w:color w:val="1F2021"/>
          <w:spacing w:val="-3"/>
        </w:rPr>
        <w:t> </w:t>
      </w:r>
      <w:r>
        <w:rPr>
          <w:color w:val="1F2021"/>
        </w:rPr>
        <w:t>анорексией</w:t>
      </w:r>
      <w:r>
        <w:rPr>
          <w:color w:val="1F2021"/>
          <w:spacing w:val="-1"/>
        </w:rPr>
        <w:t> </w:t>
      </w:r>
      <w:r>
        <w:rPr>
          <w:color w:val="1F2021"/>
        </w:rPr>
        <w:t>и</w:t>
      </w:r>
      <w:r>
        <w:rPr>
          <w:color w:val="1F2021"/>
          <w:spacing w:val="-6"/>
        </w:rPr>
        <w:t> </w:t>
      </w:r>
      <w:r>
        <w:rPr>
          <w:color w:val="1F2021"/>
        </w:rPr>
        <w:t>50%</w:t>
      </w:r>
      <w:r>
        <w:rPr>
          <w:color w:val="1F2021"/>
          <w:spacing w:val="-1"/>
        </w:rPr>
        <w:t> </w:t>
      </w:r>
      <w:r>
        <w:rPr>
          <w:color w:val="1F2021"/>
        </w:rPr>
        <w:t>людей</w:t>
      </w:r>
      <w:r>
        <w:rPr>
          <w:color w:val="1F2021"/>
          <w:spacing w:val="-2"/>
        </w:rPr>
        <w:t> </w:t>
      </w:r>
      <w:r>
        <w:rPr>
          <w:color w:val="1F2021"/>
        </w:rPr>
        <w:t>с</w:t>
      </w:r>
      <w:r>
        <w:rPr>
          <w:color w:val="1F2021"/>
          <w:spacing w:val="-3"/>
        </w:rPr>
        <w:t> </w:t>
      </w:r>
      <w:r>
        <w:rPr>
          <w:color w:val="1F2021"/>
        </w:rPr>
        <w:t>булимией</w:t>
      </w:r>
      <w:r>
        <w:rPr>
          <w:color w:val="1F2021"/>
          <w:spacing w:val="-1"/>
        </w:rPr>
        <w:t> </w:t>
      </w:r>
      <w:r>
        <w:rPr>
          <w:color w:val="1F2021"/>
        </w:rPr>
        <w:t>выздоравливают</w:t>
      </w:r>
      <w:r>
        <w:rPr>
          <w:color w:val="1F2021"/>
          <w:spacing w:val="-2"/>
        </w:rPr>
        <w:t> </w:t>
      </w:r>
      <w:r>
        <w:rPr>
          <w:color w:val="1F2021"/>
        </w:rPr>
        <w:t>в</w:t>
      </w:r>
      <w:r>
        <w:rPr>
          <w:color w:val="1F2021"/>
          <w:spacing w:val="-5"/>
        </w:rPr>
        <w:t> </w:t>
      </w:r>
      <w:r>
        <w:rPr>
          <w:color w:val="1F2021"/>
        </w:rPr>
        <w:t>течение</w:t>
      </w:r>
      <w:r>
        <w:rPr>
          <w:color w:val="1F2021"/>
          <w:spacing w:val="-3"/>
        </w:rPr>
        <w:t> </w:t>
      </w:r>
      <w:r>
        <w:rPr>
          <w:color w:val="1F2021"/>
        </w:rPr>
        <w:t>пяти лет. И анорексия, и булимия смертельны.</w:t>
      </w:r>
    </w:p>
    <w:p>
      <w:pPr>
        <w:pStyle w:val="BodyText"/>
        <w:spacing w:before="273"/>
      </w:pPr>
      <w:r>
        <w:rPr>
          <w:b/>
          <w:color w:val="1F2021"/>
        </w:rPr>
        <w:t>Анорексия – </w:t>
      </w:r>
      <w:r>
        <w:rPr/>
        <w:t>нарущение питания</w:t>
      </w:r>
      <w:r>
        <w:rPr>
          <w:color w:val="1F2021"/>
        </w:rPr>
        <w:t>, характеризующееся отсутствием аппетита при сохранении физиологической</w:t>
      </w:r>
      <w:r>
        <w:rPr>
          <w:color w:val="1F2021"/>
          <w:spacing w:val="-1"/>
        </w:rPr>
        <w:t> </w:t>
      </w:r>
      <w:r>
        <w:rPr>
          <w:color w:val="1F2021"/>
        </w:rPr>
        <w:t>потребности</w:t>
      </w:r>
      <w:r>
        <w:rPr>
          <w:color w:val="1F2021"/>
          <w:spacing w:val="-5"/>
        </w:rPr>
        <w:t> </w:t>
      </w:r>
      <w:r>
        <w:rPr>
          <w:color w:val="1F2021"/>
        </w:rPr>
        <w:t>в</w:t>
      </w:r>
      <w:r>
        <w:rPr>
          <w:color w:val="1F2021"/>
          <w:spacing w:val="-5"/>
        </w:rPr>
        <w:t> </w:t>
      </w:r>
      <w:r>
        <w:rPr>
          <w:color w:val="1F2021"/>
        </w:rPr>
        <w:t>еде, необоснованным</w:t>
      </w:r>
      <w:r>
        <w:rPr>
          <w:color w:val="1F2021"/>
          <w:spacing w:val="-5"/>
        </w:rPr>
        <w:t> </w:t>
      </w:r>
      <w:r>
        <w:rPr>
          <w:color w:val="1F2021"/>
        </w:rPr>
        <w:t>страхом</w:t>
      </w:r>
      <w:r>
        <w:rPr>
          <w:color w:val="1F2021"/>
          <w:spacing w:val="-1"/>
        </w:rPr>
        <w:t> </w:t>
      </w:r>
      <w:r>
        <w:rPr>
          <w:color w:val="1F2021"/>
        </w:rPr>
        <w:t>набрать</w:t>
      </w:r>
      <w:r>
        <w:rPr>
          <w:color w:val="1F2021"/>
          <w:spacing w:val="-5"/>
        </w:rPr>
        <w:t> </w:t>
      </w:r>
      <w:r>
        <w:rPr>
          <w:color w:val="1F2021"/>
        </w:rPr>
        <w:t>вес</w:t>
      </w:r>
      <w:r>
        <w:rPr>
          <w:color w:val="1F2021"/>
          <w:spacing w:val="-3"/>
        </w:rPr>
        <w:t> </w:t>
      </w:r>
      <w:r>
        <w:rPr>
          <w:color w:val="1F2021"/>
        </w:rPr>
        <w:t>и</w:t>
      </w:r>
      <w:r>
        <w:rPr>
          <w:color w:val="1F2021"/>
          <w:spacing w:val="-11"/>
        </w:rPr>
        <w:t> </w:t>
      </w:r>
      <w:r>
        <w:rPr>
          <w:color w:val="1F2021"/>
        </w:rPr>
        <w:t>одновременно</w:t>
      </w:r>
      <w:r>
        <w:rPr>
          <w:color w:val="1F2021"/>
          <w:spacing w:val="-2"/>
        </w:rPr>
        <w:t> </w:t>
      </w:r>
      <w:r>
        <w:rPr>
          <w:color w:val="1F2021"/>
        </w:rPr>
        <w:t>сильной</w:t>
      </w:r>
      <w:r>
        <w:rPr>
          <w:color w:val="1F2021"/>
          <w:spacing w:val="-1"/>
        </w:rPr>
        <w:t> </w:t>
      </w:r>
      <w:r>
        <w:rPr>
          <w:color w:val="1F2021"/>
        </w:rPr>
        <w:t>и стойкой тенденцией к снижению веса. То есть </w:t>
      </w:r>
      <w:r>
        <w:rPr>
          <w:b/>
          <w:color w:val="1F2021"/>
        </w:rPr>
        <w:t>анорексия – </w:t>
      </w:r>
      <w:r>
        <w:rPr>
          <w:color w:val="1F2021"/>
        </w:rPr>
        <w:t>это расстройство питания. Оно может появиться как заболевание, так и в результате плохого или слабого, некачественного питания, осуществляемого человеком по его личному желанию и воле. Нередко в результате какого-либо заболевания нарушается аппетит, в результате чего развивается анорексия.</w:t>
      </w:r>
    </w:p>
    <w:p>
      <w:pPr>
        <w:pStyle w:val="BodyText"/>
        <w:spacing w:before="1"/>
        <w:ind w:left="0"/>
        <w:rPr>
          <w:sz w:val="6"/>
        </w:rPr>
      </w:pPr>
      <w:r>
        <w:rPr>
          <w:sz w:val="6"/>
        </w:rPr>
        <w:drawing>
          <wp:anchor distT="0" distB="0" distL="0" distR="0" allowOverlap="1" layoutInCell="1" locked="0" behindDoc="1" simplePos="0" relativeHeight="487602176">
            <wp:simplePos x="0" y="0"/>
            <wp:positionH relativeFrom="page">
              <wp:posOffset>1197467</wp:posOffset>
            </wp:positionH>
            <wp:positionV relativeFrom="paragraph">
              <wp:posOffset>60036</wp:posOffset>
            </wp:positionV>
            <wp:extent cx="5425658" cy="3127248"/>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64" cstate="print"/>
                    <a:stretch>
                      <a:fillRect/>
                    </a:stretch>
                  </pic:blipFill>
                  <pic:spPr>
                    <a:xfrm>
                      <a:off x="0" y="0"/>
                      <a:ext cx="5425658" cy="3127248"/>
                    </a:xfrm>
                    <a:prstGeom prst="rect">
                      <a:avLst/>
                    </a:prstGeom>
                  </pic:spPr>
                </pic:pic>
              </a:graphicData>
            </a:graphic>
          </wp:anchor>
        </w:drawing>
      </w:r>
    </w:p>
    <w:p>
      <w:pPr>
        <w:pStyle w:val="BodyText"/>
        <w:spacing w:before="52"/>
        <w:ind w:right="96"/>
      </w:pPr>
      <w:r>
        <w:rPr>
          <w:color w:val="1F2021"/>
        </w:rPr>
        <w:t>Анорексия обусловлена органическими поражениями пищевого центра (например, опухолями, травмами, инсультами, отравлениями и др.), функциональными расстройствами нервной системы (например,</w:t>
      </w:r>
      <w:r>
        <w:rPr>
          <w:color w:val="1F2021"/>
          <w:spacing w:val="-1"/>
        </w:rPr>
        <w:t> </w:t>
      </w:r>
      <w:r>
        <w:rPr>
          <w:color w:val="1F2021"/>
        </w:rPr>
        <w:t>неврозами,</w:t>
      </w:r>
      <w:r>
        <w:rPr>
          <w:color w:val="1F2021"/>
          <w:spacing w:val="-1"/>
        </w:rPr>
        <w:t> </w:t>
      </w:r>
      <w:r>
        <w:rPr>
          <w:color w:val="1F2021"/>
        </w:rPr>
        <w:t>стрессовыми</w:t>
      </w:r>
      <w:r>
        <w:rPr>
          <w:color w:val="1F2021"/>
          <w:spacing w:val="-7"/>
        </w:rPr>
        <w:t> </w:t>
      </w:r>
      <w:r>
        <w:rPr>
          <w:color w:val="1F2021"/>
        </w:rPr>
        <w:t>ситуациями</w:t>
      </w:r>
      <w:r>
        <w:rPr>
          <w:color w:val="1F2021"/>
          <w:spacing w:val="-2"/>
        </w:rPr>
        <w:t> </w:t>
      </w:r>
      <w:r>
        <w:rPr>
          <w:color w:val="1F2021"/>
        </w:rPr>
        <w:t>и</w:t>
      </w:r>
      <w:r>
        <w:rPr>
          <w:color w:val="1F2021"/>
          <w:spacing w:val="-2"/>
        </w:rPr>
        <w:t> </w:t>
      </w:r>
      <w:r>
        <w:rPr>
          <w:color w:val="1F2021"/>
        </w:rPr>
        <w:t>др.),</w:t>
      </w:r>
      <w:r>
        <w:rPr>
          <w:color w:val="1F2021"/>
          <w:spacing w:val="-6"/>
        </w:rPr>
        <w:t> </w:t>
      </w:r>
      <w:r>
        <w:rPr>
          <w:color w:val="1F2021"/>
        </w:rPr>
        <w:t>эндокринными</w:t>
      </w:r>
      <w:r>
        <w:rPr>
          <w:color w:val="1F2021"/>
          <w:spacing w:val="-7"/>
        </w:rPr>
        <w:t> </w:t>
      </w:r>
      <w:r>
        <w:rPr>
          <w:color w:val="1F2021"/>
        </w:rPr>
        <w:t>заболеваниями</w:t>
      </w:r>
      <w:r>
        <w:rPr>
          <w:color w:val="1F2021"/>
          <w:spacing w:val="-7"/>
        </w:rPr>
        <w:t> </w:t>
      </w:r>
      <w:r>
        <w:rPr>
          <w:color w:val="1F2021"/>
        </w:rPr>
        <w:t>(гипофизарная кахексия, синдром Аддисона). заболевания и др.), хронические. Могут быть вызваны болезненными заболеваниями (туберкулез, опухоли и др.), заболеваниями органов пищеварения (хронический гастрит и др.). Нервная анорексия (нервно-психическая) – самостоятельная форма анорексии,</w:t>
      </w:r>
    </w:p>
    <w:p>
      <w:pPr>
        <w:pStyle w:val="BodyText"/>
      </w:pPr>
      <w:r>
        <w:rPr>
          <w:color w:val="1F2021"/>
        </w:rPr>
        <w:t>характеризующаяся длительным ограничением (иногда даже отказом) приема пищи с целью похудения. Хотя формально они соглашаются с мнением окружающих о том, что их вес значительно меньше</w:t>
      </w:r>
      <w:r>
        <w:rPr>
          <w:color w:val="1F2021"/>
          <w:spacing w:val="-8"/>
        </w:rPr>
        <w:t> </w:t>
      </w:r>
      <w:r>
        <w:rPr>
          <w:color w:val="1F2021"/>
        </w:rPr>
        <w:t>нормы,</w:t>
      </w:r>
      <w:r>
        <w:rPr>
          <w:color w:val="1F2021"/>
          <w:spacing w:val="-5"/>
        </w:rPr>
        <w:t> </w:t>
      </w:r>
      <w:r>
        <w:rPr>
          <w:color w:val="1F2021"/>
        </w:rPr>
        <w:t>они</w:t>
      </w:r>
      <w:r>
        <w:rPr>
          <w:color w:val="1F2021"/>
          <w:spacing w:val="-1"/>
        </w:rPr>
        <w:t> </w:t>
      </w:r>
      <w:r>
        <w:rPr>
          <w:color w:val="1F2021"/>
        </w:rPr>
        <w:t>упорно</w:t>
      </w:r>
      <w:r>
        <w:rPr>
          <w:color w:val="1F2021"/>
          <w:spacing w:val="-2"/>
        </w:rPr>
        <w:t> </w:t>
      </w:r>
      <w:r>
        <w:rPr>
          <w:color w:val="1F2021"/>
        </w:rPr>
        <w:t>продолжают</w:t>
      </w:r>
      <w:r>
        <w:rPr>
          <w:color w:val="1F2021"/>
          <w:spacing w:val="-2"/>
        </w:rPr>
        <w:t> </w:t>
      </w:r>
      <w:r>
        <w:rPr>
          <w:color w:val="1F2021"/>
        </w:rPr>
        <w:t>соблюдать</w:t>
      </w:r>
      <w:r>
        <w:rPr>
          <w:color w:val="1F2021"/>
          <w:spacing w:val="-1"/>
        </w:rPr>
        <w:t> </w:t>
      </w:r>
      <w:r>
        <w:rPr>
          <w:color w:val="1F2021"/>
        </w:rPr>
        <w:t>строгую</w:t>
      </w:r>
      <w:r>
        <w:rPr>
          <w:color w:val="1F2021"/>
          <w:spacing w:val="-4"/>
        </w:rPr>
        <w:t> </w:t>
      </w:r>
      <w:r>
        <w:rPr>
          <w:color w:val="1F2021"/>
        </w:rPr>
        <w:t>диету. Из-за</w:t>
      </w:r>
      <w:r>
        <w:rPr>
          <w:color w:val="1F2021"/>
          <w:spacing w:val="-3"/>
        </w:rPr>
        <w:t> </w:t>
      </w:r>
      <w:r>
        <w:rPr>
          <w:color w:val="1F2021"/>
        </w:rPr>
        <w:t>нервной</w:t>
      </w:r>
      <w:r>
        <w:rPr>
          <w:color w:val="1F2021"/>
          <w:spacing w:val="-1"/>
        </w:rPr>
        <w:t> </w:t>
      </w:r>
      <w:r>
        <w:rPr>
          <w:color w:val="1F2021"/>
        </w:rPr>
        <w:t>анорексии</w:t>
      </w:r>
      <w:r>
        <w:rPr>
          <w:color w:val="1F2021"/>
          <w:spacing w:val="-6"/>
        </w:rPr>
        <w:t> </w:t>
      </w:r>
      <w:r>
        <w:rPr>
          <w:color w:val="1F2021"/>
        </w:rPr>
        <w:t>больные исключают из рациона высококалорийные продукты и резко ограничивают прием пищи. Чтобы похудеть, вызывают рвоту, клизмы, принимают слабительные и мочегонные средства, после еды выполняют интенсивные физические упражнения. В это время снижается масса тела, ослабевает чувство голода, возникают эндокринные нарушения, дистрофические изменения (в коже, мышцах, миокарде), атония кишечника, анемия, нарушения обмена веществ. Приступы булимии возникают</w:t>
      </w:r>
    </w:p>
    <w:p>
      <w:pPr>
        <w:pStyle w:val="BodyText"/>
        <w:spacing w:before="1"/>
      </w:pPr>
      <w:r>
        <w:rPr>
          <w:color w:val="1F2021"/>
        </w:rPr>
        <w:t>также</w:t>
      </w:r>
      <w:r>
        <w:rPr>
          <w:color w:val="1F2021"/>
          <w:spacing w:val="-3"/>
        </w:rPr>
        <w:t> </w:t>
      </w:r>
      <w:r>
        <w:rPr>
          <w:color w:val="1F2021"/>
        </w:rPr>
        <w:t>на</w:t>
      </w:r>
      <w:r>
        <w:rPr>
          <w:color w:val="1F2021"/>
          <w:spacing w:val="-3"/>
        </w:rPr>
        <w:t> </w:t>
      </w:r>
      <w:r>
        <w:rPr>
          <w:color w:val="1F2021"/>
        </w:rPr>
        <w:t>фоне</w:t>
      </w:r>
      <w:r>
        <w:rPr>
          <w:color w:val="1F2021"/>
          <w:spacing w:val="-3"/>
        </w:rPr>
        <w:t> </w:t>
      </w:r>
      <w:r>
        <w:rPr>
          <w:color w:val="1F2021"/>
        </w:rPr>
        <w:t>нервной</w:t>
      </w:r>
      <w:r>
        <w:rPr>
          <w:color w:val="1F2021"/>
          <w:spacing w:val="-6"/>
        </w:rPr>
        <w:t> </w:t>
      </w:r>
      <w:r>
        <w:rPr>
          <w:color w:val="1F2021"/>
        </w:rPr>
        <w:t>анорексии.</w:t>
      </w:r>
      <w:r>
        <w:rPr>
          <w:color w:val="1F2021"/>
          <w:spacing w:val="-5"/>
        </w:rPr>
        <w:t> </w:t>
      </w:r>
      <w:r>
        <w:rPr>
          <w:color w:val="1F2021"/>
        </w:rPr>
        <w:t>Характерны</w:t>
      </w:r>
      <w:r>
        <w:rPr>
          <w:color w:val="1F2021"/>
          <w:spacing w:val="-1"/>
        </w:rPr>
        <w:t> </w:t>
      </w:r>
      <w:r>
        <w:rPr>
          <w:color w:val="1F2021"/>
        </w:rPr>
        <w:t>также</w:t>
      </w:r>
      <w:r>
        <w:rPr>
          <w:color w:val="1F2021"/>
          <w:spacing w:val="-3"/>
        </w:rPr>
        <w:t> </w:t>
      </w:r>
      <w:r>
        <w:rPr>
          <w:color w:val="1F2021"/>
        </w:rPr>
        <w:t>аффективные</w:t>
      </w:r>
      <w:r>
        <w:rPr>
          <w:color w:val="1F2021"/>
          <w:spacing w:val="-3"/>
        </w:rPr>
        <w:t> </w:t>
      </w:r>
      <w:r>
        <w:rPr>
          <w:color w:val="1F2021"/>
        </w:rPr>
        <w:t>расстройства,</w:t>
      </w:r>
      <w:r>
        <w:rPr>
          <w:color w:val="1F2021"/>
          <w:spacing w:val="-1"/>
        </w:rPr>
        <w:t> </w:t>
      </w:r>
      <w:r>
        <w:rPr>
          <w:color w:val="1F2021"/>
        </w:rPr>
        <w:t>часто депрессия. Анорексия у</w:t>
      </w:r>
      <w:r>
        <w:rPr>
          <w:color w:val="1F2021"/>
          <w:spacing w:val="-13"/>
        </w:rPr>
        <w:t> </w:t>
      </w:r>
      <w:r>
        <w:rPr>
          <w:color w:val="1F2021"/>
        </w:rPr>
        <w:t>детей</w:t>
      </w:r>
      <w:r>
        <w:rPr>
          <w:color w:val="1F2021"/>
          <w:spacing w:val="-4"/>
        </w:rPr>
        <w:t> </w:t>
      </w:r>
      <w:r>
        <w:rPr>
          <w:color w:val="1F2021"/>
        </w:rPr>
        <w:t>часто возникает</w:t>
      </w:r>
      <w:r>
        <w:rPr>
          <w:color w:val="1F2021"/>
          <w:spacing w:val="-4"/>
        </w:rPr>
        <w:t> </w:t>
      </w:r>
      <w:r>
        <w:rPr>
          <w:color w:val="1F2021"/>
        </w:rPr>
        <w:t>вследствие</w:t>
      </w:r>
      <w:r>
        <w:rPr>
          <w:color w:val="1F2021"/>
          <w:spacing w:val="-14"/>
        </w:rPr>
        <w:t> </w:t>
      </w:r>
      <w:r>
        <w:rPr>
          <w:color w:val="1F2021"/>
        </w:rPr>
        <w:t>одностороннего кормления,</w:t>
      </w:r>
      <w:r>
        <w:rPr>
          <w:color w:val="1F2021"/>
          <w:spacing w:val="-7"/>
        </w:rPr>
        <w:t> </w:t>
      </w:r>
      <w:r>
        <w:rPr>
          <w:color w:val="1F2021"/>
        </w:rPr>
        <w:t>неправильного</w:t>
      </w:r>
      <w:r>
        <w:rPr>
          <w:color w:val="1F2021"/>
          <w:spacing w:val="-4"/>
        </w:rPr>
        <w:t> </w:t>
      </w:r>
      <w:r>
        <w:rPr>
          <w:color w:val="1F2021"/>
        </w:rPr>
        <w:t>подбора рациона и режима питания или частой его смены, авитаминоза, принудительного и чрезмерного кормления со стороны родителей. Нервная анорексия, развивающаяся как функциональное</w:t>
      </w:r>
    </w:p>
    <w:p>
      <w:pPr>
        <w:spacing w:before="5"/>
        <w:ind w:left="283" w:right="0" w:firstLine="0"/>
        <w:jc w:val="left"/>
        <w:rPr>
          <w:b/>
          <w:sz w:val="24"/>
        </w:rPr>
      </w:pPr>
      <w:r>
        <w:rPr>
          <w:color w:val="1F2021"/>
          <w:sz w:val="24"/>
        </w:rPr>
        <w:t>расстройство</w:t>
      </w:r>
      <w:r>
        <w:rPr>
          <w:color w:val="1F2021"/>
          <w:spacing w:val="-6"/>
          <w:sz w:val="24"/>
        </w:rPr>
        <w:t> </w:t>
      </w:r>
      <w:r>
        <w:rPr>
          <w:color w:val="1F2021"/>
          <w:sz w:val="24"/>
        </w:rPr>
        <w:t>нервной</w:t>
      </w:r>
      <w:r>
        <w:rPr>
          <w:color w:val="1F2021"/>
          <w:spacing w:val="-2"/>
          <w:sz w:val="24"/>
        </w:rPr>
        <w:t> </w:t>
      </w:r>
      <w:r>
        <w:rPr>
          <w:color w:val="1F2021"/>
          <w:sz w:val="24"/>
        </w:rPr>
        <w:t>системы,</w:t>
      </w:r>
      <w:r>
        <w:rPr>
          <w:color w:val="1F2021"/>
          <w:spacing w:val="-6"/>
          <w:sz w:val="24"/>
        </w:rPr>
        <w:t> </w:t>
      </w:r>
      <w:r>
        <w:rPr>
          <w:color w:val="1F2021"/>
          <w:sz w:val="24"/>
        </w:rPr>
        <w:t>называется</w:t>
      </w:r>
      <w:r>
        <w:rPr>
          <w:color w:val="1F2021"/>
          <w:spacing w:val="2"/>
          <w:sz w:val="24"/>
        </w:rPr>
        <w:t> </w:t>
      </w:r>
      <w:r>
        <w:rPr>
          <w:b/>
          <w:color w:val="1F2021"/>
          <w:sz w:val="24"/>
        </w:rPr>
        <w:t>нервной</w:t>
      </w:r>
      <w:r>
        <w:rPr>
          <w:b/>
          <w:color w:val="1F2021"/>
          <w:spacing w:val="-4"/>
          <w:sz w:val="24"/>
        </w:rPr>
        <w:t> </w:t>
      </w:r>
      <w:r>
        <w:rPr>
          <w:b/>
          <w:color w:val="1F2021"/>
          <w:sz w:val="24"/>
        </w:rPr>
        <w:t>анорексией</w:t>
      </w:r>
      <w:r>
        <w:rPr>
          <w:b/>
          <w:color w:val="1F2021"/>
          <w:spacing w:val="-6"/>
          <w:sz w:val="24"/>
        </w:rPr>
        <w:t> </w:t>
      </w:r>
      <w:r>
        <w:rPr>
          <w:b/>
          <w:color w:val="1F2021"/>
          <w:spacing w:val="-2"/>
          <w:sz w:val="24"/>
        </w:rPr>
        <w:t>(НА).</w:t>
      </w:r>
    </w:p>
    <w:p>
      <w:pPr>
        <w:pStyle w:val="BodyText"/>
        <w:ind w:left="0"/>
        <w:rPr>
          <w:b/>
        </w:rPr>
      </w:pPr>
    </w:p>
    <w:p>
      <w:pPr>
        <w:pStyle w:val="BodyText"/>
        <w:spacing w:line="259" w:lineRule="auto"/>
        <w:ind w:right="509"/>
      </w:pPr>
      <w:r>
        <w:rPr/>
        <w:t>Нервная</w:t>
      </w:r>
      <w:r>
        <w:rPr>
          <w:spacing w:val="-1"/>
        </w:rPr>
        <w:t> </w:t>
      </w:r>
      <w:r>
        <w:rPr/>
        <w:t>анорексия</w:t>
      </w:r>
      <w:r>
        <w:rPr>
          <w:spacing w:val="-1"/>
        </w:rPr>
        <w:t> </w:t>
      </w:r>
      <w:r>
        <w:rPr/>
        <w:t>(НА) чаще</w:t>
      </w:r>
      <w:r>
        <w:rPr>
          <w:spacing w:val="-7"/>
        </w:rPr>
        <w:t> </w:t>
      </w:r>
      <w:r>
        <w:rPr/>
        <w:t>всего диагностируется у</w:t>
      </w:r>
      <w:r>
        <w:rPr>
          <w:spacing w:val="-11"/>
        </w:rPr>
        <w:t> </w:t>
      </w:r>
      <w:r>
        <w:rPr/>
        <w:t>молодых</w:t>
      </w:r>
      <w:r>
        <w:rPr>
          <w:spacing w:val="-6"/>
        </w:rPr>
        <w:t> </w:t>
      </w:r>
      <w:r>
        <w:rPr/>
        <w:t>женщин</w:t>
      </w:r>
      <w:r>
        <w:rPr>
          <w:spacing w:val="-5"/>
        </w:rPr>
        <w:t> </w:t>
      </w:r>
      <w:r>
        <w:rPr/>
        <w:t>(15-25</w:t>
      </w:r>
      <w:r>
        <w:rPr>
          <w:spacing w:val="-6"/>
        </w:rPr>
        <w:t> </w:t>
      </w:r>
      <w:r>
        <w:rPr/>
        <w:t>лет), девочек- подростков и очень редко в среднем возрасте, вызывая значительные медицинские и психологические осложнения. Основной причиной нервной анорексии у девочек-подростков является стремление иметь идеальную фигуру. Такие пациенты не удовлетворены своим</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телосложением, очень боятся набрать вес и думают, что они очень толстые, хотя это не так. Вначале</w:t>
      </w:r>
      <w:r>
        <w:rPr>
          <w:spacing w:val="-2"/>
        </w:rPr>
        <w:t> </w:t>
      </w:r>
      <w:r>
        <w:rPr/>
        <w:t>они</w:t>
      </w:r>
      <w:r>
        <w:rPr>
          <w:spacing w:val="-5"/>
        </w:rPr>
        <w:t> </w:t>
      </w:r>
      <w:r>
        <w:rPr/>
        <w:t>соблюдают</w:t>
      </w:r>
      <w:r>
        <w:rPr>
          <w:spacing w:val="-1"/>
        </w:rPr>
        <w:t> </w:t>
      </w:r>
      <w:r>
        <w:rPr/>
        <w:t>различные</w:t>
      </w:r>
      <w:r>
        <w:rPr>
          <w:spacing w:val="-2"/>
        </w:rPr>
        <w:t> </w:t>
      </w:r>
      <w:r>
        <w:rPr/>
        <w:t>диеты,</w:t>
      </w:r>
      <w:r>
        <w:rPr>
          <w:spacing w:val="-4"/>
        </w:rPr>
        <w:t> </w:t>
      </w:r>
      <w:r>
        <w:rPr/>
        <w:t>чтобы похудеть, позже</w:t>
      </w:r>
      <w:r>
        <w:rPr>
          <w:spacing w:val="-7"/>
        </w:rPr>
        <w:t> </w:t>
      </w:r>
      <w:r>
        <w:rPr/>
        <w:t>у</w:t>
      </w:r>
      <w:r>
        <w:rPr>
          <w:spacing w:val="-11"/>
        </w:rPr>
        <w:t> </w:t>
      </w:r>
      <w:r>
        <w:rPr/>
        <w:t>них</w:t>
      </w:r>
      <w:r>
        <w:rPr>
          <w:spacing w:val="-6"/>
        </w:rPr>
        <w:t> </w:t>
      </w:r>
      <w:r>
        <w:rPr/>
        <w:t>пропадает</w:t>
      </w:r>
      <w:r>
        <w:rPr>
          <w:spacing w:val="-1"/>
        </w:rPr>
        <w:t> </w:t>
      </w:r>
      <w:r>
        <w:rPr/>
        <w:t>аппетит</w:t>
      </w:r>
      <w:r>
        <w:rPr>
          <w:spacing w:val="-5"/>
        </w:rPr>
        <w:t> </w:t>
      </w:r>
      <w:r>
        <w:rPr/>
        <w:t>и расстройство желудка, они начинают терять слишком много веса.</w:t>
      </w:r>
    </w:p>
    <w:p>
      <w:pPr>
        <w:pStyle w:val="BodyText"/>
        <w:spacing w:line="259" w:lineRule="auto" w:before="162"/>
        <w:ind w:right="438"/>
      </w:pPr>
      <w:r>
        <w:rPr/>
        <w:t>Часто</w:t>
      </w:r>
      <w:r>
        <w:rPr>
          <w:spacing w:val="-3"/>
        </w:rPr>
        <w:t> </w:t>
      </w:r>
      <w:r>
        <w:rPr/>
        <w:t>девушкам</w:t>
      </w:r>
      <w:r>
        <w:rPr>
          <w:spacing w:val="-2"/>
        </w:rPr>
        <w:t> </w:t>
      </w:r>
      <w:r>
        <w:rPr/>
        <w:t>этого</w:t>
      </w:r>
      <w:r>
        <w:rPr>
          <w:spacing w:val="-3"/>
        </w:rPr>
        <w:t> </w:t>
      </w:r>
      <w:r>
        <w:rPr/>
        <w:t>возраста</w:t>
      </w:r>
      <w:r>
        <w:rPr>
          <w:spacing w:val="-8"/>
        </w:rPr>
        <w:t> </w:t>
      </w:r>
      <w:r>
        <w:rPr/>
        <w:t>окружающие</w:t>
      </w:r>
      <w:r>
        <w:rPr>
          <w:spacing w:val="-4"/>
        </w:rPr>
        <w:t> </w:t>
      </w:r>
      <w:r>
        <w:rPr/>
        <w:t>говорят,</w:t>
      </w:r>
      <w:r>
        <w:rPr>
          <w:spacing w:val="-5"/>
        </w:rPr>
        <w:t> </w:t>
      </w:r>
      <w:r>
        <w:rPr/>
        <w:t>что</w:t>
      </w:r>
      <w:r>
        <w:rPr>
          <w:spacing w:val="-3"/>
        </w:rPr>
        <w:t> </w:t>
      </w:r>
      <w:r>
        <w:rPr/>
        <w:t>они</w:t>
      </w:r>
      <w:r>
        <w:rPr>
          <w:spacing w:val="-2"/>
        </w:rPr>
        <w:t> </w:t>
      </w:r>
      <w:r>
        <w:rPr/>
        <w:t>достаточно худые,</w:t>
      </w:r>
      <w:r>
        <w:rPr>
          <w:spacing w:val="-1"/>
        </w:rPr>
        <w:t> </w:t>
      </w:r>
      <w:r>
        <w:rPr/>
        <w:t>но</w:t>
      </w:r>
      <w:r>
        <w:rPr>
          <w:spacing w:val="-3"/>
        </w:rPr>
        <w:t> </w:t>
      </w:r>
      <w:r>
        <w:rPr/>
        <w:t>настаивают</w:t>
      </w:r>
      <w:r>
        <w:rPr>
          <w:spacing w:val="-3"/>
        </w:rPr>
        <w:t> </w:t>
      </w:r>
      <w:r>
        <w:rPr/>
        <w:t>на том, чтобы не доводить свой рацион питания до нормального уровня, что приводит к</w:t>
      </w:r>
    </w:p>
    <w:p>
      <w:pPr>
        <w:pStyle w:val="BodyText"/>
        <w:spacing w:line="259" w:lineRule="auto"/>
        <w:ind w:right="509"/>
      </w:pPr>
      <w:r>
        <w:rPr/>
        <w:t>нежелательным</w:t>
      </w:r>
      <w:r>
        <w:rPr>
          <w:spacing w:val="-7"/>
        </w:rPr>
        <w:t> </w:t>
      </w:r>
      <w:r>
        <w:rPr/>
        <w:t>ситуациям.</w:t>
      </w:r>
      <w:r>
        <w:rPr>
          <w:spacing w:val="-3"/>
        </w:rPr>
        <w:t> </w:t>
      </w:r>
      <w:r>
        <w:rPr/>
        <w:t>Они</w:t>
      </w:r>
      <w:r>
        <w:rPr>
          <w:spacing w:val="-8"/>
        </w:rPr>
        <w:t> </w:t>
      </w:r>
      <w:r>
        <w:rPr/>
        <w:t>продолжают</w:t>
      </w:r>
      <w:r>
        <w:rPr>
          <w:spacing w:val="-5"/>
        </w:rPr>
        <w:t> </w:t>
      </w:r>
      <w:r>
        <w:rPr/>
        <w:t>соблюдать</w:t>
      </w:r>
      <w:r>
        <w:rPr>
          <w:spacing w:val="-4"/>
        </w:rPr>
        <w:t> </w:t>
      </w:r>
      <w:r>
        <w:rPr/>
        <w:t>строгую</w:t>
      </w:r>
      <w:r>
        <w:rPr>
          <w:spacing w:val="-6"/>
        </w:rPr>
        <w:t> </w:t>
      </w:r>
      <w:r>
        <w:rPr/>
        <w:t>диету,</w:t>
      </w:r>
      <w:r>
        <w:rPr>
          <w:spacing w:val="-3"/>
        </w:rPr>
        <w:t> </w:t>
      </w:r>
      <w:r>
        <w:rPr/>
        <w:t>исключая</w:t>
      </w:r>
      <w:r>
        <w:rPr>
          <w:spacing w:val="-5"/>
        </w:rPr>
        <w:t> </w:t>
      </w:r>
      <w:r>
        <w:rPr/>
        <w:t>из</w:t>
      </w:r>
      <w:r>
        <w:rPr>
          <w:spacing w:val="-4"/>
        </w:rPr>
        <w:t> </w:t>
      </w:r>
      <w:r>
        <w:rPr/>
        <w:t>своего рациона калорийные продукты. Иногда они заставляют себя вызывать рвоту различными</w:t>
      </w:r>
    </w:p>
    <w:p>
      <w:pPr>
        <w:pStyle w:val="BodyText"/>
        <w:spacing w:line="259" w:lineRule="auto"/>
        <w:ind w:right="434"/>
        <w:jc w:val="both"/>
      </w:pPr>
      <w:r>
        <w:rPr/>
        <w:t>способами</w:t>
      </w:r>
      <w:r>
        <w:rPr>
          <w:spacing w:val="-7"/>
        </w:rPr>
        <w:t> </w:t>
      </w:r>
      <w:r>
        <w:rPr/>
        <w:t>после</w:t>
      </w:r>
      <w:r>
        <w:rPr>
          <w:spacing w:val="-4"/>
        </w:rPr>
        <w:t> </w:t>
      </w:r>
      <w:r>
        <w:rPr/>
        <w:t>еды.</w:t>
      </w:r>
      <w:r>
        <w:rPr>
          <w:spacing w:val="-6"/>
        </w:rPr>
        <w:t> </w:t>
      </w:r>
      <w:r>
        <w:rPr/>
        <w:t>Среди</w:t>
      </w:r>
      <w:r>
        <w:rPr>
          <w:spacing w:val="-2"/>
        </w:rPr>
        <w:t> </w:t>
      </w:r>
      <w:r>
        <w:rPr/>
        <w:t>таких</w:t>
      </w:r>
      <w:r>
        <w:rPr>
          <w:spacing w:val="-7"/>
        </w:rPr>
        <w:t> </w:t>
      </w:r>
      <w:r>
        <w:rPr/>
        <w:t>подростков</w:t>
      </w:r>
      <w:r>
        <w:rPr>
          <w:spacing w:val="-6"/>
        </w:rPr>
        <w:t> </w:t>
      </w:r>
      <w:r>
        <w:rPr/>
        <w:t>и</w:t>
      </w:r>
      <w:r>
        <w:rPr>
          <w:spacing w:val="-2"/>
        </w:rPr>
        <w:t> </w:t>
      </w:r>
      <w:r>
        <w:rPr/>
        <w:t>молодых</w:t>
      </w:r>
      <w:r>
        <w:rPr>
          <w:spacing w:val="-7"/>
        </w:rPr>
        <w:t> </w:t>
      </w:r>
      <w:r>
        <w:rPr/>
        <w:t>девушек</w:t>
      </w:r>
      <w:r>
        <w:rPr>
          <w:spacing w:val="-5"/>
        </w:rPr>
        <w:t> </w:t>
      </w:r>
      <w:r>
        <w:rPr/>
        <w:t>часто используются</w:t>
      </w:r>
      <w:r>
        <w:rPr>
          <w:spacing w:val="-4"/>
        </w:rPr>
        <w:t> </w:t>
      </w:r>
      <w:r>
        <w:rPr/>
        <w:t>диуретики, препараты для похудения и клизмы.</w:t>
      </w:r>
      <w:r>
        <w:rPr>
          <w:spacing w:val="-2"/>
        </w:rPr>
        <w:t> </w:t>
      </w:r>
      <w:r>
        <w:rPr/>
        <w:t>В</w:t>
      </w:r>
      <w:r>
        <w:rPr>
          <w:spacing w:val="-1"/>
        </w:rPr>
        <w:t> </w:t>
      </w:r>
      <w:r>
        <w:rPr/>
        <w:t>это время снижается</w:t>
      </w:r>
      <w:r>
        <w:rPr>
          <w:spacing w:val="-4"/>
        </w:rPr>
        <w:t> </w:t>
      </w:r>
      <w:r>
        <w:rPr/>
        <w:t>масса тела,</w:t>
      </w:r>
      <w:r>
        <w:rPr>
          <w:spacing w:val="-2"/>
        </w:rPr>
        <w:t> </w:t>
      </w:r>
      <w:r>
        <w:rPr/>
        <w:t>ослабевает чувство голода, появляются эндокринные расстройства и</w:t>
      </w:r>
      <w:r>
        <w:rPr>
          <w:spacing w:val="-2"/>
        </w:rPr>
        <w:t> </w:t>
      </w:r>
      <w:r>
        <w:rPr/>
        <w:t>дистрофические изменения,</w:t>
      </w:r>
      <w:r>
        <w:rPr>
          <w:spacing w:val="-1"/>
        </w:rPr>
        <w:t> </w:t>
      </w:r>
      <w:r>
        <w:rPr/>
        <w:t>атония</w:t>
      </w:r>
      <w:r>
        <w:rPr>
          <w:spacing w:val="-3"/>
        </w:rPr>
        <w:t> </w:t>
      </w:r>
      <w:r>
        <w:rPr/>
        <w:t>кишечника,</w:t>
      </w:r>
      <w:r>
        <w:rPr>
          <w:spacing w:val="-1"/>
        </w:rPr>
        <w:t> </w:t>
      </w:r>
      <w:r>
        <w:rPr/>
        <w:t>анемия и серьезные нарушения обмена веществ.</w:t>
      </w:r>
    </w:p>
    <w:p>
      <w:pPr>
        <w:pStyle w:val="BodyText"/>
        <w:spacing w:line="259" w:lineRule="auto" w:before="156"/>
        <w:ind w:right="438"/>
      </w:pPr>
      <w:r>
        <w:rPr/>
        <w:t>При</w:t>
      </w:r>
      <w:r>
        <w:rPr>
          <w:spacing w:val="-2"/>
        </w:rPr>
        <w:t> </w:t>
      </w:r>
      <w:r>
        <w:rPr/>
        <w:t>анорексии</w:t>
      </w:r>
      <w:r>
        <w:rPr>
          <w:spacing w:val="-1"/>
        </w:rPr>
        <w:t> </w:t>
      </w:r>
      <w:r>
        <w:rPr/>
        <w:t>наблюдается</w:t>
      </w:r>
      <w:r>
        <w:rPr>
          <w:spacing w:val="-3"/>
        </w:rPr>
        <w:t> </w:t>
      </w:r>
      <w:r>
        <w:rPr/>
        <w:t>резкое</w:t>
      </w:r>
      <w:r>
        <w:rPr>
          <w:spacing w:val="-3"/>
        </w:rPr>
        <w:t> </w:t>
      </w:r>
      <w:r>
        <w:rPr/>
        <w:t>похудание,</w:t>
      </w:r>
      <w:r>
        <w:rPr>
          <w:spacing w:val="-1"/>
        </w:rPr>
        <w:t> </w:t>
      </w:r>
      <w:r>
        <w:rPr/>
        <w:t>жалобы</w:t>
      </w:r>
      <w:r>
        <w:rPr>
          <w:spacing w:val="-5"/>
        </w:rPr>
        <w:t> </w:t>
      </w:r>
      <w:r>
        <w:rPr/>
        <w:t>больных</w:t>
      </w:r>
      <w:r>
        <w:rPr>
          <w:spacing w:val="-7"/>
        </w:rPr>
        <w:t> </w:t>
      </w:r>
      <w:r>
        <w:rPr/>
        <w:t>на:</w:t>
      </w:r>
      <w:r>
        <w:rPr>
          <w:spacing w:val="-6"/>
        </w:rPr>
        <w:t> </w:t>
      </w:r>
      <w:r>
        <w:rPr/>
        <w:t>нежный</w:t>
      </w:r>
      <w:r>
        <w:rPr>
          <w:spacing w:val="-6"/>
        </w:rPr>
        <w:t> </w:t>
      </w:r>
      <w:r>
        <w:rPr/>
        <w:t>вид,</w:t>
      </w:r>
      <w:r>
        <w:rPr>
          <w:spacing w:val="-5"/>
        </w:rPr>
        <w:t> </w:t>
      </w:r>
      <w:r>
        <w:rPr/>
        <w:t>чувство</w:t>
      </w:r>
      <w:r>
        <w:rPr>
          <w:spacing w:val="-2"/>
        </w:rPr>
        <w:t> </w:t>
      </w:r>
      <w:r>
        <w:rPr/>
        <w:t>слабости и усталости, периодические головокружения, слабые, ломкие и выпадающие волосы, запоры, отсутствие менструаций, ломкость ногтей, кожа тела покрыта мягкими волосами, сухость кожи. , непереносимость холода, тошнота, нарушение сердечного ритма, низкое артериальное давление, обезвоживание, остеопороз. Помимо них отмечаются также эмоциональные и поведенческие симптомы: отказ от еды, отрицание голода, чрезмерная физическая нагрузка, пониженное настроение, отсутствие эмоций, спутанность сознания, чрезмерное внимание к еде. В настоящее время анорексия встречается не только у</w:t>
      </w:r>
      <w:r>
        <w:rPr>
          <w:spacing w:val="-1"/>
        </w:rPr>
        <w:t> </w:t>
      </w:r>
      <w:r>
        <w:rPr/>
        <w:t>женщин, но и у</w:t>
      </w:r>
      <w:r>
        <w:rPr>
          <w:spacing w:val="-1"/>
        </w:rPr>
        <w:t> </w:t>
      </w:r>
      <w:r>
        <w:rPr/>
        <w:t>мужчин. Так, заболевание возникает у 0,5-1% населения, а 95% больных составляют девушки в возрасте 12-20 лет. Для диагностики нервной анорексии у пациента должны быть следующие симптомы:</w:t>
      </w:r>
    </w:p>
    <w:p>
      <w:pPr>
        <w:pStyle w:val="ListParagraph"/>
        <w:numPr>
          <w:ilvl w:val="0"/>
          <w:numId w:val="14"/>
        </w:numPr>
        <w:tabs>
          <w:tab w:pos="1002" w:val="left" w:leader="none"/>
        </w:tabs>
        <w:spacing w:line="240" w:lineRule="auto" w:before="159" w:after="0"/>
        <w:ind w:left="1002" w:right="0" w:hanging="359"/>
        <w:jc w:val="left"/>
        <w:rPr>
          <w:sz w:val="24"/>
        </w:rPr>
      </w:pPr>
      <w:r>
        <w:rPr>
          <w:sz w:val="24"/>
        </w:rPr>
        <w:t>масса</w:t>
      </w:r>
      <w:r>
        <w:rPr>
          <w:spacing w:val="-3"/>
          <w:sz w:val="24"/>
        </w:rPr>
        <w:t> </w:t>
      </w:r>
      <w:r>
        <w:rPr>
          <w:sz w:val="24"/>
        </w:rPr>
        <w:t>тела отсутствует на 15%</w:t>
      </w:r>
      <w:r>
        <w:rPr>
          <w:spacing w:val="1"/>
          <w:sz w:val="24"/>
        </w:rPr>
        <w:t> </w:t>
      </w:r>
      <w:r>
        <w:rPr>
          <w:sz w:val="24"/>
        </w:rPr>
        <w:t>и</w:t>
      </w:r>
      <w:r>
        <w:rPr>
          <w:spacing w:val="-3"/>
          <w:sz w:val="24"/>
        </w:rPr>
        <w:t> </w:t>
      </w:r>
      <w:r>
        <w:rPr>
          <w:sz w:val="24"/>
        </w:rPr>
        <w:t>более</w:t>
      </w:r>
      <w:r>
        <w:rPr>
          <w:spacing w:val="-6"/>
          <w:sz w:val="24"/>
        </w:rPr>
        <w:t> </w:t>
      </w:r>
      <w:r>
        <w:rPr>
          <w:sz w:val="24"/>
        </w:rPr>
        <w:t>от</w:t>
      </w:r>
      <w:r>
        <w:rPr>
          <w:spacing w:val="-3"/>
          <w:sz w:val="24"/>
        </w:rPr>
        <w:t> </w:t>
      </w:r>
      <w:r>
        <w:rPr>
          <w:sz w:val="24"/>
        </w:rPr>
        <w:t>возрастной</w:t>
      </w:r>
      <w:r>
        <w:rPr>
          <w:spacing w:val="-3"/>
          <w:sz w:val="24"/>
        </w:rPr>
        <w:t> </w:t>
      </w:r>
      <w:r>
        <w:rPr>
          <w:spacing w:val="-2"/>
          <w:sz w:val="24"/>
        </w:rPr>
        <w:t>нормы;</w:t>
      </w:r>
    </w:p>
    <w:p>
      <w:pPr>
        <w:pStyle w:val="ListParagraph"/>
        <w:numPr>
          <w:ilvl w:val="0"/>
          <w:numId w:val="14"/>
        </w:numPr>
        <w:tabs>
          <w:tab w:pos="1002" w:val="left" w:leader="none"/>
        </w:tabs>
        <w:spacing w:line="240" w:lineRule="auto" w:before="22" w:after="0"/>
        <w:ind w:left="1002" w:right="0" w:hanging="359"/>
        <w:jc w:val="left"/>
        <w:rPr>
          <w:sz w:val="24"/>
        </w:rPr>
      </w:pPr>
      <w:r>
        <w:rPr>
          <w:sz w:val="24"/>
        </w:rPr>
        <w:t>чрезмерный</w:t>
      </w:r>
      <w:r>
        <w:rPr>
          <w:spacing w:val="-6"/>
          <w:sz w:val="24"/>
        </w:rPr>
        <w:t> </w:t>
      </w:r>
      <w:r>
        <w:rPr>
          <w:sz w:val="24"/>
        </w:rPr>
        <w:t>страх</w:t>
      </w:r>
      <w:r>
        <w:rPr>
          <w:spacing w:val="-4"/>
          <w:sz w:val="24"/>
        </w:rPr>
        <w:t> </w:t>
      </w:r>
      <w:r>
        <w:rPr>
          <w:sz w:val="24"/>
        </w:rPr>
        <w:t>набрать</w:t>
      </w:r>
      <w:r>
        <w:rPr>
          <w:spacing w:val="1"/>
          <w:sz w:val="24"/>
        </w:rPr>
        <w:t> </w:t>
      </w:r>
      <w:r>
        <w:rPr>
          <w:sz w:val="24"/>
        </w:rPr>
        <w:t>вес,</w:t>
      </w:r>
      <w:r>
        <w:rPr>
          <w:spacing w:val="2"/>
          <w:sz w:val="24"/>
        </w:rPr>
        <w:t> </w:t>
      </w:r>
      <w:r>
        <w:rPr>
          <w:sz w:val="24"/>
        </w:rPr>
        <w:t>несмотря</w:t>
      </w:r>
      <w:r>
        <w:rPr>
          <w:spacing w:val="1"/>
          <w:sz w:val="24"/>
        </w:rPr>
        <w:t> </w:t>
      </w:r>
      <w:r>
        <w:rPr>
          <w:sz w:val="24"/>
        </w:rPr>
        <w:t>на</w:t>
      </w:r>
      <w:r>
        <w:rPr>
          <w:spacing w:val="-6"/>
          <w:sz w:val="24"/>
        </w:rPr>
        <w:t> </w:t>
      </w:r>
      <w:r>
        <w:rPr>
          <w:sz w:val="24"/>
        </w:rPr>
        <w:t>то,</w:t>
      </w:r>
      <w:r>
        <w:rPr>
          <w:spacing w:val="-6"/>
          <w:sz w:val="24"/>
        </w:rPr>
        <w:t> </w:t>
      </w:r>
      <w:r>
        <w:rPr>
          <w:sz w:val="24"/>
        </w:rPr>
        <w:t>что</w:t>
      </w:r>
      <w:r>
        <w:rPr>
          <w:spacing w:val="-4"/>
          <w:sz w:val="24"/>
        </w:rPr>
        <w:t> </w:t>
      </w:r>
      <w:r>
        <w:rPr>
          <w:sz w:val="24"/>
        </w:rPr>
        <w:t>он</w:t>
      </w:r>
      <w:r>
        <w:rPr>
          <w:spacing w:val="2"/>
          <w:sz w:val="24"/>
        </w:rPr>
        <w:t> </w:t>
      </w:r>
      <w:r>
        <w:rPr>
          <w:spacing w:val="-2"/>
          <w:sz w:val="24"/>
        </w:rPr>
        <w:t>худой;</w:t>
      </w:r>
    </w:p>
    <w:p>
      <w:pPr>
        <w:pStyle w:val="ListParagraph"/>
        <w:numPr>
          <w:ilvl w:val="0"/>
          <w:numId w:val="14"/>
        </w:numPr>
        <w:tabs>
          <w:tab w:pos="1002" w:val="left" w:leader="none"/>
        </w:tabs>
        <w:spacing w:line="240" w:lineRule="auto" w:before="22" w:after="0"/>
        <w:ind w:left="1002" w:right="0" w:hanging="359"/>
        <w:jc w:val="left"/>
        <w:rPr>
          <w:sz w:val="24"/>
        </w:rPr>
      </w:pPr>
      <w:r>
        <w:rPr>
          <w:sz w:val="24"/>
        </w:rPr>
        <w:t>неверная</w:t>
      </w:r>
      <w:r>
        <w:rPr>
          <w:spacing w:val="-4"/>
          <w:sz w:val="24"/>
        </w:rPr>
        <w:t> </w:t>
      </w:r>
      <w:r>
        <w:rPr>
          <w:sz w:val="24"/>
        </w:rPr>
        <w:t>оценка </w:t>
      </w:r>
      <w:r>
        <w:rPr>
          <w:spacing w:val="-2"/>
          <w:sz w:val="24"/>
        </w:rPr>
        <w:t>себя;</w:t>
      </w:r>
    </w:p>
    <w:p>
      <w:pPr>
        <w:pStyle w:val="ListParagraph"/>
        <w:numPr>
          <w:ilvl w:val="0"/>
          <w:numId w:val="14"/>
        </w:numPr>
        <w:tabs>
          <w:tab w:pos="1002" w:val="left" w:leader="none"/>
        </w:tabs>
        <w:spacing w:line="240" w:lineRule="auto" w:before="21" w:after="0"/>
        <w:ind w:left="1002" w:right="0" w:hanging="359"/>
        <w:jc w:val="left"/>
        <w:rPr>
          <w:sz w:val="24"/>
        </w:rPr>
      </w:pPr>
      <w:r>
        <w:rPr>
          <w:sz w:val="24"/>
        </w:rPr>
        <w:t>аменорея</w:t>
      </w:r>
      <w:r>
        <w:rPr>
          <w:spacing w:val="-8"/>
          <w:sz w:val="24"/>
        </w:rPr>
        <w:t> </w:t>
      </w:r>
      <w:r>
        <w:rPr>
          <w:sz w:val="24"/>
        </w:rPr>
        <w:t>у</w:t>
      </w:r>
      <w:r>
        <w:rPr>
          <w:spacing w:val="-10"/>
          <w:sz w:val="24"/>
        </w:rPr>
        <w:t> </w:t>
      </w:r>
      <w:r>
        <w:rPr>
          <w:sz w:val="24"/>
        </w:rPr>
        <w:t>женщин</w:t>
      </w:r>
      <w:r>
        <w:rPr>
          <w:spacing w:val="1"/>
          <w:sz w:val="24"/>
        </w:rPr>
        <w:t> </w:t>
      </w:r>
      <w:r>
        <w:rPr>
          <w:sz w:val="24"/>
        </w:rPr>
        <w:t>(отсутствие</w:t>
      </w:r>
      <w:r>
        <w:rPr>
          <w:spacing w:val="-2"/>
          <w:sz w:val="24"/>
        </w:rPr>
        <w:t> </w:t>
      </w:r>
      <w:r>
        <w:rPr>
          <w:sz w:val="24"/>
        </w:rPr>
        <w:t>менструаций</w:t>
      </w:r>
      <w:r>
        <w:rPr>
          <w:spacing w:val="1"/>
          <w:sz w:val="24"/>
        </w:rPr>
        <w:t> </w:t>
      </w:r>
      <w:r>
        <w:rPr>
          <w:sz w:val="24"/>
        </w:rPr>
        <w:t>не</w:t>
      </w:r>
      <w:r>
        <w:rPr>
          <w:spacing w:val="-2"/>
          <w:sz w:val="24"/>
        </w:rPr>
        <w:t> </w:t>
      </w:r>
      <w:r>
        <w:rPr>
          <w:sz w:val="24"/>
        </w:rPr>
        <w:t>менее</w:t>
      </w:r>
      <w:r>
        <w:rPr>
          <w:spacing w:val="-1"/>
          <w:sz w:val="24"/>
        </w:rPr>
        <w:t> </w:t>
      </w:r>
      <w:r>
        <w:rPr>
          <w:sz w:val="24"/>
        </w:rPr>
        <w:t>3</w:t>
      </w:r>
      <w:r>
        <w:rPr>
          <w:spacing w:val="-5"/>
          <w:sz w:val="24"/>
        </w:rPr>
        <w:t> </w:t>
      </w:r>
      <w:r>
        <w:rPr>
          <w:spacing w:val="-2"/>
          <w:sz w:val="24"/>
        </w:rPr>
        <w:t>мес).</w:t>
      </w:r>
    </w:p>
    <w:p>
      <w:pPr>
        <w:pStyle w:val="Heading2"/>
        <w:spacing w:before="190"/>
        <w:jc w:val="both"/>
      </w:pPr>
      <w:r>
        <w:rPr/>
        <w:t>Анорексия</w:t>
      </w:r>
      <w:r>
        <w:rPr>
          <w:spacing w:val="-2"/>
        </w:rPr>
        <w:t> </w:t>
      </w:r>
      <w:r>
        <w:rPr/>
        <w:t>проявляется</w:t>
      </w:r>
      <w:r>
        <w:rPr>
          <w:spacing w:val="-4"/>
        </w:rPr>
        <w:t> </w:t>
      </w:r>
      <w:r>
        <w:rPr/>
        <w:t>в</w:t>
      </w:r>
      <w:r>
        <w:rPr>
          <w:spacing w:val="-1"/>
        </w:rPr>
        <w:t> </w:t>
      </w:r>
      <w:r>
        <w:rPr/>
        <w:t>двух</w:t>
      </w:r>
      <w:r>
        <w:rPr>
          <w:spacing w:val="-4"/>
        </w:rPr>
        <w:t> </w:t>
      </w:r>
      <w:r>
        <w:rPr>
          <w:spacing w:val="-2"/>
        </w:rPr>
        <w:t>формах:</w:t>
      </w:r>
    </w:p>
    <w:p>
      <w:pPr>
        <w:pStyle w:val="ListParagraph"/>
        <w:numPr>
          <w:ilvl w:val="0"/>
          <w:numId w:val="14"/>
        </w:numPr>
        <w:tabs>
          <w:tab w:pos="1002" w:val="left" w:leader="none"/>
        </w:tabs>
        <w:spacing w:line="240" w:lineRule="auto" w:before="176" w:after="0"/>
        <w:ind w:left="1002" w:right="0" w:hanging="359"/>
        <w:jc w:val="left"/>
        <w:rPr>
          <w:sz w:val="24"/>
        </w:rPr>
      </w:pPr>
      <w:r>
        <w:rPr>
          <w:sz w:val="24"/>
        </w:rPr>
        <w:t>При</w:t>
      </w:r>
      <w:r>
        <w:rPr>
          <w:spacing w:val="-1"/>
          <w:sz w:val="24"/>
        </w:rPr>
        <w:t> </w:t>
      </w:r>
      <w:r>
        <w:rPr>
          <w:sz w:val="24"/>
        </w:rPr>
        <w:t>первом</w:t>
      </w:r>
      <w:r>
        <w:rPr>
          <w:spacing w:val="-4"/>
          <w:sz w:val="24"/>
        </w:rPr>
        <w:t> </w:t>
      </w:r>
      <w:r>
        <w:rPr>
          <w:sz w:val="24"/>
        </w:rPr>
        <w:t>типе</w:t>
      </w:r>
      <w:r>
        <w:rPr>
          <w:spacing w:val="-2"/>
          <w:sz w:val="24"/>
        </w:rPr>
        <w:t> </w:t>
      </w:r>
      <w:r>
        <w:rPr>
          <w:sz w:val="24"/>
        </w:rPr>
        <w:t>больные</w:t>
      </w:r>
      <w:r>
        <w:rPr>
          <w:spacing w:val="-7"/>
          <w:sz w:val="24"/>
        </w:rPr>
        <w:t> </w:t>
      </w:r>
      <w:r>
        <w:rPr>
          <w:sz w:val="24"/>
        </w:rPr>
        <w:t>уменьшают</w:t>
      </w:r>
      <w:r>
        <w:rPr>
          <w:spacing w:val="-1"/>
          <w:sz w:val="24"/>
        </w:rPr>
        <w:t> </w:t>
      </w:r>
      <w:r>
        <w:rPr>
          <w:sz w:val="24"/>
        </w:rPr>
        <w:t>количество</w:t>
      </w:r>
      <w:r>
        <w:rPr>
          <w:spacing w:val="-1"/>
          <w:sz w:val="24"/>
        </w:rPr>
        <w:t> </w:t>
      </w:r>
      <w:r>
        <w:rPr>
          <w:sz w:val="24"/>
        </w:rPr>
        <w:t>пищи</w:t>
      </w:r>
      <w:r>
        <w:rPr>
          <w:spacing w:val="-4"/>
          <w:sz w:val="24"/>
        </w:rPr>
        <w:t> </w:t>
      </w:r>
      <w:r>
        <w:rPr>
          <w:sz w:val="24"/>
        </w:rPr>
        <w:t>или</w:t>
      </w:r>
      <w:r>
        <w:rPr>
          <w:spacing w:val="-9"/>
          <w:sz w:val="24"/>
        </w:rPr>
        <w:t> </w:t>
      </w:r>
      <w:r>
        <w:rPr>
          <w:sz w:val="24"/>
        </w:rPr>
        <w:t>отказываются</w:t>
      </w:r>
      <w:r>
        <w:rPr>
          <w:spacing w:val="-6"/>
          <w:sz w:val="24"/>
        </w:rPr>
        <w:t> </w:t>
      </w:r>
      <w:r>
        <w:rPr>
          <w:sz w:val="24"/>
        </w:rPr>
        <w:t>от </w:t>
      </w:r>
      <w:r>
        <w:rPr>
          <w:spacing w:val="-4"/>
          <w:sz w:val="24"/>
        </w:rPr>
        <w:t>нее;</w:t>
      </w:r>
    </w:p>
    <w:p>
      <w:pPr>
        <w:pStyle w:val="ListParagraph"/>
        <w:numPr>
          <w:ilvl w:val="0"/>
          <w:numId w:val="14"/>
        </w:numPr>
        <w:tabs>
          <w:tab w:pos="1002" w:val="left" w:leader="none"/>
        </w:tabs>
        <w:spacing w:line="240" w:lineRule="auto" w:before="21" w:after="0"/>
        <w:ind w:left="1002" w:right="0" w:hanging="359"/>
        <w:jc w:val="left"/>
        <w:rPr>
          <w:sz w:val="24"/>
        </w:rPr>
      </w:pPr>
      <w:r>
        <w:rPr>
          <w:sz w:val="24"/>
        </w:rPr>
        <w:t>При</w:t>
      </w:r>
      <w:r>
        <w:rPr>
          <w:spacing w:val="-3"/>
          <w:sz w:val="24"/>
        </w:rPr>
        <w:t> </w:t>
      </w:r>
      <w:r>
        <w:rPr>
          <w:sz w:val="24"/>
        </w:rPr>
        <w:t>втором</w:t>
      </w:r>
      <w:r>
        <w:rPr>
          <w:spacing w:val="3"/>
          <w:sz w:val="24"/>
        </w:rPr>
        <w:t> </w:t>
      </w:r>
      <w:r>
        <w:rPr>
          <w:sz w:val="24"/>
        </w:rPr>
        <w:t>типе</w:t>
      </w:r>
      <w:r>
        <w:rPr>
          <w:spacing w:val="-6"/>
          <w:sz w:val="24"/>
        </w:rPr>
        <w:t> </w:t>
      </w:r>
      <w:r>
        <w:rPr>
          <w:sz w:val="24"/>
        </w:rPr>
        <w:t>он</w:t>
      </w:r>
      <w:r>
        <w:rPr>
          <w:spacing w:val="-4"/>
          <w:sz w:val="24"/>
        </w:rPr>
        <w:t> </w:t>
      </w:r>
      <w:r>
        <w:rPr>
          <w:sz w:val="24"/>
        </w:rPr>
        <w:t>ест пищу</w:t>
      </w:r>
      <w:r>
        <w:rPr>
          <w:spacing w:val="-10"/>
          <w:sz w:val="24"/>
        </w:rPr>
        <w:t> </w:t>
      </w:r>
      <w:r>
        <w:rPr>
          <w:sz w:val="24"/>
        </w:rPr>
        <w:t>очень быстро и</w:t>
      </w:r>
      <w:r>
        <w:rPr>
          <w:spacing w:val="-4"/>
          <w:sz w:val="24"/>
        </w:rPr>
        <w:t> </w:t>
      </w:r>
      <w:r>
        <w:rPr>
          <w:sz w:val="24"/>
        </w:rPr>
        <w:t>в</w:t>
      </w:r>
      <w:r>
        <w:rPr>
          <w:spacing w:val="-3"/>
          <w:sz w:val="24"/>
        </w:rPr>
        <w:t> </w:t>
      </w:r>
      <w:r>
        <w:rPr>
          <w:sz w:val="24"/>
        </w:rPr>
        <w:t>больших</w:t>
      </w:r>
      <w:r>
        <w:rPr>
          <w:spacing w:val="-5"/>
          <w:sz w:val="24"/>
        </w:rPr>
        <w:t> </w:t>
      </w:r>
      <w:r>
        <w:rPr>
          <w:sz w:val="24"/>
        </w:rPr>
        <w:t>количествах,</w:t>
      </w:r>
      <w:r>
        <w:rPr>
          <w:spacing w:val="2"/>
          <w:sz w:val="24"/>
        </w:rPr>
        <w:t> </w:t>
      </w:r>
      <w:r>
        <w:rPr>
          <w:sz w:val="24"/>
        </w:rPr>
        <w:t>а</w:t>
      </w:r>
      <w:r>
        <w:rPr>
          <w:spacing w:val="-6"/>
          <w:sz w:val="24"/>
        </w:rPr>
        <w:t> </w:t>
      </w:r>
      <w:r>
        <w:rPr>
          <w:sz w:val="24"/>
        </w:rPr>
        <w:t>затем</w:t>
      </w:r>
      <w:r>
        <w:rPr>
          <w:spacing w:val="1"/>
          <w:sz w:val="24"/>
        </w:rPr>
        <w:t> </w:t>
      </w:r>
      <w:r>
        <w:rPr>
          <w:sz w:val="24"/>
        </w:rPr>
        <w:t>его </w:t>
      </w:r>
      <w:r>
        <w:rPr>
          <w:spacing w:val="-2"/>
          <w:sz w:val="24"/>
        </w:rPr>
        <w:t>рвет.</w:t>
      </w:r>
    </w:p>
    <w:p>
      <w:pPr>
        <w:pStyle w:val="Heading2"/>
        <w:spacing w:before="190"/>
        <w:jc w:val="both"/>
      </w:pPr>
      <w:r>
        <w:rPr/>
        <w:t>В</w:t>
      </w:r>
      <w:r>
        <w:rPr>
          <w:spacing w:val="-4"/>
        </w:rPr>
        <w:t> </w:t>
      </w:r>
      <w:r>
        <w:rPr/>
        <w:t>течении</w:t>
      </w:r>
      <w:r>
        <w:rPr>
          <w:spacing w:val="-1"/>
        </w:rPr>
        <w:t> </w:t>
      </w:r>
      <w:r>
        <w:rPr/>
        <w:t>болезни</w:t>
      </w:r>
      <w:r>
        <w:rPr>
          <w:spacing w:val="-5"/>
        </w:rPr>
        <w:t> </w:t>
      </w:r>
      <w:r>
        <w:rPr/>
        <w:t>выделяют</w:t>
      </w:r>
      <w:r>
        <w:rPr>
          <w:spacing w:val="1"/>
        </w:rPr>
        <w:t> </w:t>
      </w:r>
      <w:r>
        <w:rPr/>
        <w:t>три</w:t>
      </w:r>
      <w:r>
        <w:rPr>
          <w:spacing w:val="-1"/>
        </w:rPr>
        <w:t> </w:t>
      </w:r>
      <w:r>
        <w:rPr>
          <w:spacing w:val="-2"/>
        </w:rPr>
        <w:t>стадии:</w:t>
      </w:r>
    </w:p>
    <w:p>
      <w:pPr>
        <w:pStyle w:val="ListParagraph"/>
        <w:numPr>
          <w:ilvl w:val="0"/>
          <w:numId w:val="15"/>
        </w:numPr>
        <w:tabs>
          <w:tab w:pos="522" w:val="left" w:leader="none"/>
        </w:tabs>
        <w:spacing w:line="259" w:lineRule="auto" w:before="175" w:after="0"/>
        <w:ind w:left="283" w:right="1393" w:firstLine="0"/>
        <w:jc w:val="left"/>
        <w:rPr>
          <w:sz w:val="24"/>
        </w:rPr>
      </w:pPr>
      <w:r>
        <w:rPr>
          <w:b/>
          <w:sz w:val="24"/>
        </w:rPr>
        <w:t>В</w:t>
      </w:r>
      <w:r>
        <w:rPr>
          <w:b/>
          <w:spacing w:val="-1"/>
          <w:sz w:val="24"/>
        </w:rPr>
        <w:t> </w:t>
      </w:r>
      <w:r>
        <w:rPr>
          <w:b/>
          <w:sz w:val="24"/>
        </w:rPr>
        <w:t>дисформанской</w:t>
      </w:r>
      <w:r>
        <w:rPr>
          <w:b/>
          <w:spacing w:val="-3"/>
          <w:sz w:val="24"/>
        </w:rPr>
        <w:t> </w:t>
      </w:r>
      <w:r>
        <w:rPr>
          <w:b/>
          <w:sz w:val="24"/>
        </w:rPr>
        <w:t>стадии </w:t>
      </w:r>
      <w:r>
        <w:rPr>
          <w:sz w:val="24"/>
        </w:rPr>
        <w:t>больные</w:t>
      </w:r>
      <w:r>
        <w:rPr>
          <w:spacing w:val="-4"/>
          <w:sz w:val="24"/>
        </w:rPr>
        <w:t> </w:t>
      </w:r>
      <w:r>
        <w:rPr>
          <w:sz w:val="24"/>
        </w:rPr>
        <w:t>подавлены</w:t>
      </w:r>
      <w:r>
        <w:rPr>
          <w:spacing w:val="-2"/>
          <w:sz w:val="24"/>
        </w:rPr>
        <w:t> </w:t>
      </w:r>
      <w:r>
        <w:rPr>
          <w:sz w:val="24"/>
        </w:rPr>
        <w:t>массой</w:t>
      </w:r>
      <w:r>
        <w:rPr>
          <w:spacing w:val="-7"/>
          <w:sz w:val="24"/>
        </w:rPr>
        <w:t> </w:t>
      </w:r>
      <w:r>
        <w:rPr>
          <w:sz w:val="24"/>
        </w:rPr>
        <w:t>тела</w:t>
      </w:r>
      <w:r>
        <w:rPr>
          <w:spacing w:val="-4"/>
          <w:sz w:val="24"/>
        </w:rPr>
        <w:t> </w:t>
      </w:r>
      <w:r>
        <w:rPr>
          <w:sz w:val="24"/>
        </w:rPr>
        <w:t>и</w:t>
      </w:r>
      <w:r>
        <w:rPr>
          <w:spacing w:val="-7"/>
          <w:sz w:val="24"/>
        </w:rPr>
        <w:t> </w:t>
      </w:r>
      <w:r>
        <w:rPr>
          <w:sz w:val="24"/>
        </w:rPr>
        <w:t>внешним</w:t>
      </w:r>
      <w:r>
        <w:rPr>
          <w:spacing w:val="-6"/>
          <w:sz w:val="24"/>
        </w:rPr>
        <w:t> </w:t>
      </w:r>
      <w:r>
        <w:rPr>
          <w:sz w:val="24"/>
        </w:rPr>
        <w:t>видом.</w:t>
      </w:r>
      <w:r>
        <w:rPr>
          <w:spacing w:val="-2"/>
          <w:sz w:val="24"/>
        </w:rPr>
        <w:t> </w:t>
      </w:r>
      <w:r>
        <w:rPr>
          <w:sz w:val="24"/>
        </w:rPr>
        <w:t>Он</w:t>
      </w:r>
      <w:r>
        <w:rPr>
          <w:spacing w:val="-2"/>
          <w:sz w:val="24"/>
        </w:rPr>
        <w:t> </w:t>
      </w:r>
      <w:r>
        <w:rPr>
          <w:sz w:val="24"/>
        </w:rPr>
        <w:t>ищет идеальную диету, чтобы похудеть.</w:t>
      </w:r>
    </w:p>
    <w:p>
      <w:pPr>
        <w:pStyle w:val="ListParagraph"/>
        <w:numPr>
          <w:ilvl w:val="0"/>
          <w:numId w:val="15"/>
        </w:numPr>
        <w:tabs>
          <w:tab w:pos="527" w:val="left" w:leader="none"/>
        </w:tabs>
        <w:spacing w:line="259" w:lineRule="auto" w:before="158" w:after="0"/>
        <w:ind w:left="283" w:right="473" w:firstLine="0"/>
        <w:jc w:val="left"/>
        <w:rPr>
          <w:sz w:val="24"/>
        </w:rPr>
      </w:pPr>
      <w:r>
        <w:rPr>
          <w:b/>
          <w:sz w:val="24"/>
        </w:rPr>
        <w:t>Переход в анорексическую стадию </w:t>
      </w:r>
      <w:r>
        <w:rPr>
          <w:sz w:val="24"/>
        </w:rPr>
        <w:t>происходит в результате постоянного голода. Больные теряют</w:t>
      </w:r>
      <w:r>
        <w:rPr>
          <w:spacing w:val="-3"/>
          <w:sz w:val="24"/>
        </w:rPr>
        <w:t> </w:t>
      </w:r>
      <w:r>
        <w:rPr>
          <w:sz w:val="24"/>
        </w:rPr>
        <w:t>20-30</w:t>
      </w:r>
      <w:r>
        <w:rPr>
          <w:spacing w:val="-3"/>
          <w:sz w:val="24"/>
        </w:rPr>
        <w:t> </w:t>
      </w:r>
      <w:r>
        <w:rPr>
          <w:sz w:val="24"/>
        </w:rPr>
        <w:t>процентов</w:t>
      </w:r>
      <w:r>
        <w:rPr>
          <w:spacing w:val="-6"/>
          <w:sz w:val="24"/>
        </w:rPr>
        <w:t> </w:t>
      </w:r>
      <w:r>
        <w:rPr>
          <w:sz w:val="24"/>
        </w:rPr>
        <w:t>массы</w:t>
      </w:r>
      <w:r>
        <w:rPr>
          <w:spacing w:val="-6"/>
          <w:sz w:val="24"/>
        </w:rPr>
        <w:t> </w:t>
      </w:r>
      <w:r>
        <w:rPr>
          <w:sz w:val="24"/>
        </w:rPr>
        <w:t>тела,</w:t>
      </w:r>
      <w:r>
        <w:rPr>
          <w:spacing w:val="-1"/>
          <w:sz w:val="24"/>
        </w:rPr>
        <w:t> </w:t>
      </w:r>
      <w:r>
        <w:rPr>
          <w:sz w:val="24"/>
        </w:rPr>
        <w:t>что</w:t>
      </w:r>
      <w:r>
        <w:rPr>
          <w:spacing w:val="-3"/>
          <w:sz w:val="24"/>
        </w:rPr>
        <w:t> </w:t>
      </w:r>
      <w:r>
        <w:rPr>
          <w:sz w:val="24"/>
        </w:rPr>
        <w:t>их</w:t>
      </w:r>
      <w:r>
        <w:rPr>
          <w:spacing w:val="-12"/>
          <w:sz w:val="24"/>
        </w:rPr>
        <w:t> </w:t>
      </w:r>
      <w:r>
        <w:rPr>
          <w:sz w:val="24"/>
        </w:rPr>
        <w:t>очень</w:t>
      </w:r>
      <w:r>
        <w:rPr>
          <w:spacing w:val="-3"/>
          <w:sz w:val="24"/>
        </w:rPr>
        <w:t> </w:t>
      </w:r>
      <w:r>
        <w:rPr>
          <w:sz w:val="24"/>
        </w:rPr>
        <w:t>радует. Действительно,</w:t>
      </w:r>
      <w:r>
        <w:rPr>
          <w:spacing w:val="-1"/>
          <w:sz w:val="24"/>
        </w:rPr>
        <w:t> </w:t>
      </w:r>
      <w:r>
        <w:rPr>
          <w:sz w:val="24"/>
        </w:rPr>
        <w:t>уменьшается</w:t>
      </w:r>
      <w:r>
        <w:rPr>
          <w:spacing w:val="-4"/>
          <w:sz w:val="24"/>
        </w:rPr>
        <w:t> </w:t>
      </w:r>
      <w:r>
        <w:rPr>
          <w:sz w:val="24"/>
        </w:rPr>
        <w:t>количество циркулирующей крови, появляются гипотония и брадикардия, появляется озноб, частые болезни, сухость кожи и алопеция (облысение). Еще одним симптомом является нарушение менструального цикла у женщин и ослабление сперматогенеза и половой активности у мужчин. Постепенно развиваются нарушения в эндокринной системе, в костях развивается остеопороз. Аппетит полностью купируется из-за быстрого распада тканей.</w:t>
      </w:r>
    </w:p>
    <w:p>
      <w:pPr>
        <w:pStyle w:val="ListParagraph"/>
        <w:numPr>
          <w:ilvl w:val="0"/>
          <w:numId w:val="15"/>
        </w:numPr>
        <w:tabs>
          <w:tab w:pos="527" w:val="left" w:leader="none"/>
        </w:tabs>
        <w:spacing w:line="259" w:lineRule="auto" w:before="161" w:after="0"/>
        <w:ind w:left="283" w:right="759" w:firstLine="0"/>
        <w:jc w:val="left"/>
        <w:rPr>
          <w:sz w:val="24"/>
        </w:rPr>
      </w:pPr>
      <w:r>
        <w:rPr>
          <w:b/>
          <w:sz w:val="24"/>
        </w:rPr>
        <w:t>Кахектическая стадия </w:t>
      </w:r>
      <w:r>
        <w:rPr>
          <w:sz w:val="24"/>
        </w:rPr>
        <w:t>развивается через 1,5-2 года, во внутренних органах возникают необратимые</w:t>
      </w:r>
      <w:r>
        <w:rPr>
          <w:spacing w:val="-4"/>
          <w:sz w:val="24"/>
        </w:rPr>
        <w:t> </w:t>
      </w:r>
      <w:r>
        <w:rPr>
          <w:sz w:val="24"/>
        </w:rPr>
        <w:t>дистрофические</w:t>
      </w:r>
      <w:r>
        <w:rPr>
          <w:spacing w:val="-4"/>
          <w:sz w:val="24"/>
        </w:rPr>
        <w:t> </w:t>
      </w:r>
      <w:r>
        <w:rPr>
          <w:sz w:val="24"/>
        </w:rPr>
        <w:t>изменения.</w:t>
      </w:r>
      <w:r>
        <w:rPr>
          <w:spacing w:val="-6"/>
          <w:sz w:val="24"/>
        </w:rPr>
        <w:t> </w:t>
      </w:r>
      <w:r>
        <w:rPr>
          <w:sz w:val="24"/>
        </w:rPr>
        <w:t>На</w:t>
      </w:r>
      <w:r>
        <w:rPr>
          <w:spacing w:val="-5"/>
          <w:sz w:val="24"/>
        </w:rPr>
        <w:t> </w:t>
      </w:r>
      <w:r>
        <w:rPr>
          <w:sz w:val="24"/>
        </w:rPr>
        <w:t>этом</w:t>
      </w:r>
      <w:r>
        <w:rPr>
          <w:spacing w:val="-6"/>
          <w:sz w:val="24"/>
        </w:rPr>
        <w:t> </w:t>
      </w:r>
      <w:r>
        <w:rPr>
          <w:sz w:val="24"/>
        </w:rPr>
        <w:t>этапе</w:t>
      </w:r>
      <w:r>
        <w:rPr>
          <w:spacing w:val="-4"/>
          <w:sz w:val="24"/>
        </w:rPr>
        <w:t> </w:t>
      </w:r>
      <w:r>
        <w:rPr>
          <w:sz w:val="24"/>
        </w:rPr>
        <w:t>может</w:t>
      </w:r>
      <w:r>
        <w:rPr>
          <w:spacing w:val="-3"/>
          <w:sz w:val="24"/>
        </w:rPr>
        <w:t> </w:t>
      </w:r>
      <w:r>
        <w:rPr>
          <w:sz w:val="24"/>
        </w:rPr>
        <w:t>быть</w:t>
      </w:r>
      <w:r>
        <w:rPr>
          <w:spacing w:val="-3"/>
          <w:sz w:val="24"/>
        </w:rPr>
        <w:t> </w:t>
      </w:r>
      <w:r>
        <w:rPr>
          <w:sz w:val="24"/>
        </w:rPr>
        <w:t>потеряно более</w:t>
      </w:r>
      <w:r>
        <w:rPr>
          <w:spacing w:val="-4"/>
          <w:sz w:val="24"/>
        </w:rPr>
        <w:t> </w:t>
      </w:r>
      <w:r>
        <w:rPr>
          <w:sz w:val="24"/>
        </w:rPr>
        <w:t>50%</w:t>
      </w:r>
      <w:r>
        <w:rPr>
          <w:spacing w:val="-6"/>
          <w:sz w:val="24"/>
        </w:rPr>
        <w:t> </w:t>
      </w:r>
      <w:r>
        <w:rPr>
          <w:sz w:val="24"/>
        </w:rPr>
        <w:t>массы тела. По этой причине нарушается водно-солевой обмен, возникают безбелковые отеки, резко снижается количество калия в организме, вызывает серьезные нарушения сердечного ритма.</w:t>
      </w:r>
    </w:p>
    <w:p>
      <w:pPr>
        <w:pStyle w:val="ListParagraph"/>
        <w:spacing w:after="0" w:line="259" w:lineRule="auto"/>
        <w:jc w:val="left"/>
        <w:rPr>
          <w:sz w:val="24"/>
        </w:rPr>
        <w:sectPr>
          <w:pgSz w:w="11910" w:h="16840"/>
          <w:pgMar w:header="0" w:footer="1395" w:top="760" w:bottom="1580" w:left="850" w:right="141"/>
        </w:sectPr>
      </w:pPr>
    </w:p>
    <w:p>
      <w:pPr>
        <w:pStyle w:val="BodyText"/>
        <w:spacing w:line="259" w:lineRule="auto" w:before="63"/>
      </w:pPr>
      <w:r>
        <w:rPr/>
        <w:t>Дистрофические</w:t>
      </w:r>
      <w:r>
        <w:rPr>
          <w:spacing w:val="-4"/>
        </w:rPr>
        <w:t> </w:t>
      </w:r>
      <w:r>
        <w:rPr/>
        <w:t>изменения,</w:t>
      </w:r>
      <w:r>
        <w:rPr>
          <w:spacing w:val="-6"/>
        </w:rPr>
        <w:t> </w:t>
      </w:r>
      <w:r>
        <w:rPr/>
        <w:t>возникающие</w:t>
      </w:r>
      <w:r>
        <w:rPr>
          <w:spacing w:val="-9"/>
        </w:rPr>
        <w:t> </w:t>
      </w:r>
      <w:r>
        <w:rPr/>
        <w:t>в</w:t>
      </w:r>
      <w:r>
        <w:rPr>
          <w:spacing w:val="-2"/>
        </w:rPr>
        <w:t> </w:t>
      </w:r>
      <w:r>
        <w:rPr/>
        <w:t>кахектической</w:t>
      </w:r>
      <w:r>
        <w:rPr>
          <w:spacing w:val="-2"/>
        </w:rPr>
        <w:t> </w:t>
      </w:r>
      <w:r>
        <w:rPr/>
        <w:t>стадии,</w:t>
      </w:r>
      <w:r>
        <w:rPr>
          <w:spacing w:val="-10"/>
        </w:rPr>
        <w:t> </w:t>
      </w:r>
      <w:r>
        <w:rPr/>
        <w:t>обычно</w:t>
      </w:r>
      <w:r>
        <w:rPr>
          <w:spacing w:val="-3"/>
        </w:rPr>
        <w:t> </w:t>
      </w:r>
      <w:r>
        <w:rPr/>
        <w:t>необратимы</w:t>
      </w:r>
      <w:r>
        <w:rPr>
          <w:spacing w:val="-6"/>
        </w:rPr>
        <w:t> </w:t>
      </w:r>
      <w:r>
        <w:rPr/>
        <w:t>и</w:t>
      </w:r>
      <w:r>
        <w:rPr>
          <w:spacing w:val="-2"/>
        </w:rPr>
        <w:t> </w:t>
      </w:r>
      <w:r>
        <w:rPr/>
        <w:t>процесс заканчивается смертью 30% больных выздоравливают, 30% улучшаются, 30% становятся хроническими. К сожалению, нервная анорексия приводит к летальному исходу в 10% случаев.</w:t>
      </w:r>
    </w:p>
    <w:p>
      <w:pPr>
        <w:pStyle w:val="BodyText"/>
        <w:spacing w:before="162"/>
      </w:pPr>
      <w:r>
        <w:rPr/>
        <w:t>Диагностическими</w:t>
      </w:r>
      <w:r>
        <w:rPr>
          <w:spacing w:val="-4"/>
        </w:rPr>
        <w:t> </w:t>
      </w:r>
      <w:r>
        <w:rPr/>
        <w:t>критериями</w:t>
      </w:r>
      <w:r>
        <w:rPr>
          <w:spacing w:val="-8"/>
        </w:rPr>
        <w:t> </w:t>
      </w:r>
      <w:r>
        <w:rPr/>
        <w:t>анорексии</w:t>
      </w:r>
      <w:r>
        <w:rPr>
          <w:spacing w:val="-3"/>
        </w:rPr>
        <w:t> </w:t>
      </w:r>
      <w:r>
        <w:rPr>
          <w:spacing w:val="-2"/>
        </w:rPr>
        <w:t>являются:</w:t>
      </w:r>
    </w:p>
    <w:p>
      <w:pPr>
        <w:pStyle w:val="ListParagraph"/>
        <w:numPr>
          <w:ilvl w:val="1"/>
          <w:numId w:val="15"/>
        </w:numPr>
        <w:tabs>
          <w:tab w:pos="1002" w:val="left" w:leader="none"/>
        </w:tabs>
        <w:spacing w:line="240" w:lineRule="auto" w:before="181" w:after="0"/>
        <w:ind w:left="1002" w:right="0" w:hanging="359"/>
        <w:jc w:val="left"/>
        <w:rPr>
          <w:sz w:val="24"/>
        </w:rPr>
      </w:pPr>
      <w:r>
        <w:rPr>
          <w:sz w:val="24"/>
        </w:rPr>
        <w:t>пациент</w:t>
      </w:r>
      <w:r>
        <w:rPr>
          <w:spacing w:val="-7"/>
          <w:sz w:val="24"/>
        </w:rPr>
        <w:t> </w:t>
      </w:r>
      <w:r>
        <w:rPr>
          <w:sz w:val="24"/>
        </w:rPr>
        <w:t>не</w:t>
      </w:r>
      <w:r>
        <w:rPr>
          <w:spacing w:val="-5"/>
          <w:sz w:val="24"/>
        </w:rPr>
        <w:t> </w:t>
      </w:r>
      <w:r>
        <w:rPr>
          <w:sz w:val="24"/>
        </w:rPr>
        <w:t>хочет</w:t>
      </w:r>
      <w:r>
        <w:rPr>
          <w:spacing w:val="-3"/>
          <w:sz w:val="24"/>
        </w:rPr>
        <w:t> </w:t>
      </w:r>
      <w:r>
        <w:rPr>
          <w:sz w:val="24"/>
        </w:rPr>
        <w:t>поддерживать</w:t>
      </w:r>
      <w:r>
        <w:rPr>
          <w:spacing w:val="-3"/>
          <w:sz w:val="24"/>
        </w:rPr>
        <w:t> </w:t>
      </w:r>
      <w:r>
        <w:rPr>
          <w:sz w:val="24"/>
        </w:rPr>
        <w:t>нормальную</w:t>
      </w:r>
      <w:r>
        <w:rPr>
          <w:spacing w:val="-5"/>
          <w:sz w:val="24"/>
        </w:rPr>
        <w:t> </w:t>
      </w:r>
      <w:r>
        <w:rPr>
          <w:sz w:val="24"/>
        </w:rPr>
        <w:t>массу</w:t>
      </w:r>
      <w:r>
        <w:rPr>
          <w:spacing w:val="-12"/>
          <w:sz w:val="24"/>
        </w:rPr>
        <w:t> </w:t>
      </w:r>
      <w:r>
        <w:rPr>
          <w:spacing w:val="-2"/>
          <w:sz w:val="24"/>
        </w:rPr>
        <w:t>тела;</w:t>
      </w:r>
    </w:p>
    <w:p>
      <w:pPr>
        <w:pStyle w:val="ListParagraph"/>
        <w:numPr>
          <w:ilvl w:val="1"/>
          <w:numId w:val="15"/>
        </w:numPr>
        <w:tabs>
          <w:tab w:pos="1002" w:val="left" w:leader="none"/>
        </w:tabs>
        <w:spacing w:line="240" w:lineRule="auto" w:before="21" w:after="0"/>
        <w:ind w:left="1002" w:right="0" w:hanging="359"/>
        <w:jc w:val="left"/>
        <w:rPr>
          <w:sz w:val="24"/>
        </w:rPr>
      </w:pPr>
      <w:r>
        <w:rPr>
          <w:sz w:val="24"/>
        </w:rPr>
        <w:t>вес,</w:t>
      </w:r>
      <w:r>
        <w:rPr>
          <w:spacing w:val="-1"/>
          <w:sz w:val="24"/>
        </w:rPr>
        <w:t> </w:t>
      </w:r>
      <w:r>
        <w:rPr>
          <w:sz w:val="24"/>
        </w:rPr>
        <w:t>возраст и</w:t>
      </w:r>
      <w:r>
        <w:rPr>
          <w:spacing w:val="-4"/>
          <w:sz w:val="24"/>
        </w:rPr>
        <w:t> </w:t>
      </w:r>
      <w:r>
        <w:rPr>
          <w:sz w:val="24"/>
        </w:rPr>
        <w:t>рост</w:t>
      </w:r>
      <w:r>
        <w:rPr>
          <w:spacing w:val="-1"/>
          <w:sz w:val="24"/>
        </w:rPr>
        <w:t> </w:t>
      </w:r>
      <w:r>
        <w:rPr>
          <w:sz w:val="24"/>
        </w:rPr>
        <w:t>пациента</w:t>
      </w:r>
      <w:r>
        <w:rPr>
          <w:spacing w:val="-1"/>
          <w:sz w:val="24"/>
        </w:rPr>
        <w:t> </w:t>
      </w:r>
      <w:r>
        <w:rPr>
          <w:sz w:val="24"/>
        </w:rPr>
        <w:t>составляют</w:t>
      </w:r>
      <w:r>
        <w:rPr>
          <w:spacing w:val="-4"/>
          <w:sz w:val="24"/>
        </w:rPr>
        <w:t> </w:t>
      </w:r>
      <w:r>
        <w:rPr>
          <w:sz w:val="24"/>
        </w:rPr>
        <w:t>не</w:t>
      </w:r>
      <w:r>
        <w:rPr>
          <w:spacing w:val="-6"/>
          <w:sz w:val="24"/>
        </w:rPr>
        <w:t> </w:t>
      </w:r>
      <w:r>
        <w:rPr>
          <w:sz w:val="24"/>
        </w:rPr>
        <w:t>менее</w:t>
      </w:r>
      <w:r>
        <w:rPr>
          <w:spacing w:val="-1"/>
          <w:sz w:val="24"/>
        </w:rPr>
        <w:t> </w:t>
      </w:r>
      <w:r>
        <w:rPr>
          <w:sz w:val="24"/>
        </w:rPr>
        <w:t>15%</w:t>
      </w:r>
      <w:r>
        <w:rPr>
          <w:spacing w:val="-4"/>
          <w:sz w:val="24"/>
        </w:rPr>
        <w:t> </w:t>
      </w:r>
      <w:r>
        <w:rPr>
          <w:sz w:val="24"/>
        </w:rPr>
        <w:t>от</w:t>
      </w:r>
      <w:r>
        <w:rPr>
          <w:spacing w:val="-8"/>
          <w:sz w:val="24"/>
        </w:rPr>
        <w:t> </w:t>
      </w:r>
      <w:r>
        <w:rPr>
          <w:spacing w:val="-2"/>
          <w:sz w:val="24"/>
        </w:rPr>
        <w:t>ожидаемых;</w:t>
      </w:r>
    </w:p>
    <w:p>
      <w:pPr>
        <w:pStyle w:val="ListParagraph"/>
        <w:numPr>
          <w:ilvl w:val="1"/>
          <w:numId w:val="15"/>
        </w:numPr>
        <w:tabs>
          <w:tab w:pos="1002" w:val="left" w:leader="none"/>
        </w:tabs>
        <w:spacing w:line="240" w:lineRule="auto" w:before="22" w:after="0"/>
        <w:ind w:left="1002" w:right="0" w:hanging="359"/>
        <w:jc w:val="left"/>
        <w:rPr>
          <w:sz w:val="24"/>
        </w:rPr>
      </w:pPr>
      <w:r>
        <w:rPr>
          <w:sz w:val="24"/>
        </w:rPr>
        <w:t>пациент</w:t>
      </w:r>
      <w:r>
        <w:rPr>
          <w:spacing w:val="-3"/>
          <w:sz w:val="24"/>
        </w:rPr>
        <w:t> </w:t>
      </w:r>
      <w:r>
        <w:rPr>
          <w:sz w:val="24"/>
        </w:rPr>
        <w:t>чувствует</w:t>
      </w:r>
      <w:r>
        <w:rPr>
          <w:spacing w:val="-3"/>
          <w:sz w:val="24"/>
        </w:rPr>
        <w:t> </w:t>
      </w:r>
      <w:r>
        <w:rPr>
          <w:sz w:val="24"/>
        </w:rPr>
        <w:t>себя</w:t>
      </w:r>
      <w:r>
        <w:rPr>
          <w:spacing w:val="-2"/>
          <w:sz w:val="24"/>
        </w:rPr>
        <w:t> </w:t>
      </w:r>
      <w:r>
        <w:rPr>
          <w:sz w:val="24"/>
        </w:rPr>
        <w:t>тучным,</w:t>
      </w:r>
      <w:r>
        <w:rPr>
          <w:spacing w:val="-1"/>
          <w:sz w:val="24"/>
        </w:rPr>
        <w:t> </w:t>
      </w:r>
      <w:r>
        <w:rPr>
          <w:sz w:val="24"/>
        </w:rPr>
        <w:t>несмотря</w:t>
      </w:r>
      <w:r>
        <w:rPr>
          <w:spacing w:val="-6"/>
          <w:sz w:val="24"/>
        </w:rPr>
        <w:t> </w:t>
      </w:r>
      <w:r>
        <w:rPr>
          <w:sz w:val="24"/>
        </w:rPr>
        <w:t>на</w:t>
      </w:r>
      <w:r>
        <w:rPr>
          <w:spacing w:val="-8"/>
          <w:sz w:val="24"/>
        </w:rPr>
        <w:t> </w:t>
      </w:r>
      <w:r>
        <w:rPr>
          <w:sz w:val="24"/>
        </w:rPr>
        <w:t>недостаточный</w:t>
      </w:r>
      <w:r>
        <w:rPr>
          <w:spacing w:val="-6"/>
          <w:sz w:val="24"/>
        </w:rPr>
        <w:t> </w:t>
      </w:r>
      <w:r>
        <w:rPr>
          <w:spacing w:val="-4"/>
          <w:sz w:val="24"/>
        </w:rPr>
        <w:t>вес;</w:t>
      </w:r>
    </w:p>
    <w:p>
      <w:pPr>
        <w:pStyle w:val="ListParagraph"/>
        <w:numPr>
          <w:ilvl w:val="1"/>
          <w:numId w:val="15"/>
        </w:numPr>
        <w:tabs>
          <w:tab w:pos="1002" w:val="left" w:leader="none"/>
        </w:tabs>
        <w:spacing w:line="240" w:lineRule="auto" w:before="22" w:after="0"/>
        <w:ind w:left="1002" w:right="0" w:hanging="359"/>
        <w:jc w:val="left"/>
        <w:rPr>
          <w:sz w:val="24"/>
        </w:rPr>
      </w:pPr>
      <w:r>
        <w:rPr>
          <w:sz w:val="24"/>
        </w:rPr>
        <w:t>больной</w:t>
      </w:r>
      <w:r>
        <w:rPr>
          <w:spacing w:val="-9"/>
          <w:sz w:val="24"/>
        </w:rPr>
        <w:t> </w:t>
      </w:r>
      <w:r>
        <w:rPr>
          <w:sz w:val="24"/>
        </w:rPr>
        <w:t>очень боится</w:t>
      </w:r>
      <w:r>
        <w:rPr>
          <w:spacing w:val="-5"/>
          <w:sz w:val="24"/>
        </w:rPr>
        <w:t> </w:t>
      </w:r>
      <w:r>
        <w:rPr>
          <w:sz w:val="24"/>
        </w:rPr>
        <w:t>набрать</w:t>
      </w:r>
      <w:r>
        <w:rPr>
          <w:spacing w:val="2"/>
          <w:sz w:val="24"/>
        </w:rPr>
        <w:t> </w:t>
      </w:r>
      <w:r>
        <w:rPr>
          <w:spacing w:val="-4"/>
          <w:sz w:val="24"/>
        </w:rPr>
        <w:t>вес;</w:t>
      </w:r>
    </w:p>
    <w:p>
      <w:pPr>
        <w:pStyle w:val="ListParagraph"/>
        <w:numPr>
          <w:ilvl w:val="1"/>
          <w:numId w:val="15"/>
        </w:numPr>
        <w:tabs>
          <w:tab w:pos="1002" w:val="left" w:leader="none"/>
        </w:tabs>
        <w:spacing w:line="240" w:lineRule="auto" w:before="21" w:after="0"/>
        <w:ind w:left="1002" w:right="0" w:hanging="359"/>
        <w:jc w:val="left"/>
        <w:rPr>
          <w:sz w:val="24"/>
        </w:rPr>
      </w:pPr>
      <w:r>
        <w:rPr>
          <w:sz w:val="24"/>
        </w:rPr>
        <w:t>Никакой</w:t>
      </w:r>
      <w:r>
        <w:rPr>
          <w:spacing w:val="-2"/>
          <w:sz w:val="24"/>
        </w:rPr>
        <w:t> </w:t>
      </w:r>
      <w:r>
        <w:rPr>
          <w:sz w:val="24"/>
        </w:rPr>
        <w:t>другой</w:t>
      </w:r>
      <w:r>
        <w:rPr>
          <w:spacing w:val="-1"/>
          <w:sz w:val="24"/>
        </w:rPr>
        <w:t> </w:t>
      </w:r>
      <w:r>
        <w:rPr>
          <w:sz w:val="24"/>
        </w:rPr>
        <w:t>болезни,</w:t>
      </w:r>
      <w:r>
        <w:rPr>
          <w:spacing w:val="-5"/>
          <w:sz w:val="24"/>
        </w:rPr>
        <w:t> </w:t>
      </w:r>
      <w:r>
        <w:rPr>
          <w:sz w:val="24"/>
        </w:rPr>
        <w:t>объясняющей</w:t>
      </w:r>
      <w:r>
        <w:rPr>
          <w:spacing w:val="-6"/>
          <w:sz w:val="24"/>
        </w:rPr>
        <w:t> </w:t>
      </w:r>
      <w:r>
        <w:rPr>
          <w:sz w:val="24"/>
        </w:rPr>
        <w:t>потерю</w:t>
      </w:r>
      <w:r>
        <w:rPr>
          <w:spacing w:val="-9"/>
          <w:sz w:val="24"/>
        </w:rPr>
        <w:t> </w:t>
      </w:r>
      <w:r>
        <w:rPr>
          <w:sz w:val="24"/>
        </w:rPr>
        <w:t>веса,</w:t>
      </w:r>
      <w:r>
        <w:rPr>
          <w:spacing w:val="-4"/>
          <w:sz w:val="24"/>
        </w:rPr>
        <w:t> нет.</w:t>
      </w:r>
    </w:p>
    <w:p>
      <w:pPr>
        <w:pStyle w:val="BodyText"/>
        <w:spacing w:line="259" w:lineRule="auto" w:before="185"/>
        <w:ind w:right="438"/>
      </w:pPr>
      <w:r>
        <w:rPr>
          <w:b/>
        </w:rPr>
        <w:t>Нервная</w:t>
      </w:r>
      <w:r>
        <w:rPr>
          <w:b/>
          <w:spacing w:val="-6"/>
        </w:rPr>
        <w:t> </w:t>
      </w:r>
      <w:r>
        <w:rPr>
          <w:b/>
        </w:rPr>
        <w:t>булимия</w:t>
      </w:r>
      <w:r>
        <w:rPr>
          <w:b/>
          <w:spacing w:val="-7"/>
        </w:rPr>
        <w:t> </w:t>
      </w:r>
      <w:r>
        <w:rPr>
          <w:b/>
        </w:rPr>
        <w:t>–</w:t>
      </w:r>
      <w:r>
        <w:rPr>
          <w:b/>
          <w:spacing w:val="-5"/>
        </w:rPr>
        <w:t> </w:t>
      </w:r>
      <w:r>
        <w:rPr/>
        <w:t>это</w:t>
      </w:r>
      <w:r>
        <w:rPr>
          <w:spacing w:val="-1"/>
        </w:rPr>
        <w:t> </w:t>
      </w:r>
      <w:r>
        <w:rPr/>
        <w:t>заболевание,</w:t>
      </w:r>
      <w:r>
        <w:rPr>
          <w:spacing w:val="-3"/>
        </w:rPr>
        <w:t> </w:t>
      </w:r>
      <w:r>
        <w:rPr/>
        <w:t>характеризующееся</w:t>
      </w:r>
      <w:r>
        <w:rPr>
          <w:spacing w:val="-5"/>
        </w:rPr>
        <w:t> </w:t>
      </w:r>
      <w:r>
        <w:rPr/>
        <w:t>приемом</w:t>
      </w:r>
      <w:r>
        <w:rPr>
          <w:spacing w:val="-4"/>
        </w:rPr>
        <w:t> </w:t>
      </w:r>
      <w:r>
        <w:rPr/>
        <w:t>чрезмерного</w:t>
      </w:r>
      <w:r>
        <w:rPr>
          <w:spacing w:val="-1"/>
        </w:rPr>
        <w:t> </w:t>
      </w:r>
      <w:r>
        <w:rPr/>
        <w:t>количества</w:t>
      </w:r>
      <w:r>
        <w:rPr>
          <w:spacing w:val="-6"/>
        </w:rPr>
        <w:t> </w:t>
      </w:r>
      <w:r>
        <w:rPr/>
        <w:t>пищи за один раз и неестественными попытками избавиться от пищи (намеренное самопроизвольное рвота, прием пищи до рвоты, чрезмерные физические нагрузки), а также регулирование формы</w:t>
      </w:r>
    </w:p>
    <w:p>
      <w:pPr>
        <w:pStyle w:val="BodyText"/>
        <w:spacing w:line="275" w:lineRule="exact"/>
      </w:pPr>
      <w:r>
        <w:rPr/>
        <w:t>тела</w:t>
      </w:r>
      <w:r>
        <w:rPr>
          <w:spacing w:val="-3"/>
        </w:rPr>
        <w:t> </w:t>
      </w:r>
      <w:r>
        <w:rPr/>
        <w:t>или</w:t>
      </w:r>
      <w:r>
        <w:rPr>
          <w:spacing w:val="-1"/>
        </w:rPr>
        <w:t> </w:t>
      </w:r>
      <w:r>
        <w:rPr/>
        <w:t>фигуры</w:t>
      </w:r>
      <w:r>
        <w:rPr>
          <w:spacing w:val="-1"/>
        </w:rPr>
        <w:t> </w:t>
      </w:r>
      <w:r>
        <w:rPr/>
        <w:t>человека</w:t>
      </w:r>
      <w:r>
        <w:rPr>
          <w:spacing w:val="-3"/>
        </w:rPr>
        <w:t> </w:t>
      </w:r>
      <w:r>
        <w:rPr/>
        <w:t>по</w:t>
      </w:r>
      <w:r>
        <w:rPr>
          <w:spacing w:val="-1"/>
        </w:rPr>
        <w:t> </w:t>
      </w:r>
      <w:r>
        <w:rPr>
          <w:spacing w:val="-4"/>
        </w:rPr>
        <w:t>весу.</w:t>
      </w:r>
    </w:p>
    <w:p>
      <w:pPr>
        <w:pStyle w:val="BodyText"/>
        <w:spacing w:before="5"/>
        <w:ind w:left="0"/>
        <w:rPr>
          <w:sz w:val="6"/>
        </w:rPr>
      </w:pPr>
      <w:r>
        <w:rPr>
          <w:sz w:val="6"/>
        </w:rPr>
        <w:drawing>
          <wp:anchor distT="0" distB="0" distL="0" distR="0" allowOverlap="1" layoutInCell="1" locked="0" behindDoc="1" simplePos="0" relativeHeight="487602688">
            <wp:simplePos x="0" y="0"/>
            <wp:positionH relativeFrom="page">
              <wp:posOffset>1159741</wp:posOffset>
            </wp:positionH>
            <wp:positionV relativeFrom="paragraph">
              <wp:posOffset>62586</wp:posOffset>
            </wp:positionV>
            <wp:extent cx="5331532" cy="3415284"/>
            <wp:effectExtent l="0" t="0" r="0" b="0"/>
            <wp:wrapTopAndBottom/>
            <wp:docPr id="93" name="Image 93"/>
            <wp:cNvGraphicFramePr>
              <a:graphicFrameLocks/>
            </wp:cNvGraphicFramePr>
            <a:graphic>
              <a:graphicData uri="http://schemas.openxmlformats.org/drawingml/2006/picture">
                <pic:pic>
                  <pic:nvPicPr>
                    <pic:cNvPr id="93" name="Image 93"/>
                    <pic:cNvPicPr/>
                  </pic:nvPicPr>
                  <pic:blipFill>
                    <a:blip r:embed="rId65" cstate="print"/>
                    <a:stretch>
                      <a:fillRect/>
                    </a:stretch>
                  </pic:blipFill>
                  <pic:spPr>
                    <a:xfrm>
                      <a:off x="0" y="0"/>
                      <a:ext cx="5331532" cy="3415284"/>
                    </a:xfrm>
                    <a:prstGeom prst="rect">
                      <a:avLst/>
                    </a:prstGeom>
                  </pic:spPr>
                </pic:pic>
              </a:graphicData>
            </a:graphic>
          </wp:anchor>
        </w:drawing>
      </w:r>
    </w:p>
    <w:p>
      <w:pPr>
        <w:pStyle w:val="BodyText"/>
        <w:spacing w:before="86"/>
      </w:pPr>
      <w:r>
        <w:rPr/>
        <w:t>Диагностические</w:t>
      </w:r>
      <w:r>
        <w:rPr>
          <w:spacing w:val="-9"/>
        </w:rPr>
        <w:t> </w:t>
      </w:r>
      <w:r>
        <w:rPr/>
        <w:t>критерии</w:t>
      </w:r>
      <w:r>
        <w:rPr>
          <w:spacing w:val="-9"/>
        </w:rPr>
        <w:t> </w:t>
      </w:r>
      <w:r>
        <w:rPr/>
        <w:t>нейрогенной</w:t>
      </w:r>
      <w:r>
        <w:rPr>
          <w:spacing w:val="-4"/>
        </w:rPr>
        <w:t> </w:t>
      </w:r>
      <w:r>
        <w:rPr/>
        <w:t>булимии</w:t>
      </w:r>
      <w:r>
        <w:rPr>
          <w:spacing w:val="-4"/>
        </w:rPr>
        <w:t> </w:t>
      </w:r>
      <w:r>
        <w:rPr>
          <w:spacing w:val="-2"/>
        </w:rPr>
        <w:t>следующие:</w:t>
      </w:r>
    </w:p>
    <w:p>
      <w:pPr>
        <w:pStyle w:val="ListParagraph"/>
        <w:numPr>
          <w:ilvl w:val="1"/>
          <w:numId w:val="15"/>
        </w:numPr>
        <w:tabs>
          <w:tab w:pos="1002" w:val="left" w:leader="none"/>
        </w:tabs>
        <w:spacing w:line="240" w:lineRule="auto" w:before="185" w:after="0"/>
        <w:ind w:left="1002" w:right="0" w:hanging="359"/>
        <w:jc w:val="left"/>
        <w:rPr>
          <w:sz w:val="24"/>
        </w:rPr>
      </w:pPr>
      <w:r>
        <w:rPr>
          <w:sz w:val="24"/>
        </w:rPr>
        <w:t>сильный</w:t>
      </w:r>
      <w:r>
        <w:rPr>
          <w:spacing w:val="-6"/>
          <w:sz w:val="24"/>
        </w:rPr>
        <w:t> </w:t>
      </w:r>
      <w:r>
        <w:rPr>
          <w:sz w:val="24"/>
        </w:rPr>
        <w:t>страх</w:t>
      </w:r>
      <w:r>
        <w:rPr>
          <w:spacing w:val="-5"/>
          <w:sz w:val="24"/>
        </w:rPr>
        <w:t> </w:t>
      </w:r>
      <w:r>
        <w:rPr>
          <w:sz w:val="24"/>
        </w:rPr>
        <w:t>растолстеть</w:t>
      </w:r>
      <w:r>
        <w:rPr>
          <w:spacing w:val="-3"/>
          <w:sz w:val="24"/>
        </w:rPr>
        <w:t> </w:t>
      </w:r>
      <w:r>
        <w:rPr>
          <w:sz w:val="24"/>
        </w:rPr>
        <w:t>и</w:t>
      </w:r>
      <w:r>
        <w:rPr>
          <w:spacing w:val="1"/>
          <w:sz w:val="24"/>
        </w:rPr>
        <w:t> </w:t>
      </w:r>
      <w:r>
        <w:rPr>
          <w:sz w:val="24"/>
        </w:rPr>
        <w:t>снова</w:t>
      </w:r>
      <w:r>
        <w:rPr>
          <w:spacing w:val="-1"/>
          <w:sz w:val="24"/>
        </w:rPr>
        <w:t> </w:t>
      </w:r>
      <w:r>
        <w:rPr>
          <w:sz w:val="24"/>
        </w:rPr>
        <w:t>набрать</w:t>
      </w:r>
      <w:r>
        <w:rPr>
          <w:spacing w:val="-3"/>
          <w:sz w:val="24"/>
        </w:rPr>
        <w:t> </w:t>
      </w:r>
      <w:r>
        <w:rPr>
          <w:sz w:val="24"/>
        </w:rPr>
        <w:t>вес</w:t>
      </w:r>
      <w:r>
        <w:rPr>
          <w:spacing w:val="-5"/>
          <w:sz w:val="24"/>
        </w:rPr>
        <w:t> </w:t>
      </w:r>
      <w:r>
        <w:rPr>
          <w:sz w:val="24"/>
        </w:rPr>
        <w:t>на</w:t>
      </w:r>
      <w:r>
        <w:rPr>
          <w:spacing w:val="-1"/>
          <w:sz w:val="24"/>
        </w:rPr>
        <w:t> </w:t>
      </w:r>
      <w:r>
        <w:rPr>
          <w:sz w:val="24"/>
        </w:rPr>
        <w:t>личном</w:t>
      </w:r>
      <w:r>
        <w:rPr>
          <w:spacing w:val="-7"/>
          <w:sz w:val="24"/>
        </w:rPr>
        <w:t> </w:t>
      </w:r>
      <w:r>
        <w:rPr>
          <w:spacing w:val="-2"/>
          <w:sz w:val="24"/>
        </w:rPr>
        <w:t>опыте;</w:t>
      </w:r>
    </w:p>
    <w:p>
      <w:pPr>
        <w:pStyle w:val="ListParagraph"/>
        <w:numPr>
          <w:ilvl w:val="1"/>
          <w:numId w:val="15"/>
        </w:numPr>
        <w:tabs>
          <w:tab w:pos="1002" w:val="left" w:leader="none"/>
        </w:tabs>
        <w:spacing w:line="240" w:lineRule="auto" w:before="22" w:after="0"/>
        <w:ind w:left="1002" w:right="0" w:hanging="359"/>
        <w:jc w:val="left"/>
        <w:rPr>
          <w:sz w:val="24"/>
        </w:rPr>
      </w:pPr>
      <w:r>
        <w:rPr>
          <w:sz w:val="24"/>
        </w:rPr>
        <w:t>постоянная</w:t>
      </w:r>
      <w:r>
        <w:rPr>
          <w:spacing w:val="-8"/>
          <w:sz w:val="24"/>
        </w:rPr>
        <w:t> </w:t>
      </w:r>
      <w:r>
        <w:rPr>
          <w:sz w:val="24"/>
        </w:rPr>
        <w:t>озабоченность</w:t>
      </w:r>
      <w:r>
        <w:rPr>
          <w:spacing w:val="-4"/>
          <w:sz w:val="24"/>
        </w:rPr>
        <w:t> </w:t>
      </w:r>
      <w:r>
        <w:rPr>
          <w:sz w:val="24"/>
        </w:rPr>
        <w:t>едой</w:t>
      </w:r>
      <w:r>
        <w:rPr>
          <w:spacing w:val="-5"/>
          <w:sz w:val="24"/>
        </w:rPr>
        <w:t> </w:t>
      </w:r>
      <w:r>
        <w:rPr>
          <w:sz w:val="24"/>
        </w:rPr>
        <w:t>и</w:t>
      </w:r>
      <w:r>
        <w:rPr>
          <w:spacing w:val="-4"/>
          <w:sz w:val="24"/>
        </w:rPr>
        <w:t> </w:t>
      </w:r>
      <w:r>
        <w:rPr>
          <w:sz w:val="24"/>
        </w:rPr>
        <w:t>непреодолимое</w:t>
      </w:r>
      <w:r>
        <w:rPr>
          <w:spacing w:val="-7"/>
          <w:sz w:val="24"/>
        </w:rPr>
        <w:t> </w:t>
      </w:r>
      <w:r>
        <w:rPr>
          <w:sz w:val="24"/>
        </w:rPr>
        <w:t>желание</w:t>
      </w:r>
      <w:r>
        <w:rPr>
          <w:spacing w:val="-6"/>
          <w:sz w:val="24"/>
        </w:rPr>
        <w:t> </w:t>
      </w:r>
      <w:r>
        <w:rPr>
          <w:spacing w:val="-2"/>
          <w:sz w:val="24"/>
        </w:rPr>
        <w:t>поесть;</w:t>
      </w:r>
    </w:p>
    <w:p>
      <w:pPr>
        <w:pStyle w:val="ListParagraph"/>
        <w:numPr>
          <w:ilvl w:val="1"/>
          <w:numId w:val="15"/>
        </w:numPr>
        <w:tabs>
          <w:tab w:pos="1001" w:val="left" w:leader="none"/>
          <w:tab w:pos="1003" w:val="left" w:leader="none"/>
        </w:tabs>
        <w:spacing w:line="259" w:lineRule="auto" w:before="21" w:after="0"/>
        <w:ind w:left="1003" w:right="463" w:hanging="361"/>
        <w:jc w:val="left"/>
        <w:rPr>
          <w:sz w:val="24"/>
        </w:rPr>
      </w:pPr>
      <w:r>
        <w:rPr>
          <w:sz w:val="24"/>
        </w:rPr>
        <w:t>после еды</w:t>
      </w:r>
      <w:r>
        <w:rPr>
          <w:spacing w:val="-2"/>
          <w:sz w:val="24"/>
        </w:rPr>
        <w:t> </w:t>
      </w:r>
      <w:r>
        <w:rPr>
          <w:sz w:val="24"/>
        </w:rPr>
        <w:t>человек</w:t>
      </w:r>
      <w:r>
        <w:rPr>
          <w:spacing w:val="-1"/>
          <w:sz w:val="24"/>
        </w:rPr>
        <w:t> </w:t>
      </w:r>
      <w:r>
        <w:rPr>
          <w:sz w:val="24"/>
        </w:rPr>
        <w:t>пытается вывести</w:t>
      </w:r>
      <w:r>
        <w:rPr>
          <w:spacing w:val="-2"/>
          <w:sz w:val="24"/>
        </w:rPr>
        <w:t> </w:t>
      </w:r>
      <w:r>
        <w:rPr>
          <w:sz w:val="24"/>
        </w:rPr>
        <w:t>пищу</w:t>
      </w:r>
      <w:r>
        <w:rPr>
          <w:spacing w:val="-9"/>
          <w:sz w:val="24"/>
        </w:rPr>
        <w:t> </w:t>
      </w:r>
      <w:r>
        <w:rPr>
          <w:sz w:val="24"/>
        </w:rPr>
        <w:t>из</w:t>
      </w:r>
      <w:r>
        <w:rPr>
          <w:spacing w:val="-3"/>
          <w:sz w:val="24"/>
        </w:rPr>
        <w:t> </w:t>
      </w:r>
      <w:r>
        <w:rPr>
          <w:sz w:val="24"/>
        </w:rPr>
        <w:t>организма</w:t>
      </w:r>
      <w:r>
        <w:rPr>
          <w:spacing w:val="-5"/>
          <w:sz w:val="24"/>
        </w:rPr>
        <w:t> </w:t>
      </w:r>
      <w:r>
        <w:rPr>
          <w:sz w:val="24"/>
        </w:rPr>
        <w:t>с помощью</w:t>
      </w:r>
      <w:r>
        <w:rPr>
          <w:spacing w:val="-6"/>
          <w:sz w:val="24"/>
        </w:rPr>
        <w:t> </w:t>
      </w:r>
      <w:r>
        <w:rPr>
          <w:sz w:val="24"/>
        </w:rPr>
        <w:t>рвоты, слабительных</w:t>
      </w:r>
      <w:r>
        <w:rPr>
          <w:spacing w:val="-4"/>
          <w:sz w:val="24"/>
        </w:rPr>
        <w:t> </w:t>
      </w:r>
      <w:r>
        <w:rPr>
          <w:sz w:val="24"/>
        </w:rPr>
        <w:t>и мочегонных средств.</w:t>
      </w:r>
    </w:p>
    <w:p>
      <w:pPr>
        <w:pStyle w:val="BodyText"/>
        <w:spacing w:before="158"/>
      </w:pPr>
      <w:r>
        <w:rPr/>
        <w:t>Физические</w:t>
      </w:r>
      <w:r>
        <w:rPr>
          <w:spacing w:val="-8"/>
        </w:rPr>
        <w:t> </w:t>
      </w:r>
      <w:r>
        <w:rPr/>
        <w:t>симптомы</w:t>
      </w:r>
      <w:r>
        <w:rPr>
          <w:spacing w:val="-5"/>
        </w:rPr>
        <w:t> </w:t>
      </w:r>
      <w:r>
        <w:rPr/>
        <w:t>булимии</w:t>
      </w:r>
      <w:r>
        <w:rPr>
          <w:spacing w:val="-5"/>
        </w:rPr>
        <w:t> </w:t>
      </w:r>
      <w:r>
        <w:rPr>
          <w:spacing w:val="-2"/>
        </w:rPr>
        <w:t>включают:</w:t>
      </w:r>
    </w:p>
    <w:p>
      <w:pPr>
        <w:pStyle w:val="ListParagraph"/>
        <w:numPr>
          <w:ilvl w:val="1"/>
          <w:numId w:val="15"/>
        </w:numPr>
        <w:tabs>
          <w:tab w:pos="1002" w:val="left" w:leader="none"/>
        </w:tabs>
        <w:spacing w:line="240" w:lineRule="auto" w:before="185" w:after="0"/>
        <w:ind w:left="1002" w:right="0" w:hanging="359"/>
        <w:jc w:val="left"/>
        <w:rPr>
          <w:sz w:val="24"/>
        </w:rPr>
      </w:pPr>
      <w:r>
        <w:rPr>
          <w:sz w:val="24"/>
        </w:rPr>
        <w:t>проблемы</w:t>
      </w:r>
      <w:r>
        <w:rPr>
          <w:spacing w:val="-4"/>
          <w:sz w:val="24"/>
        </w:rPr>
        <w:t> </w:t>
      </w:r>
      <w:r>
        <w:rPr>
          <w:sz w:val="24"/>
        </w:rPr>
        <w:t>в</w:t>
      </w:r>
      <w:r>
        <w:rPr>
          <w:spacing w:val="-3"/>
          <w:sz w:val="24"/>
        </w:rPr>
        <w:t> </w:t>
      </w:r>
      <w:r>
        <w:rPr>
          <w:sz w:val="24"/>
        </w:rPr>
        <w:t>менструальном</w:t>
      </w:r>
      <w:r>
        <w:rPr>
          <w:spacing w:val="-3"/>
          <w:sz w:val="24"/>
        </w:rPr>
        <w:t> </w:t>
      </w:r>
      <w:r>
        <w:rPr>
          <w:spacing w:val="-2"/>
          <w:sz w:val="24"/>
        </w:rPr>
        <w:t>цикле;</w:t>
      </w:r>
    </w:p>
    <w:p>
      <w:pPr>
        <w:pStyle w:val="ListParagraph"/>
        <w:numPr>
          <w:ilvl w:val="1"/>
          <w:numId w:val="15"/>
        </w:numPr>
        <w:tabs>
          <w:tab w:pos="1001" w:val="left" w:leader="none"/>
          <w:tab w:pos="1003" w:val="left" w:leader="none"/>
        </w:tabs>
        <w:spacing w:line="259" w:lineRule="auto" w:before="22" w:after="0"/>
        <w:ind w:left="1003" w:right="598" w:hanging="361"/>
        <w:jc w:val="left"/>
        <w:rPr>
          <w:sz w:val="24"/>
        </w:rPr>
      </w:pPr>
      <w:r>
        <w:rPr>
          <w:sz w:val="24"/>
        </w:rPr>
        <w:t>нарушения</w:t>
      </w:r>
      <w:r>
        <w:rPr>
          <w:spacing w:val="-4"/>
          <w:sz w:val="24"/>
        </w:rPr>
        <w:t> </w:t>
      </w:r>
      <w:r>
        <w:rPr>
          <w:sz w:val="24"/>
        </w:rPr>
        <w:t>электролитного</w:t>
      </w:r>
      <w:r>
        <w:rPr>
          <w:spacing w:val="-1"/>
          <w:sz w:val="24"/>
        </w:rPr>
        <w:t> </w:t>
      </w:r>
      <w:r>
        <w:rPr>
          <w:sz w:val="24"/>
        </w:rPr>
        <w:t>баланса,</w:t>
      </w:r>
      <w:r>
        <w:rPr>
          <w:spacing w:val="-2"/>
          <w:sz w:val="24"/>
        </w:rPr>
        <w:t> </w:t>
      </w:r>
      <w:r>
        <w:rPr>
          <w:sz w:val="24"/>
        </w:rPr>
        <w:t>кислотно-щелочной</w:t>
      </w:r>
      <w:r>
        <w:rPr>
          <w:spacing w:val="-3"/>
          <w:sz w:val="24"/>
        </w:rPr>
        <w:t> </w:t>
      </w:r>
      <w:r>
        <w:rPr>
          <w:sz w:val="24"/>
        </w:rPr>
        <w:t>дисбаланс</w:t>
      </w:r>
      <w:r>
        <w:rPr>
          <w:spacing w:val="-5"/>
          <w:sz w:val="24"/>
        </w:rPr>
        <w:t> </w:t>
      </w:r>
      <w:r>
        <w:rPr>
          <w:sz w:val="24"/>
        </w:rPr>
        <w:t>и</w:t>
      </w:r>
      <w:r>
        <w:rPr>
          <w:spacing w:val="-8"/>
          <w:sz w:val="24"/>
        </w:rPr>
        <w:t> </w:t>
      </w:r>
      <w:r>
        <w:rPr>
          <w:sz w:val="24"/>
        </w:rPr>
        <w:t>повреждение</w:t>
      </w:r>
      <w:r>
        <w:rPr>
          <w:spacing w:val="-10"/>
          <w:sz w:val="24"/>
        </w:rPr>
        <w:t> </w:t>
      </w:r>
      <w:r>
        <w:rPr>
          <w:sz w:val="24"/>
        </w:rPr>
        <w:t>зубной эмали из-за частой рвоты.</w:t>
      </w:r>
    </w:p>
    <w:p>
      <w:pPr>
        <w:pStyle w:val="BodyText"/>
        <w:spacing w:before="158"/>
      </w:pPr>
      <w:r>
        <w:rPr/>
        <w:t>На</w:t>
      </w:r>
      <w:r>
        <w:rPr>
          <w:spacing w:val="-4"/>
        </w:rPr>
        <w:t> </w:t>
      </w:r>
      <w:r>
        <w:rPr/>
        <w:t>начальном этапе</w:t>
      </w:r>
      <w:r>
        <w:rPr>
          <w:spacing w:val="-2"/>
        </w:rPr>
        <w:t> </w:t>
      </w:r>
      <w:r>
        <w:rPr/>
        <w:t>лечения</w:t>
      </w:r>
      <w:r>
        <w:rPr>
          <w:spacing w:val="-6"/>
        </w:rPr>
        <w:t> </w:t>
      </w:r>
      <w:r>
        <w:rPr/>
        <w:t>больной</w:t>
      </w:r>
      <w:r>
        <w:rPr>
          <w:spacing w:val="-5"/>
        </w:rPr>
        <w:t> </w:t>
      </w:r>
      <w:r>
        <w:rPr/>
        <w:t>должен</w:t>
      </w:r>
      <w:r>
        <w:rPr>
          <w:spacing w:val="-1"/>
        </w:rPr>
        <w:t> </w:t>
      </w:r>
      <w:r>
        <w:rPr/>
        <w:t>есть 6-7</w:t>
      </w:r>
      <w:r>
        <w:rPr>
          <w:spacing w:val="-6"/>
        </w:rPr>
        <w:t> </w:t>
      </w:r>
      <w:r>
        <w:rPr/>
        <w:t>раз</w:t>
      </w:r>
      <w:r>
        <w:rPr>
          <w:spacing w:val="-1"/>
        </w:rPr>
        <w:t> </w:t>
      </w:r>
      <w:r>
        <w:rPr/>
        <w:t>в</w:t>
      </w:r>
      <w:r>
        <w:rPr>
          <w:spacing w:val="-4"/>
        </w:rPr>
        <w:t> </w:t>
      </w:r>
      <w:r>
        <w:rPr/>
        <w:t>день</w:t>
      </w:r>
      <w:r>
        <w:rPr>
          <w:spacing w:val="-5"/>
        </w:rPr>
        <w:t> </w:t>
      </w:r>
      <w:r>
        <w:rPr/>
        <w:t>небольшими порциями.</w:t>
      </w:r>
      <w:r>
        <w:rPr>
          <w:spacing w:val="1"/>
        </w:rPr>
        <w:t> </w:t>
      </w:r>
      <w:r>
        <w:rPr>
          <w:spacing w:val="-10"/>
        </w:rPr>
        <w:t>В</w:t>
      </w:r>
    </w:p>
    <w:p>
      <w:pPr>
        <w:pStyle w:val="BodyText"/>
        <w:spacing w:before="21"/>
      </w:pPr>
      <w:r>
        <w:rPr/>
        <w:t>рационе</w:t>
      </w:r>
      <w:r>
        <w:rPr>
          <w:spacing w:val="-5"/>
        </w:rPr>
        <w:t> </w:t>
      </w:r>
      <w:r>
        <w:rPr/>
        <w:t>должно</w:t>
      </w:r>
      <w:r>
        <w:rPr>
          <w:spacing w:val="-1"/>
        </w:rPr>
        <w:t> </w:t>
      </w:r>
      <w:r>
        <w:rPr/>
        <w:t>быть</w:t>
      </w:r>
      <w:r>
        <w:rPr>
          <w:spacing w:val="-4"/>
        </w:rPr>
        <w:t> </w:t>
      </w:r>
      <w:r>
        <w:rPr/>
        <w:t>достаточно</w:t>
      </w:r>
      <w:r>
        <w:rPr>
          <w:spacing w:val="-2"/>
        </w:rPr>
        <w:t> </w:t>
      </w:r>
      <w:r>
        <w:rPr/>
        <w:t>свежих</w:t>
      </w:r>
      <w:r>
        <w:rPr>
          <w:spacing w:val="-6"/>
        </w:rPr>
        <w:t> </w:t>
      </w:r>
      <w:r>
        <w:rPr/>
        <w:t>фруктов,</w:t>
      </w:r>
      <w:r>
        <w:rPr>
          <w:spacing w:val="-8"/>
        </w:rPr>
        <w:t> </w:t>
      </w:r>
      <w:r>
        <w:rPr/>
        <w:t>овощей,</w:t>
      </w:r>
      <w:r>
        <w:rPr>
          <w:spacing w:val="-4"/>
        </w:rPr>
        <w:t> </w:t>
      </w:r>
      <w:r>
        <w:rPr/>
        <w:t>сухофруктов,</w:t>
      </w:r>
      <w:r>
        <w:rPr>
          <w:spacing w:val="1"/>
        </w:rPr>
        <w:t> </w:t>
      </w:r>
      <w:r>
        <w:rPr/>
        <w:t>зелени,</w:t>
      </w:r>
      <w:r>
        <w:rPr>
          <w:spacing w:val="-8"/>
        </w:rPr>
        <w:t> </w:t>
      </w:r>
      <w:r>
        <w:rPr/>
        <w:t>орехов,</w:t>
      </w:r>
      <w:r>
        <w:rPr>
          <w:spacing w:val="-4"/>
        </w:rPr>
        <w:t> </w:t>
      </w:r>
      <w:r>
        <w:rPr/>
        <w:t>молока</w:t>
      </w:r>
      <w:r>
        <w:rPr>
          <w:spacing w:val="-2"/>
        </w:rPr>
        <w:t> </w:t>
      </w:r>
      <w:r>
        <w:rPr>
          <w:spacing w:val="-10"/>
        </w:rPr>
        <w:t>и</w:t>
      </w:r>
    </w:p>
    <w:p>
      <w:pPr>
        <w:pStyle w:val="BodyText"/>
        <w:spacing w:after="0"/>
        <w:sectPr>
          <w:pgSz w:w="11910" w:h="16840"/>
          <w:pgMar w:header="0" w:footer="1395" w:top="760" w:bottom="1580" w:left="850" w:right="141"/>
        </w:sectPr>
      </w:pPr>
    </w:p>
    <w:p>
      <w:pPr>
        <w:pStyle w:val="BodyText"/>
        <w:spacing w:line="259" w:lineRule="auto" w:before="63"/>
      </w:pPr>
      <w:r>
        <w:rPr/>
        <w:t>кефира, сыра, яиц,</w:t>
      </w:r>
      <w:r>
        <w:rPr>
          <w:spacing w:val="-3"/>
        </w:rPr>
        <w:t> </w:t>
      </w:r>
      <w:r>
        <w:rPr/>
        <w:t>рыбы.</w:t>
      </w:r>
      <w:r>
        <w:rPr>
          <w:spacing w:val="-3"/>
        </w:rPr>
        <w:t> </w:t>
      </w:r>
      <w:r>
        <w:rPr/>
        <w:t>Если через</w:t>
      </w:r>
      <w:r>
        <w:rPr>
          <w:spacing w:val="-4"/>
        </w:rPr>
        <w:t> </w:t>
      </w:r>
      <w:r>
        <w:rPr/>
        <w:t>месяц после</w:t>
      </w:r>
      <w:r>
        <w:rPr>
          <w:spacing w:val="-1"/>
        </w:rPr>
        <w:t> </w:t>
      </w:r>
      <w:r>
        <w:rPr/>
        <w:t>начала</w:t>
      </w:r>
      <w:r>
        <w:rPr>
          <w:spacing w:val="-1"/>
        </w:rPr>
        <w:t> </w:t>
      </w:r>
      <w:r>
        <w:rPr/>
        <w:t>лечения больной</w:t>
      </w:r>
      <w:r>
        <w:rPr>
          <w:spacing w:val="-4"/>
        </w:rPr>
        <w:t> </w:t>
      </w:r>
      <w:r>
        <w:rPr/>
        <w:t>прибавил</w:t>
      </w:r>
      <w:r>
        <w:rPr>
          <w:spacing w:val="-5"/>
        </w:rPr>
        <w:t> </w:t>
      </w:r>
      <w:r>
        <w:rPr/>
        <w:t>в</w:t>
      </w:r>
      <w:r>
        <w:rPr>
          <w:spacing w:val="-3"/>
        </w:rPr>
        <w:t> </w:t>
      </w:r>
      <w:r>
        <w:rPr/>
        <w:t>весе</w:t>
      </w:r>
      <w:r>
        <w:rPr>
          <w:spacing w:val="-1"/>
        </w:rPr>
        <w:t> </w:t>
      </w:r>
      <w:r>
        <w:rPr/>
        <w:t>2-3</w:t>
      </w:r>
      <w:r>
        <w:rPr>
          <w:spacing w:val="-10"/>
        </w:rPr>
        <w:t> </w:t>
      </w:r>
      <w:r>
        <w:rPr/>
        <w:t>кг и более, это свидетельствует об эффективности терапии.</w:t>
      </w:r>
    </w:p>
    <w:p>
      <w:pPr>
        <w:pStyle w:val="BodyText"/>
        <w:ind w:left="0"/>
        <w:rPr>
          <w:sz w:val="28"/>
        </w:rPr>
      </w:pPr>
    </w:p>
    <w:p>
      <w:pPr>
        <w:pStyle w:val="BodyText"/>
        <w:ind w:left="0"/>
        <w:rPr>
          <w:sz w:val="28"/>
        </w:rPr>
      </w:pPr>
    </w:p>
    <w:p>
      <w:pPr>
        <w:pStyle w:val="BodyText"/>
        <w:ind w:left="0"/>
        <w:rPr>
          <w:sz w:val="28"/>
        </w:rPr>
      </w:pPr>
    </w:p>
    <w:p>
      <w:pPr>
        <w:pStyle w:val="BodyText"/>
        <w:spacing w:before="259"/>
        <w:ind w:left="0"/>
        <w:rPr>
          <w:sz w:val="28"/>
        </w:rPr>
      </w:pPr>
    </w:p>
    <w:p>
      <w:pPr>
        <w:pStyle w:val="Heading1"/>
      </w:pPr>
      <w:bookmarkStart w:name="_bookmark16" w:id="17"/>
      <w:bookmarkEnd w:id="17"/>
      <w:r>
        <w:rPr>
          <w:b w:val="0"/>
        </w:rPr>
      </w:r>
      <w:r>
        <w:rPr/>
        <w:t>Тема</w:t>
      </w:r>
      <w:r>
        <w:rPr>
          <w:spacing w:val="-3"/>
        </w:rPr>
        <w:t> </w:t>
      </w:r>
      <w:r>
        <w:rPr>
          <w:spacing w:val="-10"/>
        </w:rPr>
        <w:t>9</w:t>
      </w:r>
    </w:p>
    <w:p>
      <w:pPr>
        <w:spacing w:before="182"/>
        <w:ind w:left="7" w:right="440" w:firstLine="0"/>
        <w:jc w:val="center"/>
        <w:rPr>
          <w:b/>
          <w:sz w:val="28"/>
        </w:rPr>
      </w:pPr>
      <w:bookmarkStart w:name="_bookmark17" w:id="18"/>
      <w:bookmarkEnd w:id="18"/>
      <w:r>
        <w:rPr/>
      </w:r>
      <w:r>
        <w:rPr>
          <w:b/>
          <w:sz w:val="28"/>
        </w:rPr>
        <w:t>Питание</w:t>
      </w:r>
      <w:r>
        <w:rPr>
          <w:b/>
          <w:spacing w:val="-9"/>
          <w:sz w:val="28"/>
        </w:rPr>
        <w:t> </w:t>
      </w:r>
      <w:r>
        <w:rPr>
          <w:b/>
          <w:sz w:val="28"/>
        </w:rPr>
        <w:t>и</w:t>
      </w:r>
      <w:r>
        <w:rPr>
          <w:b/>
          <w:spacing w:val="-12"/>
          <w:sz w:val="28"/>
        </w:rPr>
        <w:t> </w:t>
      </w:r>
      <w:r>
        <w:rPr>
          <w:b/>
          <w:sz w:val="28"/>
        </w:rPr>
        <w:t>прием</w:t>
      </w:r>
      <w:r>
        <w:rPr>
          <w:b/>
          <w:spacing w:val="-7"/>
          <w:sz w:val="28"/>
        </w:rPr>
        <w:t> </w:t>
      </w:r>
      <w:r>
        <w:rPr>
          <w:b/>
          <w:sz w:val="28"/>
        </w:rPr>
        <w:t>лекарственных</w:t>
      </w:r>
      <w:r>
        <w:rPr>
          <w:b/>
          <w:spacing w:val="-13"/>
          <w:sz w:val="28"/>
        </w:rPr>
        <w:t> </w:t>
      </w:r>
      <w:r>
        <w:rPr>
          <w:b/>
          <w:spacing w:val="-2"/>
          <w:sz w:val="28"/>
        </w:rPr>
        <w:t>препаратов.</w:t>
      </w:r>
    </w:p>
    <w:p>
      <w:pPr>
        <w:pStyle w:val="BodyText"/>
        <w:spacing w:before="1"/>
        <w:ind w:left="0"/>
        <w:rPr>
          <w:b/>
          <w:sz w:val="6"/>
        </w:rPr>
      </w:pPr>
      <w:r>
        <w:rPr>
          <w:b/>
          <w:sz w:val="6"/>
        </w:rPr>
        <w:drawing>
          <wp:anchor distT="0" distB="0" distL="0" distR="0" allowOverlap="1" layoutInCell="1" locked="0" behindDoc="1" simplePos="0" relativeHeight="487603200">
            <wp:simplePos x="0" y="0"/>
            <wp:positionH relativeFrom="page">
              <wp:posOffset>883894</wp:posOffset>
            </wp:positionH>
            <wp:positionV relativeFrom="paragraph">
              <wp:posOffset>59931</wp:posOffset>
            </wp:positionV>
            <wp:extent cx="5712261" cy="3310128"/>
            <wp:effectExtent l="0" t="0" r="0" b="0"/>
            <wp:wrapTopAndBottom/>
            <wp:docPr id="94" name="Image 94"/>
            <wp:cNvGraphicFramePr>
              <a:graphicFrameLocks/>
            </wp:cNvGraphicFramePr>
            <a:graphic>
              <a:graphicData uri="http://schemas.openxmlformats.org/drawingml/2006/picture">
                <pic:pic>
                  <pic:nvPicPr>
                    <pic:cNvPr id="94" name="Image 94"/>
                    <pic:cNvPicPr/>
                  </pic:nvPicPr>
                  <pic:blipFill>
                    <a:blip r:embed="rId66" cstate="print"/>
                    <a:stretch>
                      <a:fillRect/>
                    </a:stretch>
                  </pic:blipFill>
                  <pic:spPr>
                    <a:xfrm>
                      <a:off x="0" y="0"/>
                      <a:ext cx="5712261" cy="3310128"/>
                    </a:xfrm>
                    <a:prstGeom prst="rect">
                      <a:avLst/>
                    </a:prstGeom>
                  </pic:spPr>
                </pic:pic>
              </a:graphicData>
            </a:graphic>
          </wp:anchor>
        </w:drawing>
      </w:r>
    </w:p>
    <w:p>
      <w:pPr>
        <w:pStyle w:val="BodyText"/>
        <w:spacing w:before="74"/>
      </w:pPr>
      <w:r>
        <w:rPr/>
        <w:t>По</w:t>
      </w:r>
      <w:r>
        <w:rPr>
          <w:spacing w:val="2"/>
        </w:rPr>
        <w:t> </w:t>
      </w:r>
      <w:r>
        <w:rPr/>
        <w:t>действию</w:t>
      </w:r>
      <w:r>
        <w:rPr>
          <w:spacing w:val="-4"/>
        </w:rPr>
        <w:t> </w:t>
      </w:r>
      <w:r>
        <w:rPr/>
        <w:t>на</w:t>
      </w:r>
      <w:r>
        <w:rPr>
          <w:spacing w:val="-7"/>
        </w:rPr>
        <w:t> </w:t>
      </w:r>
      <w:r>
        <w:rPr/>
        <w:t>организм лекарственные</w:t>
      </w:r>
      <w:r>
        <w:rPr>
          <w:spacing w:val="-3"/>
        </w:rPr>
        <w:t> </w:t>
      </w:r>
      <w:r>
        <w:rPr/>
        <w:t>вещества</w:t>
      </w:r>
      <w:r>
        <w:rPr>
          <w:spacing w:val="-2"/>
        </w:rPr>
        <w:t> </w:t>
      </w:r>
      <w:r>
        <w:rPr/>
        <w:t>делят</w:t>
      </w:r>
      <w:r>
        <w:rPr>
          <w:spacing w:val="-1"/>
        </w:rPr>
        <w:t> </w:t>
      </w:r>
      <w:r>
        <w:rPr/>
        <w:t>на </w:t>
      </w:r>
      <w:r>
        <w:rPr>
          <w:b/>
        </w:rPr>
        <w:t>две</w:t>
      </w:r>
      <w:r>
        <w:rPr>
          <w:b/>
          <w:spacing w:val="-2"/>
        </w:rPr>
        <w:t> </w:t>
      </w:r>
      <w:r>
        <w:rPr>
          <w:spacing w:val="-2"/>
        </w:rPr>
        <w:t>части.</w:t>
      </w:r>
    </w:p>
    <w:p>
      <w:pPr>
        <w:pStyle w:val="ListParagraph"/>
        <w:numPr>
          <w:ilvl w:val="1"/>
          <w:numId w:val="15"/>
        </w:numPr>
        <w:tabs>
          <w:tab w:pos="1002" w:val="left" w:leader="none"/>
        </w:tabs>
        <w:spacing w:line="240" w:lineRule="auto" w:before="180" w:after="0"/>
        <w:ind w:left="1002" w:right="0" w:hanging="359"/>
        <w:jc w:val="left"/>
        <w:rPr>
          <w:sz w:val="24"/>
        </w:rPr>
      </w:pPr>
      <w:r>
        <w:rPr>
          <w:sz w:val="24"/>
        </w:rPr>
        <w:t>естественный</w:t>
      </w:r>
      <w:r>
        <w:rPr>
          <w:spacing w:val="-5"/>
          <w:sz w:val="24"/>
        </w:rPr>
        <w:t> </w:t>
      </w:r>
      <w:r>
        <w:rPr>
          <w:spacing w:val="-10"/>
          <w:sz w:val="24"/>
        </w:rPr>
        <w:t>и</w:t>
      </w:r>
    </w:p>
    <w:p>
      <w:pPr>
        <w:pStyle w:val="ListParagraph"/>
        <w:numPr>
          <w:ilvl w:val="1"/>
          <w:numId w:val="15"/>
        </w:numPr>
        <w:tabs>
          <w:tab w:pos="1002" w:val="left" w:leader="none"/>
        </w:tabs>
        <w:spacing w:line="240" w:lineRule="auto" w:before="21" w:after="0"/>
        <w:ind w:left="1002" w:right="0" w:hanging="359"/>
        <w:jc w:val="left"/>
        <w:rPr>
          <w:sz w:val="24"/>
        </w:rPr>
      </w:pPr>
      <w:r>
        <w:rPr>
          <w:spacing w:val="-2"/>
          <w:sz w:val="24"/>
        </w:rPr>
        <w:t>чужой.</w:t>
      </w:r>
    </w:p>
    <w:p>
      <w:pPr>
        <w:pStyle w:val="BodyText"/>
        <w:spacing w:before="185"/>
      </w:pPr>
      <w:r>
        <w:rPr/>
        <w:t>Все</w:t>
      </w:r>
      <w:r>
        <w:rPr>
          <w:spacing w:val="-6"/>
        </w:rPr>
        <w:t> </w:t>
      </w:r>
      <w:r>
        <w:rPr/>
        <w:t>вещества,</w:t>
      </w:r>
      <w:r>
        <w:rPr>
          <w:spacing w:val="-6"/>
        </w:rPr>
        <w:t> </w:t>
      </w:r>
      <w:r>
        <w:rPr/>
        <w:t>поступающие</w:t>
      </w:r>
      <w:r>
        <w:rPr>
          <w:spacing w:val="-3"/>
        </w:rPr>
        <w:t> </w:t>
      </w:r>
      <w:r>
        <w:rPr/>
        <w:t>в</w:t>
      </w:r>
      <w:r>
        <w:rPr>
          <w:spacing w:val="-6"/>
        </w:rPr>
        <w:t> </w:t>
      </w:r>
      <w:r>
        <w:rPr/>
        <w:t>организм</w:t>
      </w:r>
      <w:r>
        <w:rPr>
          <w:spacing w:val="-2"/>
        </w:rPr>
        <w:t> </w:t>
      </w:r>
      <w:r>
        <w:rPr/>
        <w:t>разными</w:t>
      </w:r>
      <w:r>
        <w:rPr>
          <w:spacing w:val="-2"/>
        </w:rPr>
        <w:t> </w:t>
      </w:r>
      <w:r>
        <w:rPr/>
        <w:t>путями,</w:t>
      </w:r>
      <w:r>
        <w:rPr>
          <w:spacing w:val="-1"/>
        </w:rPr>
        <w:t> </w:t>
      </w:r>
      <w:r>
        <w:rPr/>
        <w:t>должны</w:t>
      </w:r>
      <w:r>
        <w:rPr>
          <w:spacing w:val="-5"/>
        </w:rPr>
        <w:t> </w:t>
      </w:r>
      <w:r>
        <w:rPr/>
        <w:t>проходить</w:t>
      </w:r>
      <w:r>
        <w:rPr>
          <w:spacing w:val="-2"/>
        </w:rPr>
        <w:t> </w:t>
      </w:r>
      <w:r>
        <w:rPr/>
        <w:t>сходными</w:t>
      </w:r>
      <w:r>
        <w:rPr>
          <w:spacing w:val="-6"/>
        </w:rPr>
        <w:t> </w:t>
      </w:r>
      <w:r>
        <w:rPr>
          <w:spacing w:val="-2"/>
        </w:rPr>
        <w:t>путями:</w:t>
      </w:r>
    </w:p>
    <w:p>
      <w:pPr>
        <w:pStyle w:val="ListParagraph"/>
        <w:numPr>
          <w:ilvl w:val="1"/>
          <w:numId w:val="15"/>
        </w:numPr>
        <w:tabs>
          <w:tab w:pos="1002" w:val="left" w:leader="none"/>
        </w:tabs>
        <w:spacing w:line="240" w:lineRule="auto" w:before="181" w:after="0"/>
        <w:ind w:left="1002" w:right="0" w:hanging="359"/>
        <w:jc w:val="left"/>
        <w:rPr>
          <w:sz w:val="24"/>
        </w:rPr>
      </w:pPr>
      <w:r>
        <w:rPr>
          <w:spacing w:val="-2"/>
          <w:sz w:val="24"/>
        </w:rPr>
        <w:t>поглощение</w:t>
      </w:r>
    </w:p>
    <w:p>
      <w:pPr>
        <w:pStyle w:val="ListParagraph"/>
        <w:numPr>
          <w:ilvl w:val="1"/>
          <w:numId w:val="15"/>
        </w:numPr>
        <w:tabs>
          <w:tab w:pos="1002" w:val="left" w:leader="none"/>
        </w:tabs>
        <w:spacing w:line="240" w:lineRule="auto" w:before="21" w:after="0"/>
        <w:ind w:left="1002" w:right="0" w:hanging="359"/>
        <w:jc w:val="left"/>
        <w:rPr>
          <w:sz w:val="24"/>
        </w:rPr>
      </w:pPr>
      <w:r>
        <w:rPr>
          <w:sz w:val="24"/>
        </w:rPr>
        <w:t>распространение</w:t>
      </w:r>
      <w:r>
        <w:rPr>
          <w:spacing w:val="-7"/>
          <w:sz w:val="24"/>
        </w:rPr>
        <w:t> </w:t>
      </w:r>
      <w:r>
        <w:rPr>
          <w:spacing w:val="-10"/>
          <w:sz w:val="24"/>
        </w:rPr>
        <w:t>и</w:t>
      </w:r>
    </w:p>
    <w:p>
      <w:pPr>
        <w:pStyle w:val="ListParagraph"/>
        <w:numPr>
          <w:ilvl w:val="1"/>
          <w:numId w:val="15"/>
        </w:numPr>
        <w:tabs>
          <w:tab w:pos="1002" w:val="left" w:leader="none"/>
        </w:tabs>
        <w:spacing w:line="240" w:lineRule="auto" w:before="22" w:after="0"/>
        <w:ind w:left="1002" w:right="0" w:hanging="359"/>
        <w:jc w:val="left"/>
        <w:rPr>
          <w:sz w:val="24"/>
        </w:rPr>
      </w:pPr>
      <w:r>
        <w:rPr>
          <w:sz w:val="24"/>
        </w:rPr>
        <w:t>выведение</w:t>
      </w:r>
      <w:r>
        <w:rPr>
          <w:spacing w:val="-3"/>
          <w:sz w:val="24"/>
        </w:rPr>
        <w:t> </w:t>
      </w:r>
      <w:r>
        <w:rPr>
          <w:sz w:val="24"/>
        </w:rPr>
        <w:t>из</w:t>
      </w:r>
      <w:r>
        <w:rPr>
          <w:spacing w:val="-4"/>
          <w:sz w:val="24"/>
        </w:rPr>
        <w:t> </w:t>
      </w:r>
      <w:r>
        <w:rPr>
          <w:spacing w:val="-2"/>
          <w:sz w:val="24"/>
        </w:rPr>
        <w:t>организма.</w:t>
      </w:r>
    </w:p>
    <w:p>
      <w:pPr>
        <w:pStyle w:val="BodyText"/>
        <w:spacing w:line="259" w:lineRule="auto" w:before="185"/>
      </w:pPr>
      <w:r>
        <w:rPr/>
        <w:t>Одновременный</w:t>
      </w:r>
      <w:r>
        <w:rPr>
          <w:spacing w:val="-6"/>
        </w:rPr>
        <w:t> </w:t>
      </w:r>
      <w:r>
        <w:rPr/>
        <w:t>прием</w:t>
      </w:r>
      <w:r>
        <w:rPr>
          <w:spacing w:val="-5"/>
        </w:rPr>
        <w:t> </w:t>
      </w:r>
      <w:r>
        <w:rPr/>
        <w:t>пищи</w:t>
      </w:r>
      <w:r>
        <w:rPr>
          <w:spacing w:val="-6"/>
        </w:rPr>
        <w:t> </w:t>
      </w:r>
      <w:r>
        <w:rPr/>
        <w:t>и</w:t>
      </w:r>
      <w:r>
        <w:rPr>
          <w:spacing w:val="-1"/>
        </w:rPr>
        <w:t> </w:t>
      </w:r>
      <w:r>
        <w:rPr/>
        <w:t>лекарств</w:t>
      </w:r>
      <w:r>
        <w:rPr>
          <w:spacing w:val="-5"/>
        </w:rPr>
        <w:t> </w:t>
      </w:r>
      <w:r>
        <w:rPr/>
        <w:t>может</w:t>
      </w:r>
      <w:r>
        <w:rPr>
          <w:spacing w:val="-6"/>
        </w:rPr>
        <w:t> </w:t>
      </w:r>
      <w:r>
        <w:rPr/>
        <w:t>сильно</w:t>
      </w:r>
      <w:r>
        <w:rPr>
          <w:spacing w:val="-2"/>
        </w:rPr>
        <w:t> </w:t>
      </w:r>
      <w:r>
        <w:rPr/>
        <w:t>повлиять</w:t>
      </w:r>
      <w:r>
        <w:rPr>
          <w:spacing w:val="-5"/>
        </w:rPr>
        <w:t> </w:t>
      </w:r>
      <w:r>
        <w:rPr/>
        <w:t>на</w:t>
      </w:r>
      <w:r>
        <w:rPr>
          <w:spacing w:val="-3"/>
        </w:rPr>
        <w:t> </w:t>
      </w:r>
      <w:r>
        <w:rPr/>
        <w:t>распределение</w:t>
      </w:r>
      <w:r>
        <w:rPr>
          <w:spacing w:val="-3"/>
        </w:rPr>
        <w:t> </w:t>
      </w:r>
      <w:r>
        <w:rPr/>
        <w:t>и</w:t>
      </w:r>
      <w:r>
        <w:rPr>
          <w:spacing w:val="-6"/>
        </w:rPr>
        <w:t> </w:t>
      </w:r>
      <w:r>
        <w:rPr/>
        <w:t>выведение препарата в организме и, следовательно, на эффективность и безопасность фармакотерапии.</w:t>
      </w:r>
    </w:p>
    <w:p>
      <w:pPr>
        <w:pStyle w:val="BodyText"/>
        <w:spacing w:line="259" w:lineRule="auto"/>
        <w:ind w:right="509"/>
      </w:pPr>
      <w:r>
        <w:rPr/>
        <w:t>Взаимодействие пищевых продуктов с лекарственными средствами является одной из основных проблем при пероральном применении лекарственных средств. Их образование в основном зависит</w:t>
      </w:r>
      <w:r>
        <w:rPr>
          <w:spacing w:val="-8"/>
        </w:rPr>
        <w:t> </w:t>
      </w:r>
      <w:r>
        <w:rPr/>
        <w:t>от</w:t>
      </w:r>
      <w:r>
        <w:rPr>
          <w:spacing w:val="-4"/>
        </w:rPr>
        <w:t> </w:t>
      </w:r>
      <w:r>
        <w:rPr/>
        <w:t>свойств</w:t>
      </w:r>
      <w:r>
        <w:rPr>
          <w:spacing w:val="-3"/>
        </w:rPr>
        <w:t> </w:t>
      </w:r>
      <w:r>
        <w:rPr/>
        <w:t>лекарственного</w:t>
      </w:r>
      <w:r>
        <w:rPr>
          <w:spacing w:val="-4"/>
        </w:rPr>
        <w:t> </w:t>
      </w:r>
      <w:r>
        <w:rPr/>
        <w:t>вещества,</w:t>
      </w:r>
      <w:r>
        <w:rPr>
          <w:spacing w:val="-3"/>
        </w:rPr>
        <w:t> </w:t>
      </w:r>
      <w:r>
        <w:rPr/>
        <w:t>его</w:t>
      </w:r>
      <w:r>
        <w:rPr>
          <w:spacing w:val="-4"/>
        </w:rPr>
        <w:t> </w:t>
      </w:r>
      <w:r>
        <w:rPr/>
        <w:t>рецептуры</w:t>
      </w:r>
      <w:r>
        <w:rPr>
          <w:spacing w:val="-4"/>
        </w:rPr>
        <w:t> </w:t>
      </w:r>
      <w:r>
        <w:rPr/>
        <w:t>и</w:t>
      </w:r>
      <w:r>
        <w:rPr>
          <w:spacing w:val="-4"/>
        </w:rPr>
        <w:t> </w:t>
      </w:r>
      <w:r>
        <w:rPr/>
        <w:t>многочисленных</w:t>
      </w:r>
      <w:r>
        <w:rPr>
          <w:spacing w:val="-9"/>
        </w:rPr>
        <w:t> </w:t>
      </w:r>
      <w:r>
        <w:rPr/>
        <w:t>физиологических факторов. Некоторые продукты питания снижают действие лекарств на организм и повышают риск развития побочных эффектов лекарств.</w:t>
      </w:r>
    </w:p>
    <w:p>
      <w:pPr>
        <w:pStyle w:val="BodyText"/>
        <w:spacing w:line="259" w:lineRule="auto" w:before="156"/>
        <w:ind w:right="639"/>
        <w:jc w:val="both"/>
      </w:pPr>
      <w:r>
        <w:rPr/>
        <w:t>Из-за</w:t>
      </w:r>
      <w:r>
        <w:rPr>
          <w:spacing w:val="-3"/>
        </w:rPr>
        <w:t> </w:t>
      </w:r>
      <w:r>
        <w:rPr/>
        <w:t>взаимодействия</w:t>
      </w:r>
      <w:r>
        <w:rPr>
          <w:spacing w:val="-7"/>
        </w:rPr>
        <w:t> </w:t>
      </w:r>
      <w:r>
        <w:rPr/>
        <w:t>между</w:t>
      </w:r>
      <w:r>
        <w:rPr>
          <w:spacing w:val="-12"/>
        </w:rPr>
        <w:t> </w:t>
      </w:r>
      <w:r>
        <w:rPr/>
        <w:t>приемом</w:t>
      </w:r>
      <w:r>
        <w:rPr>
          <w:spacing w:val="-1"/>
        </w:rPr>
        <w:t> </w:t>
      </w:r>
      <w:r>
        <w:rPr/>
        <w:t>пищи</w:t>
      </w:r>
      <w:r>
        <w:rPr>
          <w:spacing w:val="-6"/>
        </w:rPr>
        <w:t> </w:t>
      </w:r>
      <w:r>
        <w:rPr/>
        <w:t>и</w:t>
      </w:r>
      <w:r>
        <w:rPr>
          <w:spacing w:val="-11"/>
        </w:rPr>
        <w:t> </w:t>
      </w:r>
      <w:r>
        <w:rPr/>
        <w:t>лекарственными</w:t>
      </w:r>
      <w:r>
        <w:rPr>
          <w:spacing w:val="-6"/>
        </w:rPr>
        <w:t> </w:t>
      </w:r>
      <w:r>
        <w:rPr/>
        <w:t>веществами</w:t>
      </w:r>
      <w:r>
        <w:rPr>
          <w:spacing w:val="-6"/>
        </w:rPr>
        <w:t> </w:t>
      </w:r>
      <w:r>
        <w:rPr/>
        <w:t>таблетки</w:t>
      </w:r>
      <w:r>
        <w:rPr>
          <w:spacing w:val="-1"/>
        </w:rPr>
        <w:t> </w:t>
      </w:r>
      <w:r>
        <w:rPr/>
        <w:t>принимают либо до,</w:t>
      </w:r>
      <w:r>
        <w:rPr>
          <w:spacing w:val="-3"/>
        </w:rPr>
        <w:t> </w:t>
      </w:r>
      <w:r>
        <w:rPr/>
        <w:t>либо после</w:t>
      </w:r>
      <w:r>
        <w:rPr>
          <w:spacing w:val="-1"/>
        </w:rPr>
        <w:t> </w:t>
      </w:r>
      <w:r>
        <w:rPr/>
        <w:t>еды,</w:t>
      </w:r>
      <w:r>
        <w:rPr>
          <w:spacing w:val="-3"/>
        </w:rPr>
        <w:t> </w:t>
      </w:r>
      <w:r>
        <w:rPr/>
        <w:t>либо во время</w:t>
      </w:r>
      <w:r>
        <w:rPr>
          <w:spacing w:val="-5"/>
        </w:rPr>
        <w:t> </w:t>
      </w:r>
      <w:r>
        <w:rPr/>
        <w:t>еды,</w:t>
      </w:r>
      <w:r>
        <w:rPr>
          <w:spacing w:val="-3"/>
        </w:rPr>
        <w:t> </w:t>
      </w:r>
      <w:r>
        <w:rPr/>
        <w:t>т.</w:t>
      </w:r>
      <w:r>
        <w:rPr>
          <w:spacing w:val="-7"/>
        </w:rPr>
        <w:t> </w:t>
      </w:r>
      <w:r>
        <w:rPr/>
        <w:t>к. повышается</w:t>
      </w:r>
      <w:r>
        <w:rPr>
          <w:spacing w:val="-1"/>
        </w:rPr>
        <w:t> </w:t>
      </w:r>
      <w:r>
        <w:rPr/>
        <w:t>кислотность</w:t>
      </w:r>
      <w:r>
        <w:rPr>
          <w:spacing w:val="-3"/>
        </w:rPr>
        <w:t> </w:t>
      </w:r>
      <w:r>
        <w:rPr/>
        <w:t>желудка, компоненты пищи</w:t>
      </w:r>
      <w:r>
        <w:rPr>
          <w:spacing w:val="-5"/>
        </w:rPr>
        <w:t> </w:t>
      </w:r>
      <w:r>
        <w:rPr/>
        <w:t>и др. вступая</w:t>
      </w:r>
      <w:r>
        <w:rPr>
          <w:spacing w:val="-1"/>
        </w:rPr>
        <w:t> </w:t>
      </w:r>
      <w:r>
        <w:rPr/>
        <w:t>во</w:t>
      </w:r>
      <w:r>
        <w:rPr>
          <w:spacing w:val="-1"/>
        </w:rPr>
        <w:t> </w:t>
      </w:r>
      <w:r>
        <w:rPr/>
        <w:t>взаимную химическую</w:t>
      </w:r>
      <w:r>
        <w:rPr>
          <w:spacing w:val="-3"/>
        </w:rPr>
        <w:t> </w:t>
      </w:r>
      <w:r>
        <w:rPr/>
        <w:t>связь</w:t>
      </w:r>
      <w:r>
        <w:rPr>
          <w:spacing w:val="-1"/>
        </w:rPr>
        <w:t> </w:t>
      </w:r>
      <w:r>
        <w:rPr/>
        <w:t>с</w:t>
      </w:r>
      <w:r>
        <w:rPr>
          <w:spacing w:val="-7"/>
        </w:rPr>
        <w:t> </w:t>
      </w:r>
      <w:r>
        <w:rPr/>
        <w:t>составом</w:t>
      </w:r>
      <w:r>
        <w:rPr>
          <w:spacing w:val="-4"/>
        </w:rPr>
        <w:t> </w:t>
      </w:r>
      <w:r>
        <w:rPr/>
        <w:t>препарата,</w:t>
      </w:r>
      <w:r>
        <w:rPr>
          <w:spacing w:val="-4"/>
        </w:rPr>
        <w:t> </w:t>
      </w:r>
      <w:r>
        <w:rPr/>
        <w:t>он</w:t>
      </w:r>
      <w:r>
        <w:rPr>
          <w:spacing w:val="-5"/>
        </w:rPr>
        <w:t> </w:t>
      </w:r>
      <w:r>
        <w:rPr/>
        <w:t>может</w:t>
      </w:r>
      <w:r>
        <w:rPr>
          <w:spacing w:val="-5"/>
        </w:rPr>
        <w:t> </w:t>
      </w:r>
      <w:r>
        <w:rPr/>
        <w:t>изменять его</w:t>
      </w:r>
    </w:p>
    <w:p>
      <w:pPr>
        <w:pStyle w:val="BodyText"/>
        <w:spacing w:after="0" w:line="259" w:lineRule="auto"/>
        <w:jc w:val="both"/>
        <w:sectPr>
          <w:pgSz w:w="11910" w:h="16840"/>
          <w:pgMar w:header="0" w:footer="1395" w:top="760" w:bottom="1580" w:left="850" w:right="141"/>
        </w:sectPr>
      </w:pPr>
    </w:p>
    <w:p>
      <w:pPr>
        <w:pStyle w:val="BodyText"/>
        <w:spacing w:line="259" w:lineRule="auto" w:before="63"/>
        <w:ind w:right="509"/>
      </w:pPr>
      <w:r>
        <w:rPr/>
        <w:t>фармакологические</w:t>
      </w:r>
      <w:r>
        <w:rPr>
          <w:spacing w:val="-4"/>
        </w:rPr>
        <w:t> </w:t>
      </w:r>
      <w:r>
        <w:rPr/>
        <w:t>свойства.</w:t>
      </w:r>
      <w:r>
        <w:rPr>
          <w:spacing w:val="-1"/>
        </w:rPr>
        <w:t> </w:t>
      </w:r>
      <w:r>
        <w:rPr/>
        <w:t>Это</w:t>
      </w:r>
      <w:r>
        <w:rPr>
          <w:spacing w:val="-3"/>
        </w:rPr>
        <w:t> </w:t>
      </w:r>
      <w:r>
        <w:rPr/>
        <w:t>окажет</w:t>
      </w:r>
      <w:r>
        <w:rPr>
          <w:spacing w:val="-11"/>
        </w:rPr>
        <w:t> </w:t>
      </w:r>
      <w:r>
        <w:rPr/>
        <w:t>определенное</w:t>
      </w:r>
      <w:r>
        <w:rPr>
          <w:spacing w:val="-4"/>
        </w:rPr>
        <w:t> </w:t>
      </w:r>
      <w:r>
        <w:rPr/>
        <w:t>влияние</w:t>
      </w:r>
      <w:r>
        <w:rPr>
          <w:spacing w:val="-9"/>
        </w:rPr>
        <w:t> </w:t>
      </w:r>
      <w:r>
        <w:rPr/>
        <w:t>на</w:t>
      </w:r>
      <w:r>
        <w:rPr>
          <w:spacing w:val="-4"/>
        </w:rPr>
        <w:t> </w:t>
      </w:r>
      <w:r>
        <w:rPr/>
        <w:t>механизм</w:t>
      </w:r>
      <w:r>
        <w:rPr>
          <w:spacing w:val="-6"/>
        </w:rPr>
        <w:t> </w:t>
      </w:r>
      <w:r>
        <w:rPr/>
        <w:t>действия</w:t>
      </w:r>
      <w:r>
        <w:rPr>
          <w:spacing w:val="-8"/>
        </w:rPr>
        <w:t> </w:t>
      </w:r>
      <w:r>
        <w:rPr/>
        <w:t>препарата, а также на прохождение препарата в кишечник и нарушение всасывания. Скорость пересечения этих путей зависит от строения и физико-химических свойств этих веществ.</w:t>
      </w:r>
    </w:p>
    <w:p>
      <w:pPr>
        <w:pStyle w:val="BodyText"/>
        <w:spacing w:line="259" w:lineRule="auto" w:before="162"/>
        <w:ind w:right="509"/>
      </w:pPr>
      <w:r>
        <w:rPr/>
        <w:t>Лекарственные</w:t>
      </w:r>
      <w:r>
        <w:rPr>
          <w:spacing w:val="-4"/>
        </w:rPr>
        <w:t> </w:t>
      </w:r>
      <w:r>
        <w:rPr/>
        <w:t>травы</w:t>
      </w:r>
      <w:r>
        <w:rPr>
          <w:spacing w:val="-3"/>
        </w:rPr>
        <w:t> </w:t>
      </w:r>
      <w:r>
        <w:rPr/>
        <w:t>следует</w:t>
      </w:r>
      <w:r>
        <w:rPr>
          <w:spacing w:val="-3"/>
        </w:rPr>
        <w:t> </w:t>
      </w:r>
      <w:r>
        <w:rPr/>
        <w:t>принимать</w:t>
      </w:r>
      <w:r>
        <w:rPr>
          <w:spacing w:val="-6"/>
        </w:rPr>
        <w:t> </w:t>
      </w:r>
      <w:r>
        <w:rPr/>
        <w:t>натощак,</w:t>
      </w:r>
      <w:r>
        <w:rPr>
          <w:spacing w:val="-2"/>
        </w:rPr>
        <w:t> </w:t>
      </w:r>
      <w:r>
        <w:rPr/>
        <w:t>чтобы</w:t>
      </w:r>
      <w:r>
        <w:rPr>
          <w:spacing w:val="-11"/>
        </w:rPr>
        <w:t> </w:t>
      </w:r>
      <w:r>
        <w:rPr/>
        <w:t>обеспечить</w:t>
      </w:r>
      <w:r>
        <w:rPr>
          <w:spacing w:val="-3"/>
        </w:rPr>
        <w:t> </w:t>
      </w:r>
      <w:r>
        <w:rPr/>
        <w:t>их</w:t>
      </w:r>
      <w:r>
        <w:rPr>
          <w:spacing w:val="-8"/>
        </w:rPr>
        <w:t> </w:t>
      </w:r>
      <w:r>
        <w:rPr/>
        <w:t>хорошее</w:t>
      </w:r>
      <w:r>
        <w:rPr>
          <w:spacing w:val="-4"/>
        </w:rPr>
        <w:t> </w:t>
      </w:r>
      <w:r>
        <w:rPr/>
        <w:t>усвоение.</w:t>
      </w:r>
      <w:r>
        <w:rPr>
          <w:spacing w:val="-2"/>
        </w:rPr>
        <w:t> </w:t>
      </w:r>
      <w:r>
        <w:rPr/>
        <w:t>Во время еды принимают больше препаратов, улучшающих пищеварение – желудочный сок,</w:t>
      </w:r>
    </w:p>
    <w:p>
      <w:pPr>
        <w:pStyle w:val="BodyText"/>
        <w:spacing w:line="259" w:lineRule="auto"/>
      </w:pPr>
      <w:r>
        <w:rPr/>
        <w:t>пищеварительные</w:t>
      </w:r>
      <w:r>
        <w:rPr>
          <w:spacing w:val="-5"/>
        </w:rPr>
        <w:t> </w:t>
      </w:r>
      <w:r>
        <w:rPr/>
        <w:t>ферменты.</w:t>
      </w:r>
      <w:r>
        <w:rPr>
          <w:spacing w:val="-7"/>
        </w:rPr>
        <w:t> </w:t>
      </w:r>
      <w:r>
        <w:rPr/>
        <w:t>Препараты,</w:t>
      </w:r>
      <w:r>
        <w:rPr>
          <w:spacing w:val="-3"/>
        </w:rPr>
        <w:t> </w:t>
      </w:r>
      <w:r>
        <w:rPr/>
        <w:t>раздражающие</w:t>
      </w:r>
      <w:r>
        <w:rPr>
          <w:spacing w:val="-5"/>
        </w:rPr>
        <w:t> </w:t>
      </w:r>
      <w:r>
        <w:rPr/>
        <w:t>слизистую</w:t>
      </w:r>
      <w:r>
        <w:rPr>
          <w:spacing w:val="-6"/>
        </w:rPr>
        <w:t> </w:t>
      </w:r>
      <w:r>
        <w:rPr/>
        <w:t>оболочку</w:t>
      </w:r>
      <w:r>
        <w:rPr>
          <w:spacing w:val="-14"/>
        </w:rPr>
        <w:t> </w:t>
      </w:r>
      <w:r>
        <w:rPr/>
        <w:t>желудка,</w:t>
      </w:r>
      <w:r>
        <w:rPr>
          <w:spacing w:val="-3"/>
        </w:rPr>
        <w:t> </w:t>
      </w:r>
      <w:r>
        <w:rPr/>
        <w:t>диуретики, сердечные гликозиды, вещества составляющие желчь, противовоспалительные нестероидные и стероидные вещества следует принимать после еды. Некоторые антациды следует принимать</w:t>
      </w:r>
    </w:p>
    <w:p>
      <w:pPr>
        <w:pStyle w:val="BodyText"/>
        <w:spacing w:line="259" w:lineRule="auto"/>
        <w:ind w:right="509"/>
      </w:pPr>
      <w:r>
        <w:rPr/>
        <w:t>через</w:t>
      </w:r>
      <w:r>
        <w:rPr>
          <w:spacing w:val="-2"/>
        </w:rPr>
        <w:t> </w:t>
      </w:r>
      <w:r>
        <w:rPr/>
        <w:t>1-2</w:t>
      </w:r>
      <w:r>
        <w:rPr>
          <w:spacing w:val="-3"/>
        </w:rPr>
        <w:t> </w:t>
      </w:r>
      <w:r>
        <w:rPr/>
        <w:t>часа</w:t>
      </w:r>
      <w:r>
        <w:rPr>
          <w:spacing w:val="-4"/>
        </w:rPr>
        <w:t> </w:t>
      </w:r>
      <w:r>
        <w:rPr/>
        <w:t>после</w:t>
      </w:r>
      <w:r>
        <w:rPr>
          <w:spacing w:val="-4"/>
        </w:rPr>
        <w:t> </w:t>
      </w:r>
      <w:r>
        <w:rPr/>
        <w:t>еды,</w:t>
      </w:r>
      <w:r>
        <w:rPr>
          <w:spacing w:val="-1"/>
        </w:rPr>
        <w:t> </w:t>
      </w:r>
      <w:r>
        <w:rPr/>
        <w:t>даже</w:t>
      </w:r>
      <w:r>
        <w:rPr>
          <w:spacing w:val="-4"/>
        </w:rPr>
        <w:t> </w:t>
      </w:r>
      <w:r>
        <w:rPr/>
        <w:t>если</w:t>
      </w:r>
      <w:r>
        <w:rPr>
          <w:spacing w:val="-7"/>
        </w:rPr>
        <w:t> </w:t>
      </w:r>
      <w:r>
        <w:rPr/>
        <w:t>желудок</w:t>
      </w:r>
      <w:r>
        <w:rPr>
          <w:spacing w:val="-5"/>
        </w:rPr>
        <w:t> </w:t>
      </w:r>
      <w:r>
        <w:rPr/>
        <w:t>после</w:t>
      </w:r>
      <w:r>
        <w:rPr>
          <w:spacing w:val="-4"/>
        </w:rPr>
        <w:t> </w:t>
      </w:r>
      <w:r>
        <w:rPr/>
        <w:t>еды</w:t>
      </w:r>
      <w:r>
        <w:rPr>
          <w:spacing w:val="-2"/>
        </w:rPr>
        <w:t> </w:t>
      </w:r>
      <w:r>
        <w:rPr/>
        <w:t>пустой.</w:t>
      </w:r>
      <w:r>
        <w:rPr>
          <w:spacing w:val="-1"/>
        </w:rPr>
        <w:t> </w:t>
      </w:r>
      <w:r>
        <w:rPr/>
        <w:t>Это</w:t>
      </w:r>
      <w:r>
        <w:rPr>
          <w:spacing w:val="-3"/>
        </w:rPr>
        <w:t> </w:t>
      </w:r>
      <w:r>
        <w:rPr/>
        <w:t>делается</w:t>
      </w:r>
      <w:r>
        <w:rPr>
          <w:spacing w:val="-4"/>
        </w:rPr>
        <w:t> </w:t>
      </w:r>
      <w:r>
        <w:rPr/>
        <w:t>для</w:t>
      </w:r>
      <w:r>
        <w:rPr>
          <w:spacing w:val="-3"/>
        </w:rPr>
        <w:t> </w:t>
      </w:r>
      <w:r>
        <w:rPr/>
        <w:t>предотвращения раздражения желудка HCl, которая продолжает секретироваться. Антидепрессанты можно принимать до или после еды, утром или вечером. Для сублингвальной подготовки нет</w:t>
      </w:r>
    </w:p>
    <w:p>
      <w:pPr>
        <w:pStyle w:val="BodyText"/>
        <w:spacing w:line="275" w:lineRule="exact"/>
      </w:pPr>
      <w:r>
        <w:rPr/>
        <w:t>ограничений</w:t>
      </w:r>
      <w:r>
        <w:rPr>
          <w:spacing w:val="-5"/>
        </w:rPr>
        <w:t> </w:t>
      </w:r>
      <w:r>
        <w:rPr/>
        <w:t>по</w:t>
      </w:r>
      <w:r>
        <w:rPr>
          <w:spacing w:val="-1"/>
        </w:rPr>
        <w:t> </w:t>
      </w:r>
      <w:r>
        <w:rPr>
          <w:spacing w:val="-2"/>
        </w:rPr>
        <w:t>времени.</w:t>
      </w:r>
    </w:p>
    <w:p>
      <w:pPr>
        <w:pStyle w:val="BodyText"/>
        <w:spacing w:line="259" w:lineRule="auto" w:before="183"/>
        <w:ind w:right="458"/>
      </w:pPr>
      <w:r>
        <w:rPr/>
        <w:t>Больные иногда запивают лекарство чаем, кофе, фруктовыми соками и газированной водой. Это определенно не так. Потому</w:t>
      </w:r>
      <w:r>
        <w:rPr>
          <w:spacing w:val="-1"/>
        </w:rPr>
        <w:t> </w:t>
      </w:r>
      <w:r>
        <w:rPr/>
        <w:t>что танин, активный ингредиент чая, влияет на скорость всасывания некоторых лекарств. Кофе сам по себе обладает тонизирующим и сильным мочегонным действием. Если лекарство выпить с кофе, то и лекарство быстро выведется из организма, и его действие усилится. Прием обезболивающих с кофе может усилить их действие. В некоторых случаях,</w:t>
      </w:r>
      <w:r>
        <w:rPr>
          <w:spacing w:val="-2"/>
        </w:rPr>
        <w:t> </w:t>
      </w:r>
      <w:r>
        <w:rPr/>
        <w:t>если</w:t>
      </w:r>
      <w:r>
        <w:rPr>
          <w:spacing w:val="-3"/>
        </w:rPr>
        <w:t> </w:t>
      </w:r>
      <w:r>
        <w:rPr/>
        <w:t>лекарство принимать</w:t>
      </w:r>
      <w:r>
        <w:rPr>
          <w:spacing w:val="-3"/>
        </w:rPr>
        <w:t> </w:t>
      </w:r>
      <w:r>
        <w:rPr/>
        <w:t>с</w:t>
      </w:r>
      <w:r>
        <w:rPr>
          <w:spacing w:val="-9"/>
        </w:rPr>
        <w:t> </w:t>
      </w:r>
      <w:r>
        <w:rPr/>
        <w:t>молоком,</w:t>
      </w:r>
      <w:r>
        <w:rPr>
          <w:spacing w:val="-6"/>
        </w:rPr>
        <w:t> </w:t>
      </w:r>
      <w:r>
        <w:rPr/>
        <w:t>говорят</w:t>
      </w:r>
      <w:r>
        <w:rPr>
          <w:spacing w:val="-12"/>
        </w:rPr>
        <w:t> </w:t>
      </w:r>
      <w:r>
        <w:rPr/>
        <w:t>об</w:t>
      </w:r>
      <w:r>
        <w:rPr>
          <w:spacing w:val="-5"/>
        </w:rPr>
        <w:t> </w:t>
      </w:r>
      <w:r>
        <w:rPr/>
        <w:t>устранении</w:t>
      </w:r>
      <w:r>
        <w:rPr>
          <w:spacing w:val="-3"/>
        </w:rPr>
        <w:t> </w:t>
      </w:r>
      <w:r>
        <w:rPr/>
        <w:t>раздражающего действия</w:t>
      </w:r>
      <w:r>
        <w:rPr>
          <w:spacing w:val="-4"/>
        </w:rPr>
        <w:t> </w:t>
      </w:r>
      <w:r>
        <w:rPr/>
        <w:t>на желудок. Однако сердечные гликозиды не следует принимать с молоком. Молоко препятствует высвобождению железа из препаратов железа. Некоторые лекарства, покрытые защитной кислотной оболочкой, при взаимодействии с молоком полностью меняют свой состав.</w:t>
      </w:r>
    </w:p>
    <w:p>
      <w:pPr>
        <w:pStyle w:val="BodyText"/>
        <w:spacing w:line="259" w:lineRule="auto" w:before="156"/>
        <w:ind w:right="509"/>
      </w:pPr>
      <w:r>
        <w:rPr/>
        <w:t>Не допускается запивать лекарство алкогольными напитками. Исследования показывают, что наркотики</w:t>
      </w:r>
      <w:r>
        <w:rPr>
          <w:spacing w:val="-5"/>
        </w:rPr>
        <w:t> </w:t>
      </w:r>
      <w:r>
        <w:rPr/>
        <w:t>быстрее</w:t>
      </w:r>
      <w:r>
        <w:rPr>
          <w:spacing w:val="-2"/>
        </w:rPr>
        <w:t> </w:t>
      </w:r>
      <w:r>
        <w:rPr/>
        <w:t>растворяются</w:t>
      </w:r>
      <w:r>
        <w:rPr>
          <w:spacing w:val="-2"/>
        </w:rPr>
        <w:t> </w:t>
      </w:r>
      <w:r>
        <w:rPr/>
        <w:t>в</w:t>
      </w:r>
      <w:r>
        <w:rPr>
          <w:spacing w:val="-4"/>
        </w:rPr>
        <w:t> </w:t>
      </w:r>
      <w:r>
        <w:rPr/>
        <w:t>алкоголе.</w:t>
      </w:r>
      <w:r>
        <w:rPr>
          <w:spacing w:val="-4"/>
        </w:rPr>
        <w:t> </w:t>
      </w:r>
      <w:r>
        <w:rPr/>
        <w:t>К</w:t>
      </w:r>
      <w:r>
        <w:rPr>
          <w:spacing w:val="-8"/>
        </w:rPr>
        <w:t> </w:t>
      </w:r>
      <w:r>
        <w:rPr/>
        <w:t>этому</w:t>
      </w:r>
      <w:r>
        <w:rPr>
          <w:spacing w:val="-11"/>
        </w:rPr>
        <w:t> </w:t>
      </w:r>
      <w:r>
        <w:rPr/>
        <w:t>следует</w:t>
      </w:r>
      <w:r>
        <w:rPr>
          <w:spacing w:val="-1"/>
        </w:rPr>
        <w:t> </w:t>
      </w:r>
      <w:r>
        <w:rPr/>
        <w:t>отнестись</w:t>
      </w:r>
      <w:r>
        <w:rPr>
          <w:spacing w:val="-1"/>
        </w:rPr>
        <w:t> </w:t>
      </w:r>
      <w:r>
        <w:rPr/>
        <w:t>серьезно,</w:t>
      </w:r>
      <w:r>
        <w:rPr>
          <w:spacing w:val="-4"/>
        </w:rPr>
        <w:t> </w:t>
      </w:r>
      <w:r>
        <w:rPr/>
        <w:t>особенно при приеме антидепрессантов, анальгетиков и жаропонижающих средств.</w:t>
      </w:r>
    </w:p>
    <w:p>
      <w:pPr>
        <w:pStyle w:val="BodyText"/>
        <w:spacing w:line="259" w:lineRule="auto" w:before="161"/>
        <w:ind w:right="438"/>
      </w:pPr>
      <w:r>
        <w:rPr/>
        <w:t>Если</w:t>
      </w:r>
      <w:r>
        <w:rPr>
          <w:spacing w:val="-2"/>
        </w:rPr>
        <w:t> </w:t>
      </w:r>
      <w:r>
        <w:rPr/>
        <w:t>лекарство</w:t>
      </w:r>
      <w:r>
        <w:rPr>
          <w:spacing w:val="-3"/>
        </w:rPr>
        <w:t> </w:t>
      </w:r>
      <w:r>
        <w:rPr/>
        <w:t>запивать</w:t>
      </w:r>
      <w:r>
        <w:rPr>
          <w:spacing w:val="-6"/>
        </w:rPr>
        <w:t> </w:t>
      </w:r>
      <w:r>
        <w:rPr/>
        <w:t>газированной</w:t>
      </w:r>
      <w:r>
        <w:rPr>
          <w:spacing w:val="-7"/>
        </w:rPr>
        <w:t> </w:t>
      </w:r>
      <w:r>
        <w:rPr/>
        <w:t>водой,</w:t>
      </w:r>
      <w:r>
        <w:rPr>
          <w:spacing w:val="-1"/>
        </w:rPr>
        <w:t> </w:t>
      </w:r>
      <w:r>
        <w:rPr/>
        <w:t>это</w:t>
      </w:r>
      <w:r>
        <w:rPr>
          <w:spacing w:val="-3"/>
        </w:rPr>
        <w:t> </w:t>
      </w:r>
      <w:r>
        <w:rPr/>
        <w:t>может</w:t>
      </w:r>
      <w:r>
        <w:rPr>
          <w:spacing w:val="-7"/>
        </w:rPr>
        <w:t> </w:t>
      </w:r>
      <w:r>
        <w:rPr/>
        <w:t>вызвать</w:t>
      </w:r>
      <w:r>
        <w:rPr>
          <w:spacing w:val="-3"/>
        </w:rPr>
        <w:t> </w:t>
      </w:r>
      <w:r>
        <w:rPr/>
        <w:t>такие</w:t>
      </w:r>
      <w:r>
        <w:rPr>
          <w:spacing w:val="-4"/>
        </w:rPr>
        <w:t> </w:t>
      </w:r>
      <w:r>
        <w:rPr/>
        <w:t>расстройства,</w:t>
      </w:r>
      <w:r>
        <w:rPr>
          <w:spacing w:val="-1"/>
        </w:rPr>
        <w:t> </w:t>
      </w:r>
      <w:r>
        <w:rPr/>
        <w:t>как</w:t>
      </w:r>
      <w:r>
        <w:rPr>
          <w:spacing w:val="-5"/>
        </w:rPr>
        <w:t> </w:t>
      </w:r>
      <w:r>
        <w:rPr/>
        <w:t>тошнота, пена и метеоризм из-за чрезмерного газообразования в желудке. Помимо снижения</w:t>
      </w:r>
    </w:p>
    <w:p>
      <w:pPr>
        <w:pStyle w:val="BodyText"/>
        <w:spacing w:line="259" w:lineRule="auto"/>
        <w:ind w:right="509"/>
      </w:pPr>
      <w:r>
        <w:rPr/>
        <w:t>раздражающего действия препаратов, не следует забывать, что снижается и терапевтический эффект. Фруктовый</w:t>
      </w:r>
      <w:r>
        <w:rPr>
          <w:spacing w:val="-2"/>
        </w:rPr>
        <w:t> </w:t>
      </w:r>
      <w:r>
        <w:rPr/>
        <w:t>сок</w:t>
      </w:r>
      <w:r>
        <w:rPr>
          <w:spacing w:val="-8"/>
        </w:rPr>
        <w:t> </w:t>
      </w:r>
      <w:r>
        <w:rPr/>
        <w:t>также</w:t>
      </w:r>
      <w:r>
        <w:rPr>
          <w:spacing w:val="-4"/>
        </w:rPr>
        <w:t> </w:t>
      </w:r>
      <w:r>
        <w:rPr/>
        <w:t>не</w:t>
      </w:r>
      <w:r>
        <w:rPr>
          <w:spacing w:val="-4"/>
        </w:rPr>
        <w:t> </w:t>
      </w:r>
      <w:r>
        <w:rPr/>
        <w:t>рекомендуется,</w:t>
      </w:r>
      <w:r>
        <w:rPr>
          <w:spacing w:val="-1"/>
        </w:rPr>
        <w:t> </w:t>
      </w:r>
      <w:r>
        <w:rPr/>
        <w:t>так</w:t>
      </w:r>
      <w:r>
        <w:rPr>
          <w:spacing w:val="-5"/>
        </w:rPr>
        <w:t> </w:t>
      </w:r>
      <w:r>
        <w:rPr/>
        <w:t>как</w:t>
      </w:r>
      <w:r>
        <w:rPr>
          <w:spacing w:val="-8"/>
        </w:rPr>
        <w:t> </w:t>
      </w:r>
      <w:r>
        <w:rPr/>
        <w:t>он</w:t>
      </w:r>
      <w:r>
        <w:rPr>
          <w:spacing w:val="-6"/>
        </w:rPr>
        <w:t> </w:t>
      </w:r>
      <w:r>
        <w:rPr/>
        <w:t>может</w:t>
      </w:r>
      <w:r>
        <w:rPr>
          <w:spacing w:val="-3"/>
        </w:rPr>
        <w:t> </w:t>
      </w:r>
      <w:r>
        <w:rPr/>
        <w:t>изменить</w:t>
      </w:r>
      <w:r>
        <w:rPr>
          <w:spacing w:val="-6"/>
        </w:rPr>
        <w:t> </w:t>
      </w:r>
      <w:r>
        <w:rPr/>
        <w:t>фармакологические свойства препарата. Биологически активные добавки к пище (витамины, микроэлементы, пробиотики и др.) можно запивать различными соками (кроме грейпфрутового). Некоторые</w:t>
      </w:r>
    </w:p>
    <w:p>
      <w:pPr>
        <w:pStyle w:val="BodyText"/>
        <w:spacing w:line="259" w:lineRule="auto"/>
        <w:ind w:right="438"/>
      </w:pPr>
      <w:r>
        <w:rPr/>
        <w:t>таблетки растворяют в воде и принимают в виде суспензии. Эти инновационные лекарственные формы</w:t>
      </w:r>
      <w:r>
        <w:rPr>
          <w:spacing w:val="-1"/>
        </w:rPr>
        <w:t> </w:t>
      </w:r>
      <w:r>
        <w:rPr/>
        <w:t>предназначены</w:t>
      </w:r>
      <w:r>
        <w:rPr>
          <w:spacing w:val="-1"/>
        </w:rPr>
        <w:t> </w:t>
      </w:r>
      <w:r>
        <w:rPr/>
        <w:t>для людей, которые</w:t>
      </w:r>
      <w:r>
        <w:rPr>
          <w:spacing w:val="-4"/>
        </w:rPr>
        <w:t> </w:t>
      </w:r>
      <w:r>
        <w:rPr/>
        <w:t>не</w:t>
      </w:r>
      <w:r>
        <w:rPr>
          <w:spacing w:val="-4"/>
        </w:rPr>
        <w:t> </w:t>
      </w:r>
      <w:r>
        <w:rPr/>
        <w:t>могут принимать</w:t>
      </w:r>
      <w:r>
        <w:rPr>
          <w:spacing w:val="-1"/>
        </w:rPr>
        <w:t> </w:t>
      </w:r>
      <w:r>
        <w:rPr/>
        <w:t>таблетки.</w:t>
      </w:r>
      <w:r>
        <w:rPr>
          <w:spacing w:val="-1"/>
        </w:rPr>
        <w:t> </w:t>
      </w:r>
      <w:r>
        <w:rPr/>
        <w:t>Также не рекомендуется растирать</w:t>
      </w:r>
      <w:r>
        <w:rPr>
          <w:spacing w:val="-2"/>
        </w:rPr>
        <w:t> </w:t>
      </w:r>
      <w:r>
        <w:rPr/>
        <w:t>лекарство</w:t>
      </w:r>
      <w:r>
        <w:rPr>
          <w:spacing w:val="-3"/>
        </w:rPr>
        <w:t> </w:t>
      </w:r>
      <w:r>
        <w:rPr/>
        <w:t>в</w:t>
      </w:r>
      <w:r>
        <w:rPr>
          <w:spacing w:val="-6"/>
        </w:rPr>
        <w:t> </w:t>
      </w:r>
      <w:r>
        <w:rPr/>
        <w:t>молоке</w:t>
      </w:r>
      <w:r>
        <w:rPr>
          <w:spacing w:val="-8"/>
        </w:rPr>
        <w:t> </w:t>
      </w:r>
      <w:r>
        <w:rPr/>
        <w:t>и</w:t>
      </w:r>
      <w:r>
        <w:rPr>
          <w:spacing w:val="-2"/>
        </w:rPr>
        <w:t> </w:t>
      </w:r>
      <w:r>
        <w:rPr/>
        <w:t>давать</w:t>
      </w:r>
      <w:r>
        <w:rPr>
          <w:spacing w:val="-2"/>
        </w:rPr>
        <w:t> </w:t>
      </w:r>
      <w:r>
        <w:rPr/>
        <w:t>детям</w:t>
      </w:r>
      <w:r>
        <w:rPr>
          <w:spacing w:val="-6"/>
        </w:rPr>
        <w:t> </w:t>
      </w:r>
      <w:r>
        <w:rPr/>
        <w:t>сосанием.</w:t>
      </w:r>
      <w:r>
        <w:rPr>
          <w:spacing w:val="-1"/>
        </w:rPr>
        <w:t> </w:t>
      </w:r>
      <w:r>
        <w:rPr/>
        <w:t>Лучше</w:t>
      </w:r>
      <w:r>
        <w:rPr>
          <w:spacing w:val="-4"/>
        </w:rPr>
        <w:t> </w:t>
      </w:r>
      <w:r>
        <w:rPr/>
        <w:t>всего смешивать</w:t>
      </w:r>
      <w:r>
        <w:rPr>
          <w:spacing w:val="-6"/>
        </w:rPr>
        <w:t> </w:t>
      </w:r>
      <w:r>
        <w:rPr/>
        <w:t>лекарство с</w:t>
      </w:r>
      <w:r>
        <w:rPr>
          <w:spacing w:val="-8"/>
        </w:rPr>
        <w:t> </w:t>
      </w:r>
      <w:r>
        <w:rPr/>
        <w:t>водой. Выбор дозы просто определяется в зависимости от возраста</w:t>
      </w:r>
    </w:p>
    <w:p>
      <w:pPr>
        <w:pStyle w:val="BodyText"/>
        <w:spacing w:line="259" w:lineRule="auto" w:before="160"/>
        <w:ind w:right="509"/>
      </w:pPr>
      <w:r>
        <w:rPr/>
        <w:t>В тоже время при приеме нескольких лекарственных средств между ними должен быть минимальный</w:t>
      </w:r>
      <w:r>
        <w:rPr>
          <w:spacing w:val="-7"/>
        </w:rPr>
        <w:t> </w:t>
      </w:r>
      <w:r>
        <w:rPr/>
        <w:t>интервал</w:t>
      </w:r>
      <w:r>
        <w:rPr>
          <w:spacing w:val="-3"/>
        </w:rPr>
        <w:t> </w:t>
      </w:r>
      <w:r>
        <w:rPr/>
        <w:t>20</w:t>
      </w:r>
      <w:r>
        <w:rPr>
          <w:spacing w:val="-4"/>
        </w:rPr>
        <w:t> </w:t>
      </w:r>
      <w:r>
        <w:rPr/>
        <w:t>минут</w:t>
      </w:r>
      <w:r>
        <w:rPr>
          <w:spacing w:val="-3"/>
        </w:rPr>
        <w:t> </w:t>
      </w:r>
      <w:r>
        <w:rPr/>
        <w:t>и</w:t>
      </w:r>
      <w:r>
        <w:rPr>
          <w:spacing w:val="-2"/>
        </w:rPr>
        <w:t> </w:t>
      </w:r>
      <w:r>
        <w:rPr/>
        <w:t>максимальный</w:t>
      </w:r>
      <w:r>
        <w:rPr>
          <w:spacing w:val="-2"/>
        </w:rPr>
        <w:t> </w:t>
      </w:r>
      <w:r>
        <w:rPr/>
        <w:t>30</w:t>
      </w:r>
      <w:r>
        <w:rPr>
          <w:spacing w:val="-8"/>
        </w:rPr>
        <w:t> </w:t>
      </w:r>
      <w:r>
        <w:rPr/>
        <w:t>минут. При</w:t>
      </w:r>
      <w:r>
        <w:rPr>
          <w:spacing w:val="-3"/>
        </w:rPr>
        <w:t> </w:t>
      </w:r>
      <w:r>
        <w:rPr/>
        <w:t>приеме</w:t>
      </w:r>
      <w:r>
        <w:rPr>
          <w:spacing w:val="-4"/>
        </w:rPr>
        <w:t> </w:t>
      </w:r>
      <w:r>
        <w:rPr/>
        <w:t>лекарства</w:t>
      </w:r>
      <w:r>
        <w:rPr>
          <w:spacing w:val="-9"/>
        </w:rPr>
        <w:t> </w:t>
      </w:r>
      <w:r>
        <w:rPr/>
        <w:t>необходимо соблюдать все сказанное, если инструкция по его применению не указана в листке-вкладыше</w:t>
      </w:r>
    </w:p>
    <w:p>
      <w:pPr>
        <w:pStyle w:val="BodyText"/>
        <w:spacing w:line="275" w:lineRule="exact"/>
      </w:pPr>
      <w:r>
        <w:rPr/>
        <w:t>лекарства,</w:t>
      </w:r>
      <w:r>
        <w:rPr>
          <w:spacing w:val="-3"/>
        </w:rPr>
        <w:t> </w:t>
      </w:r>
      <w:r>
        <w:rPr/>
        <w:t>лекарство</w:t>
      </w:r>
      <w:r>
        <w:rPr>
          <w:spacing w:val="-3"/>
        </w:rPr>
        <w:t> </w:t>
      </w:r>
      <w:r>
        <w:rPr/>
        <w:t>следует</w:t>
      </w:r>
      <w:r>
        <w:rPr>
          <w:spacing w:val="-3"/>
        </w:rPr>
        <w:t> </w:t>
      </w:r>
      <w:r>
        <w:rPr/>
        <w:t>принимать</w:t>
      </w:r>
      <w:r>
        <w:rPr>
          <w:spacing w:val="-6"/>
        </w:rPr>
        <w:t> </w:t>
      </w:r>
      <w:r>
        <w:rPr/>
        <w:t>перед</w:t>
      </w:r>
      <w:r>
        <w:rPr>
          <w:spacing w:val="-4"/>
        </w:rPr>
        <w:t> </w:t>
      </w:r>
      <w:r>
        <w:rPr>
          <w:spacing w:val="-2"/>
        </w:rPr>
        <w:t>едой.</w:t>
      </w:r>
    </w:p>
    <w:p>
      <w:pPr>
        <w:pStyle w:val="BodyText"/>
        <w:spacing w:line="259" w:lineRule="auto" w:before="180"/>
        <w:ind w:right="509"/>
      </w:pPr>
      <w:r>
        <w:rPr/>
        <w:t>Некоторые</w:t>
      </w:r>
      <w:r>
        <w:rPr>
          <w:spacing w:val="-5"/>
        </w:rPr>
        <w:t> </w:t>
      </w:r>
      <w:r>
        <w:rPr/>
        <w:t>антибиотики,</w:t>
      </w:r>
      <w:r>
        <w:rPr>
          <w:spacing w:val="-6"/>
        </w:rPr>
        <w:t> </w:t>
      </w:r>
      <w:r>
        <w:rPr/>
        <w:t>антиаритмические</w:t>
      </w:r>
      <w:r>
        <w:rPr>
          <w:spacing w:val="-5"/>
        </w:rPr>
        <w:t> </w:t>
      </w:r>
      <w:r>
        <w:rPr/>
        <w:t>препараты</w:t>
      </w:r>
      <w:r>
        <w:rPr>
          <w:spacing w:val="-2"/>
        </w:rPr>
        <w:t> </w:t>
      </w:r>
      <w:r>
        <w:rPr/>
        <w:t>принимают</w:t>
      </w:r>
      <w:r>
        <w:rPr>
          <w:spacing w:val="-4"/>
        </w:rPr>
        <w:t> </w:t>
      </w:r>
      <w:r>
        <w:rPr/>
        <w:t>до еды</w:t>
      </w:r>
      <w:r>
        <w:rPr>
          <w:spacing w:val="-6"/>
        </w:rPr>
        <w:t> </w:t>
      </w:r>
      <w:r>
        <w:rPr/>
        <w:t>(эти</w:t>
      </w:r>
      <w:r>
        <w:rPr>
          <w:spacing w:val="-6"/>
        </w:rPr>
        <w:t> </w:t>
      </w:r>
      <w:r>
        <w:rPr/>
        <w:t>препараты принимают за 15 минут или за 30-40 минут до еды).</w:t>
      </w:r>
    </w:p>
    <w:p>
      <w:pPr>
        <w:pStyle w:val="BodyText"/>
        <w:spacing w:after="0" w:line="259" w:lineRule="auto"/>
        <w:sectPr>
          <w:pgSz w:w="11910" w:h="16840"/>
          <w:pgMar w:header="0" w:footer="1395" w:top="760" w:bottom="1580" w:left="850" w:right="141"/>
        </w:sectPr>
      </w:pPr>
    </w:p>
    <w:p>
      <w:pPr>
        <w:pStyle w:val="BodyText"/>
        <w:ind w:left="1667"/>
        <w:rPr>
          <w:sz w:val="20"/>
        </w:rPr>
      </w:pPr>
      <w:r>
        <w:rPr>
          <w:sz w:val="20"/>
        </w:rPr>
        <w:drawing>
          <wp:inline distT="0" distB="0" distL="0" distR="0">
            <wp:extent cx="4719104" cy="2720340"/>
            <wp:effectExtent l="0" t="0" r="0" b="0"/>
            <wp:docPr id="95" name="Image 95"/>
            <wp:cNvGraphicFramePr>
              <a:graphicFrameLocks/>
            </wp:cNvGraphicFramePr>
            <a:graphic>
              <a:graphicData uri="http://schemas.openxmlformats.org/drawingml/2006/picture">
                <pic:pic>
                  <pic:nvPicPr>
                    <pic:cNvPr id="95" name="Image 95"/>
                    <pic:cNvPicPr/>
                  </pic:nvPicPr>
                  <pic:blipFill>
                    <a:blip r:embed="rId67" cstate="print"/>
                    <a:stretch>
                      <a:fillRect/>
                    </a:stretch>
                  </pic:blipFill>
                  <pic:spPr>
                    <a:xfrm>
                      <a:off x="0" y="0"/>
                      <a:ext cx="4719104" cy="2720340"/>
                    </a:xfrm>
                    <a:prstGeom prst="rect">
                      <a:avLst/>
                    </a:prstGeom>
                  </pic:spPr>
                </pic:pic>
              </a:graphicData>
            </a:graphic>
          </wp:inline>
        </w:drawing>
      </w:r>
      <w:r>
        <w:rPr>
          <w:sz w:val="20"/>
        </w:rPr>
      </w:r>
    </w:p>
    <w:p>
      <w:pPr>
        <w:pStyle w:val="BodyText"/>
        <w:spacing w:before="15"/>
      </w:pPr>
      <w:r>
        <w:rPr/>
        <w:t>Антибактериальные</w:t>
      </w:r>
      <w:r>
        <w:rPr>
          <w:spacing w:val="-8"/>
        </w:rPr>
        <w:t> </w:t>
      </w:r>
      <w:r>
        <w:rPr/>
        <w:t>препараты</w:t>
      </w:r>
      <w:r>
        <w:rPr>
          <w:spacing w:val="-2"/>
        </w:rPr>
        <w:t> </w:t>
      </w:r>
      <w:r>
        <w:rPr/>
        <w:t>назначают</w:t>
      </w:r>
      <w:r>
        <w:rPr>
          <w:spacing w:val="-5"/>
        </w:rPr>
        <w:t> </w:t>
      </w:r>
      <w:r>
        <w:rPr/>
        <w:t>при</w:t>
      </w:r>
      <w:r>
        <w:rPr>
          <w:spacing w:val="-8"/>
        </w:rPr>
        <w:t> </w:t>
      </w:r>
      <w:r>
        <w:rPr/>
        <w:t>бактериальных</w:t>
      </w:r>
      <w:r>
        <w:rPr>
          <w:spacing w:val="-9"/>
        </w:rPr>
        <w:t> </w:t>
      </w:r>
      <w:r>
        <w:rPr/>
        <w:t>инфекциях</w:t>
      </w:r>
      <w:r>
        <w:rPr>
          <w:spacing w:val="-8"/>
        </w:rPr>
        <w:t> </w:t>
      </w:r>
      <w:r>
        <w:rPr/>
        <w:t>в</w:t>
      </w:r>
      <w:r>
        <w:rPr>
          <w:spacing w:val="-4"/>
        </w:rPr>
        <w:t> </w:t>
      </w:r>
      <w:r>
        <w:rPr/>
        <w:t>организме.</w:t>
      </w:r>
      <w:r>
        <w:rPr>
          <w:spacing w:val="-2"/>
        </w:rPr>
        <w:t> </w:t>
      </w:r>
      <w:r>
        <w:rPr>
          <w:spacing w:val="-5"/>
        </w:rPr>
        <w:t>Это</w:t>
      </w:r>
    </w:p>
    <w:p>
      <w:pPr>
        <w:pStyle w:val="BodyText"/>
        <w:spacing w:line="259" w:lineRule="auto" w:before="22"/>
        <w:ind w:right="438"/>
      </w:pPr>
      <w:r>
        <w:rPr/>
        <w:t>лекарство</w:t>
      </w:r>
      <w:r>
        <w:rPr>
          <w:spacing w:val="-1"/>
        </w:rPr>
        <w:t> </w:t>
      </w:r>
      <w:r>
        <w:rPr/>
        <w:t>должно</w:t>
      </w:r>
      <w:r>
        <w:rPr>
          <w:spacing w:val="-1"/>
        </w:rPr>
        <w:t> </w:t>
      </w:r>
      <w:r>
        <w:rPr/>
        <w:t>назначаться</w:t>
      </w:r>
      <w:r>
        <w:rPr>
          <w:spacing w:val="-5"/>
        </w:rPr>
        <w:t> </w:t>
      </w:r>
      <w:r>
        <w:rPr/>
        <w:t>только</w:t>
      </w:r>
      <w:r>
        <w:rPr>
          <w:spacing w:val="-5"/>
        </w:rPr>
        <w:t> </w:t>
      </w:r>
      <w:r>
        <w:rPr/>
        <w:t>врачом,</w:t>
      </w:r>
      <w:r>
        <w:rPr>
          <w:spacing w:val="-8"/>
        </w:rPr>
        <w:t> </w:t>
      </w:r>
      <w:r>
        <w:rPr/>
        <w:t>его</w:t>
      </w:r>
      <w:r>
        <w:rPr>
          <w:spacing w:val="-5"/>
        </w:rPr>
        <w:t> </w:t>
      </w:r>
      <w:r>
        <w:rPr/>
        <w:t>нельзя</w:t>
      </w:r>
      <w:r>
        <w:rPr>
          <w:spacing w:val="-5"/>
        </w:rPr>
        <w:t> </w:t>
      </w:r>
      <w:r>
        <w:rPr/>
        <w:t>принимать</w:t>
      </w:r>
      <w:r>
        <w:rPr>
          <w:spacing w:val="-5"/>
        </w:rPr>
        <w:t> </w:t>
      </w:r>
      <w:r>
        <w:rPr/>
        <w:t>без</w:t>
      </w:r>
      <w:r>
        <w:rPr>
          <w:spacing w:val="-4"/>
        </w:rPr>
        <w:t> </w:t>
      </w:r>
      <w:r>
        <w:rPr/>
        <w:t>консультации.</w:t>
      </w:r>
      <w:r>
        <w:rPr>
          <w:spacing w:val="-3"/>
        </w:rPr>
        <w:t> </w:t>
      </w:r>
      <w:r>
        <w:rPr/>
        <w:t>Потому</w:t>
      </w:r>
      <w:r>
        <w:rPr>
          <w:spacing w:val="-9"/>
        </w:rPr>
        <w:t> </w:t>
      </w:r>
      <w:r>
        <w:rPr/>
        <w:t>что антибиотики имеют много побочных</w:t>
      </w:r>
      <w:r>
        <w:rPr>
          <w:spacing w:val="-1"/>
        </w:rPr>
        <w:t> </w:t>
      </w:r>
      <w:r>
        <w:rPr/>
        <w:t>эффектов. В первую очередь антибиотики негативно влияют на органы пищеварения, кишечник, нарушают щелочно-кислотную среду в организме, убивают полезные бактерии: тошнота, вздутия, диарея и т. д. начинается.</w:t>
      </w:r>
    </w:p>
    <w:p>
      <w:pPr>
        <w:pStyle w:val="BodyText"/>
        <w:spacing w:line="259" w:lineRule="auto" w:before="162"/>
        <w:ind w:right="509"/>
      </w:pPr>
      <w:r>
        <w:rPr/>
        <w:t>Во</w:t>
      </w:r>
      <w:r>
        <w:rPr>
          <w:spacing w:val="-3"/>
        </w:rPr>
        <w:t> </w:t>
      </w:r>
      <w:r>
        <w:rPr/>
        <w:t>время</w:t>
      </w:r>
      <w:r>
        <w:rPr>
          <w:spacing w:val="-3"/>
        </w:rPr>
        <w:t> </w:t>
      </w:r>
      <w:r>
        <w:rPr/>
        <w:t>лечения</w:t>
      </w:r>
      <w:r>
        <w:rPr>
          <w:spacing w:val="-8"/>
        </w:rPr>
        <w:t> </w:t>
      </w:r>
      <w:r>
        <w:rPr/>
        <w:t>антибиотиками</w:t>
      </w:r>
      <w:r>
        <w:rPr>
          <w:spacing w:val="-2"/>
        </w:rPr>
        <w:t> </w:t>
      </w:r>
      <w:r>
        <w:rPr/>
        <w:t>больной</w:t>
      </w:r>
      <w:r>
        <w:rPr>
          <w:spacing w:val="-7"/>
        </w:rPr>
        <w:t> </w:t>
      </w:r>
      <w:r>
        <w:rPr/>
        <w:t>должен</w:t>
      </w:r>
      <w:r>
        <w:rPr>
          <w:spacing w:val="-2"/>
        </w:rPr>
        <w:t> </w:t>
      </w:r>
      <w:r>
        <w:rPr/>
        <w:t>изменить</w:t>
      </w:r>
      <w:r>
        <w:rPr>
          <w:spacing w:val="-3"/>
        </w:rPr>
        <w:t> </w:t>
      </w:r>
      <w:r>
        <w:rPr/>
        <w:t>свой</w:t>
      </w:r>
      <w:r>
        <w:rPr>
          <w:spacing w:val="-7"/>
        </w:rPr>
        <w:t> </w:t>
      </w:r>
      <w:r>
        <w:rPr/>
        <w:t>режим</w:t>
      </w:r>
      <w:r>
        <w:rPr>
          <w:spacing w:val="-6"/>
        </w:rPr>
        <w:t> </w:t>
      </w:r>
      <w:r>
        <w:rPr/>
        <w:t>питания,</w:t>
      </w:r>
      <w:r>
        <w:rPr>
          <w:spacing w:val="-6"/>
        </w:rPr>
        <w:t> </w:t>
      </w:r>
      <w:r>
        <w:rPr/>
        <w:t>не</w:t>
      </w:r>
      <w:r>
        <w:rPr>
          <w:spacing w:val="-4"/>
        </w:rPr>
        <w:t> </w:t>
      </w:r>
      <w:r>
        <w:rPr/>
        <w:t>употреблять продукты, снижающие действие лекарства, должно быть общеукрепляющее питание для </w:t>
      </w:r>
      <w:r>
        <w:rPr>
          <w:spacing w:val="-2"/>
        </w:rPr>
        <w:t>организма.</w:t>
      </w:r>
    </w:p>
    <w:p>
      <w:pPr>
        <w:pStyle w:val="BodyText"/>
        <w:spacing w:line="259" w:lineRule="auto" w:before="157"/>
        <w:ind w:right="446"/>
      </w:pPr>
      <w:r>
        <w:rPr>
          <w:b/>
        </w:rPr>
        <w:t>Пробиотики и пребиотики: </w:t>
      </w:r>
      <w:r>
        <w:rPr/>
        <w:t>Препараты, назначаемые во время антибактериальной терапии. Пробиотики это полезные кишечные бактерии. При приеме их после антибиотиков улучшается пищеварение, нормализуется работа кишечника, организм быстро восстанавливается. Пребиотик полезная</w:t>
      </w:r>
      <w:r>
        <w:rPr>
          <w:spacing w:val="-3"/>
        </w:rPr>
        <w:t> </w:t>
      </w:r>
      <w:r>
        <w:rPr/>
        <w:t>пища</w:t>
      </w:r>
      <w:r>
        <w:rPr>
          <w:spacing w:val="-4"/>
        </w:rPr>
        <w:t> </w:t>
      </w:r>
      <w:r>
        <w:rPr/>
        <w:t>для</w:t>
      </w:r>
      <w:r>
        <w:rPr>
          <w:spacing w:val="-7"/>
        </w:rPr>
        <w:t> </w:t>
      </w:r>
      <w:r>
        <w:rPr/>
        <w:t>микрофлоры</w:t>
      </w:r>
      <w:r>
        <w:rPr>
          <w:spacing w:val="-2"/>
        </w:rPr>
        <w:t> </w:t>
      </w:r>
      <w:r>
        <w:rPr/>
        <w:t>кишечника.</w:t>
      </w:r>
      <w:r>
        <w:rPr>
          <w:spacing w:val="-1"/>
        </w:rPr>
        <w:t> </w:t>
      </w:r>
      <w:r>
        <w:rPr/>
        <w:t>Он</w:t>
      </w:r>
      <w:r>
        <w:rPr>
          <w:spacing w:val="-2"/>
        </w:rPr>
        <w:t> </w:t>
      </w:r>
      <w:r>
        <w:rPr/>
        <w:t>восстанавливает</w:t>
      </w:r>
      <w:r>
        <w:rPr>
          <w:spacing w:val="-3"/>
        </w:rPr>
        <w:t> </w:t>
      </w:r>
      <w:r>
        <w:rPr/>
        <w:t>баланс.</w:t>
      </w:r>
      <w:r>
        <w:rPr>
          <w:spacing w:val="-1"/>
        </w:rPr>
        <w:t> </w:t>
      </w:r>
      <w:r>
        <w:rPr/>
        <w:t>Источником</w:t>
      </w:r>
      <w:r>
        <w:rPr>
          <w:spacing w:val="-5"/>
        </w:rPr>
        <w:t> </w:t>
      </w:r>
      <w:r>
        <w:rPr/>
        <w:t>пребиотиков могут быть йогурты с лактобактерие, специальные продукты для завтрака, некоторые виды хлеба</w:t>
      </w:r>
      <w:r>
        <w:rPr>
          <w:spacing w:val="40"/>
        </w:rPr>
        <w:t> </w:t>
      </w:r>
      <w:r>
        <w:rPr/>
        <w:t>и молочные продукты. Лучше увеличить прием кефира и йогурта после приема антибиотиков.</w:t>
      </w:r>
    </w:p>
    <w:p>
      <w:pPr>
        <w:pStyle w:val="BodyText"/>
        <w:spacing w:line="259" w:lineRule="auto" w:before="161"/>
        <w:ind w:right="509"/>
      </w:pPr>
      <w:r>
        <w:rPr>
          <w:b/>
        </w:rPr>
        <w:t>Ферментированные</w:t>
      </w:r>
      <w:r>
        <w:rPr>
          <w:b/>
          <w:spacing w:val="-8"/>
        </w:rPr>
        <w:t> </w:t>
      </w:r>
      <w:r>
        <w:rPr>
          <w:b/>
        </w:rPr>
        <w:t>овощи –</w:t>
      </w:r>
      <w:r>
        <w:rPr>
          <w:b/>
          <w:spacing w:val="-2"/>
        </w:rPr>
        <w:t> </w:t>
      </w:r>
      <w:r>
        <w:rPr>
          <w:b/>
        </w:rPr>
        <w:t>соленья:</w:t>
      </w:r>
      <w:r>
        <w:rPr>
          <w:b/>
          <w:spacing w:val="-9"/>
        </w:rPr>
        <w:t> </w:t>
      </w:r>
      <w:r>
        <w:rPr/>
        <w:t>они</w:t>
      </w:r>
      <w:r>
        <w:rPr>
          <w:spacing w:val="-6"/>
        </w:rPr>
        <w:t> </w:t>
      </w:r>
      <w:r>
        <w:rPr/>
        <w:t>также</w:t>
      </w:r>
      <w:r>
        <w:rPr>
          <w:spacing w:val="-3"/>
        </w:rPr>
        <w:t> </w:t>
      </w:r>
      <w:r>
        <w:rPr/>
        <w:t>являются</w:t>
      </w:r>
      <w:r>
        <w:rPr>
          <w:spacing w:val="-3"/>
        </w:rPr>
        <w:t> </w:t>
      </w:r>
      <w:r>
        <w:rPr/>
        <w:t>источником</w:t>
      </w:r>
      <w:r>
        <w:rPr>
          <w:spacing w:val="-1"/>
        </w:rPr>
        <w:t> </w:t>
      </w:r>
      <w:r>
        <w:rPr/>
        <w:t>полезных</w:t>
      </w:r>
      <w:r>
        <w:rPr>
          <w:spacing w:val="-7"/>
        </w:rPr>
        <w:t> </w:t>
      </w:r>
      <w:r>
        <w:rPr/>
        <w:t>бактерий.</w:t>
      </w:r>
      <w:r>
        <w:rPr>
          <w:spacing w:val="-5"/>
        </w:rPr>
        <w:t> </w:t>
      </w:r>
      <w:r>
        <w:rPr/>
        <w:t>К этому списку относятся соленая капуста, соленые огурцы. Кроме того, многие виды сыра показывают этот эффект.</w:t>
      </w:r>
    </w:p>
    <w:p>
      <w:pPr>
        <w:pStyle w:val="BodyText"/>
        <w:spacing w:line="259" w:lineRule="auto" w:before="158"/>
        <w:ind w:right="509"/>
      </w:pPr>
      <w:r>
        <w:rPr>
          <w:b/>
        </w:rPr>
        <w:t>Продукты,</w:t>
      </w:r>
      <w:r>
        <w:rPr>
          <w:b/>
          <w:spacing w:val="-6"/>
        </w:rPr>
        <w:t> </w:t>
      </w:r>
      <w:r>
        <w:rPr>
          <w:b/>
        </w:rPr>
        <w:t>богатые</w:t>
      </w:r>
      <w:r>
        <w:rPr>
          <w:b/>
          <w:spacing w:val="-8"/>
        </w:rPr>
        <w:t> </w:t>
      </w:r>
      <w:r>
        <w:rPr>
          <w:b/>
        </w:rPr>
        <w:t>витамином</w:t>
      </w:r>
      <w:r>
        <w:rPr>
          <w:b/>
          <w:spacing w:val="-4"/>
        </w:rPr>
        <w:t> </w:t>
      </w:r>
      <w:r>
        <w:rPr>
          <w:b/>
        </w:rPr>
        <w:t>К:</w:t>
      </w:r>
      <w:r>
        <w:rPr>
          <w:b/>
          <w:spacing w:val="-2"/>
        </w:rPr>
        <w:t> </w:t>
      </w:r>
      <w:r>
        <w:rPr/>
        <w:t>восстанавливают</w:t>
      </w:r>
      <w:r>
        <w:rPr>
          <w:spacing w:val="-3"/>
        </w:rPr>
        <w:t> </w:t>
      </w:r>
      <w:r>
        <w:rPr/>
        <w:t>нормальную</w:t>
      </w:r>
      <w:r>
        <w:rPr>
          <w:spacing w:val="-5"/>
        </w:rPr>
        <w:t> </w:t>
      </w:r>
      <w:r>
        <w:rPr/>
        <w:t>свертываемость</w:t>
      </w:r>
      <w:r>
        <w:rPr>
          <w:spacing w:val="-6"/>
        </w:rPr>
        <w:t> </w:t>
      </w:r>
      <w:r>
        <w:rPr/>
        <w:t>крови,</w:t>
      </w:r>
      <w:r>
        <w:rPr>
          <w:spacing w:val="-6"/>
        </w:rPr>
        <w:t> </w:t>
      </w:r>
      <w:r>
        <w:rPr/>
        <w:t>что важно для</w:t>
      </w:r>
      <w:r>
        <w:rPr>
          <w:spacing w:val="-1"/>
        </w:rPr>
        <w:t> </w:t>
      </w:r>
      <w:r>
        <w:rPr/>
        <w:t>полезных</w:t>
      </w:r>
      <w:r>
        <w:rPr>
          <w:spacing w:val="-1"/>
        </w:rPr>
        <w:t> </w:t>
      </w:r>
      <w:r>
        <w:rPr/>
        <w:t>бактерий. Капусту, шпинат, редис, петрушку, салат следует принимать в </w:t>
      </w:r>
      <w:r>
        <w:rPr>
          <w:spacing w:val="-2"/>
        </w:rPr>
        <w:t>изобилии.</w:t>
      </w:r>
    </w:p>
    <w:p>
      <w:pPr>
        <w:pStyle w:val="BodyText"/>
        <w:spacing w:line="259" w:lineRule="auto" w:before="162"/>
        <w:ind w:right="509"/>
      </w:pPr>
      <w:r>
        <w:rPr>
          <w:b/>
        </w:rPr>
        <w:t>Полезные волокна: </w:t>
      </w:r>
      <w:r>
        <w:rPr/>
        <w:t>продукты с высоким содержанием клетчатки следует уменьшить во время приема</w:t>
      </w:r>
      <w:r>
        <w:rPr>
          <w:spacing w:val="-3"/>
        </w:rPr>
        <w:t> </w:t>
      </w:r>
      <w:r>
        <w:rPr/>
        <w:t>препарата,</w:t>
      </w:r>
      <w:r>
        <w:rPr>
          <w:spacing w:val="-5"/>
        </w:rPr>
        <w:t> </w:t>
      </w:r>
      <w:r>
        <w:rPr/>
        <w:t>потому</w:t>
      </w:r>
      <w:r>
        <w:rPr>
          <w:spacing w:val="-12"/>
        </w:rPr>
        <w:t> </w:t>
      </w:r>
      <w:r>
        <w:rPr/>
        <w:t>что это</w:t>
      </w:r>
      <w:r>
        <w:rPr>
          <w:spacing w:val="-6"/>
        </w:rPr>
        <w:t> </w:t>
      </w:r>
      <w:r>
        <w:rPr/>
        <w:t>ослабляет</w:t>
      </w:r>
      <w:r>
        <w:rPr>
          <w:spacing w:val="-2"/>
        </w:rPr>
        <w:t> </w:t>
      </w:r>
      <w:r>
        <w:rPr/>
        <w:t>всасывание</w:t>
      </w:r>
      <w:r>
        <w:rPr>
          <w:spacing w:val="-3"/>
        </w:rPr>
        <w:t> </w:t>
      </w:r>
      <w:r>
        <w:rPr/>
        <w:t>антибиотика</w:t>
      </w:r>
      <w:r>
        <w:rPr>
          <w:spacing w:val="-3"/>
        </w:rPr>
        <w:t> </w:t>
      </w:r>
      <w:r>
        <w:rPr/>
        <w:t>и</w:t>
      </w:r>
      <w:r>
        <w:rPr>
          <w:spacing w:val="-1"/>
        </w:rPr>
        <w:t> </w:t>
      </w:r>
      <w:r>
        <w:rPr/>
        <w:t>его</w:t>
      </w:r>
      <w:r>
        <w:rPr>
          <w:spacing w:val="-2"/>
        </w:rPr>
        <w:t> </w:t>
      </w:r>
      <w:r>
        <w:rPr/>
        <w:t>всасывание в</w:t>
      </w:r>
      <w:r>
        <w:rPr>
          <w:spacing w:val="-1"/>
        </w:rPr>
        <w:t> </w:t>
      </w:r>
      <w:r>
        <w:rPr/>
        <w:t>кровь. А после</w:t>
      </w:r>
      <w:r>
        <w:rPr>
          <w:spacing w:val="-7"/>
        </w:rPr>
        <w:t> </w:t>
      </w:r>
      <w:r>
        <w:rPr/>
        <w:t>окончания</w:t>
      </w:r>
      <w:r>
        <w:rPr>
          <w:spacing w:val="-1"/>
        </w:rPr>
        <w:t> </w:t>
      </w:r>
      <w:r>
        <w:rPr/>
        <w:t>лечения</w:t>
      </w:r>
      <w:r>
        <w:rPr>
          <w:spacing w:val="-6"/>
        </w:rPr>
        <w:t> </w:t>
      </w:r>
      <w:r>
        <w:rPr/>
        <w:t>следует</w:t>
      </w:r>
      <w:r>
        <w:rPr>
          <w:spacing w:val="-1"/>
        </w:rPr>
        <w:t> </w:t>
      </w:r>
      <w:r>
        <w:rPr/>
        <w:t>наоборот</w:t>
      </w:r>
      <w:r>
        <w:rPr>
          <w:spacing w:val="-5"/>
        </w:rPr>
        <w:t> </w:t>
      </w:r>
      <w:r>
        <w:rPr/>
        <w:t>увеличить.</w:t>
      </w:r>
      <w:r>
        <w:rPr>
          <w:spacing w:val="-4"/>
        </w:rPr>
        <w:t> </w:t>
      </w:r>
      <w:r>
        <w:rPr/>
        <w:t>Овощи,</w:t>
      </w:r>
      <w:r>
        <w:rPr>
          <w:spacing w:val="-8"/>
        </w:rPr>
        <w:t> </w:t>
      </w:r>
      <w:r>
        <w:rPr/>
        <w:t>орехи, бобы, бананы и</w:t>
      </w:r>
      <w:r>
        <w:rPr>
          <w:spacing w:val="-5"/>
        </w:rPr>
        <w:t> </w:t>
      </w:r>
      <w:r>
        <w:rPr/>
        <w:t>т.д.</w:t>
      </w:r>
      <w:r>
        <w:rPr>
          <w:spacing w:val="-4"/>
        </w:rPr>
        <w:t> </w:t>
      </w:r>
      <w:r>
        <w:rPr/>
        <w:t>следует </w:t>
      </w:r>
      <w:r>
        <w:rPr>
          <w:spacing w:val="-2"/>
        </w:rPr>
        <w:t>есть.</w:t>
      </w:r>
    </w:p>
    <w:p>
      <w:pPr>
        <w:spacing w:line="259" w:lineRule="auto" w:before="157"/>
        <w:ind w:left="283" w:right="0" w:firstLine="0"/>
        <w:jc w:val="left"/>
        <w:rPr>
          <w:sz w:val="24"/>
        </w:rPr>
      </w:pPr>
      <w:r>
        <w:rPr>
          <w:b/>
          <w:sz w:val="24"/>
        </w:rPr>
        <w:t>Противоположные</w:t>
      </w:r>
      <w:r>
        <w:rPr>
          <w:b/>
          <w:spacing w:val="-5"/>
          <w:sz w:val="24"/>
        </w:rPr>
        <w:t> </w:t>
      </w:r>
      <w:r>
        <w:rPr>
          <w:b/>
          <w:sz w:val="24"/>
        </w:rPr>
        <w:t>антибиотические</w:t>
      </w:r>
      <w:r>
        <w:rPr>
          <w:b/>
          <w:spacing w:val="-5"/>
          <w:sz w:val="24"/>
        </w:rPr>
        <w:t> </w:t>
      </w:r>
      <w:r>
        <w:rPr>
          <w:b/>
          <w:sz w:val="24"/>
        </w:rPr>
        <w:t>пищевые</w:t>
      </w:r>
      <w:r>
        <w:rPr>
          <w:b/>
          <w:spacing w:val="-5"/>
          <w:sz w:val="24"/>
        </w:rPr>
        <w:t> </w:t>
      </w:r>
      <w:r>
        <w:rPr>
          <w:b/>
          <w:sz w:val="24"/>
        </w:rPr>
        <w:t>продукты: </w:t>
      </w:r>
      <w:r>
        <w:rPr>
          <w:sz w:val="24"/>
        </w:rPr>
        <w:t>Снижает</w:t>
      </w:r>
      <w:r>
        <w:rPr>
          <w:spacing w:val="-8"/>
          <w:sz w:val="24"/>
        </w:rPr>
        <w:t> </w:t>
      </w:r>
      <w:r>
        <w:rPr>
          <w:sz w:val="24"/>
        </w:rPr>
        <w:t>эффективность</w:t>
      </w:r>
      <w:r>
        <w:rPr>
          <w:spacing w:val="-7"/>
          <w:sz w:val="24"/>
        </w:rPr>
        <w:t> </w:t>
      </w:r>
      <w:r>
        <w:rPr>
          <w:sz w:val="24"/>
        </w:rPr>
        <w:t>препарата</w:t>
      </w:r>
      <w:r>
        <w:rPr>
          <w:spacing w:val="-5"/>
          <w:sz w:val="24"/>
        </w:rPr>
        <w:t> </w:t>
      </w:r>
      <w:r>
        <w:rPr>
          <w:sz w:val="24"/>
        </w:rPr>
        <w:t>и усиливает его побочные эффекты (апельсины, цитрусовые, молоко, грейпфрут, алкоголь).</w:t>
      </w:r>
    </w:p>
    <w:p>
      <w:pPr>
        <w:pStyle w:val="BodyText"/>
        <w:spacing w:line="259" w:lineRule="auto"/>
        <w:ind w:right="509"/>
      </w:pPr>
      <w:r>
        <w:rPr/>
        <w:t>Питьевой</w:t>
      </w:r>
      <w:r>
        <w:rPr>
          <w:spacing w:val="-2"/>
        </w:rPr>
        <w:t> </w:t>
      </w:r>
      <w:r>
        <w:rPr/>
        <w:t>режим</w:t>
      </w:r>
      <w:r>
        <w:rPr>
          <w:spacing w:val="-5"/>
        </w:rPr>
        <w:t> </w:t>
      </w:r>
      <w:r>
        <w:rPr/>
        <w:t>можно</w:t>
      </w:r>
      <w:r>
        <w:rPr>
          <w:spacing w:val="-3"/>
        </w:rPr>
        <w:t> </w:t>
      </w:r>
      <w:r>
        <w:rPr/>
        <w:t>возобновить</w:t>
      </w:r>
      <w:r>
        <w:rPr>
          <w:spacing w:val="-2"/>
        </w:rPr>
        <w:t> </w:t>
      </w:r>
      <w:r>
        <w:rPr/>
        <w:t>через</w:t>
      </w:r>
      <w:r>
        <w:rPr>
          <w:spacing w:val="-6"/>
        </w:rPr>
        <w:t> </w:t>
      </w:r>
      <w:r>
        <w:rPr/>
        <w:t>2</w:t>
      </w:r>
      <w:r>
        <w:rPr>
          <w:spacing w:val="-3"/>
        </w:rPr>
        <w:t> </w:t>
      </w:r>
      <w:r>
        <w:rPr/>
        <w:t>дня</w:t>
      </w:r>
      <w:r>
        <w:rPr>
          <w:spacing w:val="-3"/>
        </w:rPr>
        <w:t> </w:t>
      </w:r>
      <w:r>
        <w:rPr/>
        <w:t>после</w:t>
      </w:r>
      <w:r>
        <w:rPr>
          <w:spacing w:val="-8"/>
        </w:rPr>
        <w:t> </w:t>
      </w:r>
      <w:r>
        <w:rPr/>
        <w:t>окончания</w:t>
      </w:r>
      <w:r>
        <w:rPr>
          <w:spacing w:val="-7"/>
        </w:rPr>
        <w:t> </w:t>
      </w:r>
      <w:r>
        <w:rPr/>
        <w:t>лечения</w:t>
      </w:r>
      <w:r>
        <w:rPr>
          <w:spacing w:val="-3"/>
        </w:rPr>
        <w:t> </w:t>
      </w:r>
      <w:r>
        <w:rPr/>
        <w:t>антибиотиками.</w:t>
      </w:r>
      <w:r>
        <w:rPr>
          <w:spacing w:val="-5"/>
        </w:rPr>
        <w:t> </w:t>
      </w:r>
      <w:r>
        <w:rPr/>
        <w:t>Также сладости, шоколад, жирные мясные блюда будут усиливать метеоризм, тошноту и диарею, что будет дополнительной нагрузкой на кишечник с нарушенной микрофлорой. Поэтому мясные блюда можно принимать через 1 сутки после окончания приема антибиотика.</w:t>
      </w:r>
    </w:p>
    <w:p>
      <w:pPr>
        <w:pStyle w:val="BodyText"/>
        <w:spacing w:after="0" w:line="259" w:lineRule="auto"/>
        <w:sectPr>
          <w:pgSz w:w="11910" w:h="16840"/>
          <w:pgMar w:header="0" w:footer="1395" w:top="840" w:bottom="1580" w:left="850" w:right="141"/>
        </w:sectPr>
      </w:pPr>
    </w:p>
    <w:p>
      <w:pPr>
        <w:pStyle w:val="BodyText"/>
        <w:spacing w:line="259" w:lineRule="auto" w:before="63"/>
        <w:ind w:right="486"/>
      </w:pPr>
      <w:r>
        <w:rPr/>
        <w:t>Напитки с кофеином или кислые продукты, такие как помидоры, могут повысить чувствительность</w:t>
      </w:r>
      <w:r>
        <w:rPr>
          <w:spacing w:val="-4"/>
        </w:rPr>
        <w:t> </w:t>
      </w:r>
      <w:r>
        <w:rPr/>
        <w:t>желудка</w:t>
      </w:r>
      <w:r>
        <w:rPr>
          <w:spacing w:val="-2"/>
        </w:rPr>
        <w:t> </w:t>
      </w:r>
      <w:r>
        <w:rPr/>
        <w:t>при</w:t>
      </w:r>
      <w:r>
        <w:rPr>
          <w:spacing w:val="-1"/>
        </w:rPr>
        <w:t> </w:t>
      </w:r>
      <w:r>
        <w:rPr/>
        <w:t>приеме</w:t>
      </w:r>
      <w:r>
        <w:rPr>
          <w:spacing w:val="-2"/>
        </w:rPr>
        <w:t> </w:t>
      </w:r>
      <w:r>
        <w:rPr/>
        <w:t>с</w:t>
      </w:r>
      <w:r>
        <w:rPr>
          <w:spacing w:val="-2"/>
        </w:rPr>
        <w:t> </w:t>
      </w:r>
      <w:r>
        <w:rPr/>
        <w:t>антибиотиками.</w:t>
      </w:r>
      <w:r>
        <w:rPr>
          <w:spacing w:val="-4"/>
        </w:rPr>
        <w:t> </w:t>
      </w:r>
      <w:r>
        <w:rPr/>
        <w:t>Вещество,</w:t>
      </w:r>
      <w:r>
        <w:rPr>
          <w:spacing w:val="-4"/>
        </w:rPr>
        <w:t> </w:t>
      </w:r>
      <w:r>
        <w:rPr/>
        <w:t>называемое</w:t>
      </w:r>
      <w:r>
        <w:rPr>
          <w:spacing w:val="-7"/>
        </w:rPr>
        <w:t> </w:t>
      </w:r>
      <w:r>
        <w:rPr/>
        <w:t>танином,</w:t>
      </w:r>
      <w:r>
        <w:rPr>
          <w:spacing w:val="-4"/>
        </w:rPr>
        <w:t> </w:t>
      </w:r>
      <w:r>
        <w:rPr/>
        <w:t>в</w:t>
      </w:r>
      <w:r>
        <w:rPr>
          <w:spacing w:val="-1"/>
        </w:rPr>
        <w:t> </w:t>
      </w:r>
      <w:r>
        <w:rPr/>
        <w:t>кофе</w:t>
      </w:r>
      <w:r>
        <w:rPr>
          <w:spacing w:val="-2"/>
        </w:rPr>
        <w:t> </w:t>
      </w:r>
      <w:r>
        <w:rPr/>
        <w:t>и красном вине препятствует усвоению железа при приеме с добавками препарата. Если</w:t>
      </w:r>
    </w:p>
    <w:p>
      <w:pPr>
        <w:pStyle w:val="BodyText"/>
        <w:spacing w:line="259" w:lineRule="auto"/>
        <w:ind w:right="705"/>
      </w:pPr>
      <w:r>
        <w:rPr/>
        <w:t>принимаются</w:t>
      </w:r>
      <w:r>
        <w:rPr>
          <w:spacing w:val="-3"/>
        </w:rPr>
        <w:t> </w:t>
      </w:r>
      <w:r>
        <w:rPr/>
        <w:t>таблетки</w:t>
      </w:r>
      <w:r>
        <w:rPr>
          <w:spacing w:val="-6"/>
        </w:rPr>
        <w:t> </w:t>
      </w:r>
      <w:r>
        <w:rPr/>
        <w:t>железа,</w:t>
      </w:r>
      <w:r>
        <w:rPr>
          <w:spacing w:val="-5"/>
        </w:rPr>
        <w:t> </w:t>
      </w:r>
      <w:r>
        <w:rPr/>
        <w:t>между</w:t>
      </w:r>
      <w:r>
        <w:rPr>
          <w:spacing w:val="-11"/>
        </w:rPr>
        <w:t> </w:t>
      </w:r>
      <w:r>
        <w:rPr/>
        <w:t>приемом</w:t>
      </w:r>
      <w:r>
        <w:rPr>
          <w:spacing w:val="-5"/>
        </w:rPr>
        <w:t> </w:t>
      </w:r>
      <w:r>
        <w:rPr/>
        <w:t>кальцийсодержащих</w:t>
      </w:r>
      <w:r>
        <w:rPr>
          <w:spacing w:val="-7"/>
        </w:rPr>
        <w:t> </w:t>
      </w:r>
      <w:r>
        <w:rPr/>
        <w:t>продуктов</w:t>
      </w:r>
      <w:r>
        <w:rPr>
          <w:spacing w:val="-5"/>
        </w:rPr>
        <w:t> </w:t>
      </w:r>
      <w:r>
        <w:rPr/>
        <w:t>и</w:t>
      </w:r>
      <w:r>
        <w:rPr>
          <w:spacing w:val="-1"/>
        </w:rPr>
        <w:t> </w:t>
      </w:r>
      <w:r>
        <w:rPr/>
        <w:t>временем приема этих препаратов должно пройти не менее 1,5-2 часов.</w:t>
      </w:r>
    </w:p>
    <w:p>
      <w:pPr>
        <w:pStyle w:val="BodyText"/>
        <w:spacing w:line="259" w:lineRule="auto" w:before="162"/>
      </w:pPr>
      <w:r>
        <w:rPr/>
        <w:t>При</w:t>
      </w:r>
      <w:r>
        <w:rPr>
          <w:spacing w:val="-4"/>
        </w:rPr>
        <w:t> </w:t>
      </w:r>
      <w:r>
        <w:rPr/>
        <w:t>совместном</w:t>
      </w:r>
      <w:r>
        <w:rPr>
          <w:spacing w:val="-3"/>
        </w:rPr>
        <w:t> </w:t>
      </w:r>
      <w:r>
        <w:rPr/>
        <w:t>употреблении</w:t>
      </w:r>
      <w:r>
        <w:rPr>
          <w:spacing w:val="-3"/>
        </w:rPr>
        <w:t> </w:t>
      </w:r>
      <w:r>
        <w:rPr/>
        <w:t>антикоагулянтов</w:t>
      </w:r>
      <w:r>
        <w:rPr>
          <w:spacing w:val="-3"/>
        </w:rPr>
        <w:t> </w:t>
      </w:r>
      <w:r>
        <w:rPr/>
        <w:t>с</w:t>
      </w:r>
      <w:r>
        <w:rPr>
          <w:spacing w:val="-5"/>
        </w:rPr>
        <w:t> </w:t>
      </w:r>
      <w:r>
        <w:rPr/>
        <w:t>продуктами,</w:t>
      </w:r>
      <w:r>
        <w:rPr>
          <w:spacing w:val="-3"/>
        </w:rPr>
        <w:t> </w:t>
      </w:r>
      <w:r>
        <w:rPr/>
        <w:t>богатыми</w:t>
      </w:r>
      <w:r>
        <w:rPr>
          <w:spacing w:val="-8"/>
        </w:rPr>
        <w:t> </w:t>
      </w:r>
      <w:r>
        <w:rPr/>
        <w:t>витамином</w:t>
      </w:r>
      <w:r>
        <w:rPr>
          <w:spacing w:val="-3"/>
        </w:rPr>
        <w:t> </w:t>
      </w:r>
      <w:r>
        <w:rPr/>
        <w:t>К,</w:t>
      </w:r>
      <w:r>
        <w:rPr>
          <w:spacing w:val="-7"/>
        </w:rPr>
        <w:t> </w:t>
      </w:r>
      <w:r>
        <w:rPr/>
        <w:t>такими</w:t>
      </w:r>
      <w:r>
        <w:rPr>
          <w:spacing w:val="-3"/>
        </w:rPr>
        <w:t> </w:t>
      </w:r>
      <w:r>
        <w:rPr/>
        <w:t>как капуста, шпинат, петрушка, салат, печень, зеленый чай, брокколи, действие препарата снижается.</w:t>
      </w:r>
    </w:p>
    <w:p>
      <w:pPr>
        <w:pStyle w:val="BodyText"/>
        <w:spacing w:line="259" w:lineRule="auto" w:before="157"/>
        <w:ind w:right="509"/>
      </w:pPr>
      <w:r>
        <w:rPr/>
        <w:t>Когда грейпфрут употребляется вместе с некоторыми видами антибиотиков или в течение нескольких</w:t>
      </w:r>
      <w:r>
        <w:rPr>
          <w:spacing w:val="-7"/>
        </w:rPr>
        <w:t> </w:t>
      </w:r>
      <w:r>
        <w:rPr/>
        <w:t>часов,</w:t>
      </w:r>
      <w:r>
        <w:rPr>
          <w:spacing w:val="-5"/>
        </w:rPr>
        <w:t> </w:t>
      </w:r>
      <w:r>
        <w:rPr/>
        <w:t>организм</w:t>
      </w:r>
      <w:r>
        <w:rPr>
          <w:spacing w:val="-1"/>
        </w:rPr>
        <w:t> </w:t>
      </w:r>
      <w:r>
        <w:rPr/>
        <w:t>получает</w:t>
      </w:r>
      <w:r>
        <w:rPr>
          <w:spacing w:val="-2"/>
        </w:rPr>
        <w:t> </w:t>
      </w:r>
      <w:r>
        <w:rPr/>
        <w:t>слишком</w:t>
      </w:r>
      <w:r>
        <w:rPr>
          <w:spacing w:val="-10"/>
        </w:rPr>
        <w:t> </w:t>
      </w:r>
      <w:r>
        <w:rPr/>
        <w:t>много</w:t>
      </w:r>
      <w:r>
        <w:rPr>
          <w:spacing w:val="-2"/>
        </w:rPr>
        <w:t> </w:t>
      </w:r>
      <w:r>
        <w:rPr/>
        <w:t>антибиотика.</w:t>
      </w:r>
      <w:r>
        <w:rPr>
          <w:spacing w:val="-5"/>
        </w:rPr>
        <w:t> </w:t>
      </w:r>
      <w:r>
        <w:rPr/>
        <w:t>По этой</w:t>
      </w:r>
      <w:r>
        <w:rPr>
          <w:spacing w:val="-6"/>
        </w:rPr>
        <w:t> </w:t>
      </w:r>
      <w:r>
        <w:rPr/>
        <w:t>причине</w:t>
      </w:r>
      <w:r>
        <w:rPr>
          <w:spacing w:val="-3"/>
        </w:rPr>
        <w:t> </w:t>
      </w:r>
      <w:r>
        <w:rPr/>
        <w:t>при</w:t>
      </w:r>
      <w:r>
        <w:rPr>
          <w:spacing w:val="-6"/>
        </w:rPr>
        <w:t> </w:t>
      </w:r>
      <w:r>
        <w:rPr/>
        <w:t>приеме этих видов антибиотиков между приемами грейпфрута должно пройти не менее 4 часов.</w:t>
      </w:r>
    </w:p>
    <w:p>
      <w:pPr>
        <w:pStyle w:val="BodyText"/>
        <w:spacing w:line="275" w:lineRule="exact"/>
      </w:pPr>
      <w:r>
        <w:rPr/>
        <w:t>Грейпфрут</w:t>
      </w:r>
      <w:r>
        <w:rPr>
          <w:spacing w:val="-4"/>
        </w:rPr>
        <w:t> </w:t>
      </w:r>
      <w:r>
        <w:rPr/>
        <w:t>может</w:t>
      </w:r>
      <w:r>
        <w:rPr>
          <w:spacing w:val="-2"/>
        </w:rPr>
        <w:t> </w:t>
      </w:r>
      <w:r>
        <w:rPr/>
        <w:t>вызвать</w:t>
      </w:r>
      <w:r>
        <w:rPr>
          <w:spacing w:val="-6"/>
        </w:rPr>
        <w:t> </w:t>
      </w:r>
      <w:r>
        <w:rPr/>
        <w:t>головокружение</w:t>
      </w:r>
      <w:r>
        <w:rPr>
          <w:spacing w:val="-3"/>
        </w:rPr>
        <w:t> </w:t>
      </w:r>
      <w:r>
        <w:rPr/>
        <w:t>при</w:t>
      </w:r>
      <w:r>
        <w:rPr>
          <w:spacing w:val="-1"/>
        </w:rPr>
        <w:t> </w:t>
      </w:r>
      <w:r>
        <w:rPr/>
        <w:t>приеме</w:t>
      </w:r>
      <w:r>
        <w:rPr>
          <w:spacing w:val="-2"/>
        </w:rPr>
        <w:t> </w:t>
      </w:r>
      <w:r>
        <w:rPr/>
        <w:t>с</w:t>
      </w:r>
      <w:r>
        <w:rPr>
          <w:spacing w:val="-8"/>
        </w:rPr>
        <w:t> </w:t>
      </w:r>
      <w:r>
        <w:rPr/>
        <w:t>лекарствами</w:t>
      </w:r>
      <w:r>
        <w:rPr>
          <w:spacing w:val="-6"/>
        </w:rPr>
        <w:t> </w:t>
      </w:r>
      <w:r>
        <w:rPr/>
        <w:t>от</w:t>
      </w:r>
      <w:r>
        <w:rPr>
          <w:spacing w:val="-1"/>
        </w:rPr>
        <w:t> </w:t>
      </w:r>
      <w:r>
        <w:rPr>
          <w:spacing w:val="-2"/>
        </w:rPr>
        <w:t>аллергии.</w:t>
      </w:r>
    </w:p>
    <w:p>
      <w:pPr>
        <w:pStyle w:val="BodyText"/>
        <w:spacing w:line="259" w:lineRule="auto" w:before="185"/>
        <w:ind w:right="509"/>
      </w:pPr>
      <w:r>
        <w:rPr/>
        <w:t>Некоторые диетические препараты, используемые для лечения</w:t>
      </w:r>
      <w:r>
        <w:rPr>
          <w:spacing w:val="-2"/>
        </w:rPr>
        <w:t> </w:t>
      </w:r>
      <w:r>
        <w:rPr/>
        <w:t>гипертонии, заставляют</w:t>
      </w:r>
      <w:r>
        <w:rPr>
          <w:spacing w:val="-6"/>
        </w:rPr>
        <w:t> </w:t>
      </w:r>
      <w:r>
        <w:rPr/>
        <w:t>организм терять воду</w:t>
      </w:r>
      <w:r>
        <w:rPr>
          <w:spacing w:val="-1"/>
        </w:rPr>
        <w:t> </w:t>
      </w:r>
      <w:r>
        <w:rPr/>
        <w:t>и натрий и повышают уровень калия. Это может вызвать такие проблемы, как нарушение</w:t>
      </w:r>
      <w:r>
        <w:rPr>
          <w:spacing w:val="-4"/>
        </w:rPr>
        <w:t> </w:t>
      </w:r>
      <w:r>
        <w:rPr/>
        <w:t>сердечного ритма.</w:t>
      </w:r>
      <w:r>
        <w:rPr>
          <w:spacing w:val="-6"/>
        </w:rPr>
        <w:t> </w:t>
      </w:r>
      <w:r>
        <w:rPr/>
        <w:t>Хотя</w:t>
      </w:r>
      <w:r>
        <w:rPr>
          <w:spacing w:val="-7"/>
        </w:rPr>
        <w:t> </w:t>
      </w:r>
      <w:r>
        <w:rPr/>
        <w:t>не</w:t>
      </w:r>
      <w:r>
        <w:rPr>
          <w:spacing w:val="-4"/>
        </w:rPr>
        <w:t> </w:t>
      </w:r>
      <w:r>
        <w:rPr/>
        <w:t>каждое</w:t>
      </w:r>
      <w:r>
        <w:rPr>
          <w:spacing w:val="-4"/>
        </w:rPr>
        <w:t> </w:t>
      </w:r>
      <w:r>
        <w:rPr/>
        <w:t>лекарство</w:t>
      </w:r>
      <w:r>
        <w:rPr>
          <w:spacing w:val="-3"/>
        </w:rPr>
        <w:t> </w:t>
      </w:r>
      <w:r>
        <w:rPr/>
        <w:t>от</w:t>
      </w:r>
      <w:r>
        <w:rPr>
          <w:spacing w:val="-7"/>
        </w:rPr>
        <w:t> </w:t>
      </w:r>
      <w:r>
        <w:rPr/>
        <w:t>гипертонии</w:t>
      </w:r>
      <w:r>
        <w:rPr>
          <w:spacing w:val="-2"/>
        </w:rPr>
        <w:t> </w:t>
      </w:r>
      <w:r>
        <w:rPr/>
        <w:t>может</w:t>
      </w:r>
      <w:r>
        <w:rPr>
          <w:spacing w:val="-7"/>
        </w:rPr>
        <w:t> </w:t>
      </w:r>
      <w:r>
        <w:rPr/>
        <w:t>вызвать</w:t>
      </w:r>
      <w:r>
        <w:rPr>
          <w:spacing w:val="-2"/>
        </w:rPr>
        <w:t> </w:t>
      </w:r>
      <w:r>
        <w:rPr/>
        <w:t>это,</w:t>
      </w:r>
      <w:r>
        <w:rPr>
          <w:spacing w:val="-6"/>
        </w:rPr>
        <w:t> </w:t>
      </w:r>
      <w:r>
        <w:rPr/>
        <w:t>важно проконсультироваться с врачом.</w:t>
      </w:r>
    </w:p>
    <w:p>
      <w:pPr>
        <w:pStyle w:val="BodyText"/>
        <w:spacing w:line="259" w:lineRule="auto" w:before="157"/>
        <w:ind w:right="509"/>
      </w:pPr>
      <w:r>
        <w:rPr/>
        <w:t>Применение некоторых препаратов при лечении заболеваний дыхательной системы может вызвать</w:t>
      </w:r>
      <w:r>
        <w:rPr>
          <w:spacing w:val="-3"/>
        </w:rPr>
        <w:t> </w:t>
      </w:r>
      <w:r>
        <w:rPr/>
        <w:t>расширение</w:t>
      </w:r>
      <w:r>
        <w:rPr>
          <w:spacing w:val="-4"/>
        </w:rPr>
        <w:t> </w:t>
      </w:r>
      <w:r>
        <w:rPr/>
        <w:t>бронхов.</w:t>
      </w:r>
      <w:r>
        <w:rPr>
          <w:spacing w:val="-1"/>
        </w:rPr>
        <w:t> </w:t>
      </w:r>
      <w:r>
        <w:rPr/>
        <w:t>Эти</w:t>
      </w:r>
      <w:r>
        <w:rPr>
          <w:spacing w:val="-2"/>
        </w:rPr>
        <w:t> </w:t>
      </w:r>
      <w:r>
        <w:rPr/>
        <w:t>препараты</w:t>
      </w:r>
      <w:r>
        <w:rPr>
          <w:spacing w:val="-5"/>
        </w:rPr>
        <w:t> </w:t>
      </w:r>
      <w:r>
        <w:rPr/>
        <w:t>могут</w:t>
      </w:r>
      <w:r>
        <w:rPr>
          <w:spacing w:val="-3"/>
        </w:rPr>
        <w:t> </w:t>
      </w:r>
      <w:r>
        <w:rPr/>
        <w:t>привести</w:t>
      </w:r>
      <w:r>
        <w:rPr>
          <w:spacing w:val="-6"/>
        </w:rPr>
        <w:t> </w:t>
      </w:r>
      <w:r>
        <w:rPr/>
        <w:t>к</w:t>
      </w:r>
      <w:r>
        <w:rPr>
          <w:spacing w:val="-5"/>
        </w:rPr>
        <w:t> </w:t>
      </w:r>
      <w:r>
        <w:rPr/>
        <w:t>таким</w:t>
      </w:r>
      <w:r>
        <w:rPr>
          <w:spacing w:val="-6"/>
        </w:rPr>
        <w:t> </w:t>
      </w:r>
      <w:r>
        <w:rPr/>
        <w:t>проблемам,</w:t>
      </w:r>
      <w:r>
        <w:rPr>
          <w:spacing w:val="-6"/>
        </w:rPr>
        <w:t> </w:t>
      </w:r>
      <w:r>
        <w:rPr/>
        <w:t>как</w:t>
      </w:r>
      <w:r>
        <w:rPr>
          <w:spacing w:val="-5"/>
        </w:rPr>
        <w:t> </w:t>
      </w:r>
      <w:r>
        <w:rPr/>
        <w:t>учащенное сердцебиение, нервозность,</w:t>
      </w:r>
      <w:r>
        <w:rPr>
          <w:spacing w:val="-4"/>
        </w:rPr>
        <w:t> </w:t>
      </w:r>
      <w:r>
        <w:rPr/>
        <w:t>головная</w:t>
      </w:r>
      <w:r>
        <w:rPr>
          <w:spacing w:val="-1"/>
        </w:rPr>
        <w:t> </w:t>
      </w:r>
      <w:r>
        <w:rPr/>
        <w:t>боль,</w:t>
      </w:r>
      <w:r>
        <w:rPr>
          <w:spacing w:val="-4"/>
        </w:rPr>
        <w:t> </w:t>
      </w:r>
      <w:r>
        <w:rPr/>
        <w:t>тошнота</w:t>
      </w:r>
      <w:r>
        <w:rPr>
          <w:spacing w:val="-6"/>
        </w:rPr>
        <w:t> </w:t>
      </w:r>
      <w:r>
        <w:rPr/>
        <w:t>и рвота,</w:t>
      </w:r>
      <w:r>
        <w:rPr>
          <w:spacing w:val="-4"/>
        </w:rPr>
        <w:t> </w:t>
      </w:r>
      <w:r>
        <w:rPr/>
        <w:t>если</w:t>
      </w:r>
      <w:r>
        <w:rPr>
          <w:spacing w:val="-5"/>
        </w:rPr>
        <w:t> </w:t>
      </w:r>
      <w:r>
        <w:rPr/>
        <w:t>принимать</w:t>
      </w:r>
      <w:r>
        <w:rPr>
          <w:spacing w:val="-4"/>
        </w:rPr>
        <w:t> </w:t>
      </w:r>
      <w:r>
        <w:rPr/>
        <w:t>их</w:t>
      </w:r>
      <w:r>
        <w:rPr>
          <w:spacing w:val="-6"/>
        </w:rPr>
        <w:t> </w:t>
      </w:r>
      <w:r>
        <w:rPr/>
        <w:t>вместе</w:t>
      </w:r>
      <w:r>
        <w:rPr>
          <w:spacing w:val="-2"/>
        </w:rPr>
        <w:t> </w:t>
      </w:r>
      <w:r>
        <w:rPr/>
        <w:t>с</w:t>
      </w:r>
      <w:r>
        <w:rPr>
          <w:spacing w:val="-2"/>
        </w:rPr>
        <w:t> </w:t>
      </w:r>
      <w:r>
        <w:rPr/>
        <w:t>черным чаем, зеленым чаем, кофе, колой, шоколадом и алкоголем.</w:t>
      </w:r>
    </w:p>
    <w:p>
      <w:pPr>
        <w:pStyle w:val="BodyText"/>
        <w:spacing w:line="259" w:lineRule="auto" w:before="162"/>
        <w:ind w:right="438"/>
      </w:pPr>
      <w:r>
        <w:rPr/>
        <w:t>Каждый</w:t>
      </w:r>
      <w:r>
        <w:rPr>
          <w:spacing w:val="-1"/>
        </w:rPr>
        <w:t> </w:t>
      </w:r>
      <w:r>
        <w:rPr/>
        <w:t>прием</w:t>
      </w:r>
      <w:r>
        <w:rPr>
          <w:spacing w:val="-4"/>
        </w:rPr>
        <w:t> </w:t>
      </w:r>
      <w:r>
        <w:rPr/>
        <w:t>пищи</w:t>
      </w:r>
      <w:r>
        <w:rPr>
          <w:spacing w:val="-5"/>
        </w:rPr>
        <w:t> </w:t>
      </w:r>
      <w:r>
        <w:rPr/>
        <w:t>или</w:t>
      </w:r>
      <w:r>
        <w:rPr>
          <w:spacing w:val="-5"/>
        </w:rPr>
        <w:t> </w:t>
      </w:r>
      <w:r>
        <w:rPr/>
        <w:t>питья</w:t>
      </w:r>
      <w:r>
        <w:rPr>
          <w:spacing w:val="-6"/>
        </w:rPr>
        <w:t> </w:t>
      </w:r>
      <w:r>
        <w:rPr/>
        <w:t>изменяет</w:t>
      </w:r>
      <w:r>
        <w:rPr>
          <w:spacing w:val="-2"/>
        </w:rPr>
        <w:t> </w:t>
      </w:r>
      <w:r>
        <w:rPr/>
        <w:t>физиологические</w:t>
      </w:r>
      <w:r>
        <w:rPr>
          <w:spacing w:val="-3"/>
        </w:rPr>
        <w:t> </w:t>
      </w:r>
      <w:r>
        <w:rPr/>
        <w:t>условия</w:t>
      </w:r>
      <w:r>
        <w:rPr>
          <w:spacing w:val="-6"/>
        </w:rPr>
        <w:t> </w:t>
      </w:r>
      <w:r>
        <w:rPr/>
        <w:t>в</w:t>
      </w:r>
      <w:r>
        <w:rPr>
          <w:spacing w:val="-4"/>
        </w:rPr>
        <w:t> </w:t>
      </w:r>
      <w:r>
        <w:rPr/>
        <w:t>желудочно-кишечном</w:t>
      </w:r>
      <w:r>
        <w:rPr>
          <w:spacing w:val="-1"/>
        </w:rPr>
        <w:t> </w:t>
      </w:r>
      <w:r>
        <w:rPr/>
        <w:t>тракте человека. Поэтому важно точно понимать, как различные продукты и напитки влияют на всасывание, распределение, метаболизм или выведение лекарств из организма, а также прогнозировать и предотвращать такие взаимодействия. Есть несколько факторов, влияющих на способность организма хорошо усваивать лекарства; относительная кислотность в желудке, наличие некоторых элементов, таких как кальций и т. д. Следует отметить, что молоко,</w:t>
      </w:r>
    </w:p>
    <w:p>
      <w:pPr>
        <w:pStyle w:val="BodyText"/>
        <w:spacing w:line="259" w:lineRule="auto"/>
      </w:pPr>
      <w:r>
        <w:rPr/>
        <w:t>грейпфрутовый</w:t>
      </w:r>
      <w:r>
        <w:rPr>
          <w:spacing w:val="-1"/>
        </w:rPr>
        <w:t> </w:t>
      </w:r>
      <w:r>
        <w:rPr/>
        <w:t>сок</w:t>
      </w:r>
      <w:r>
        <w:rPr>
          <w:spacing w:val="-4"/>
        </w:rPr>
        <w:t> </w:t>
      </w:r>
      <w:r>
        <w:rPr/>
        <w:t>и</w:t>
      </w:r>
      <w:r>
        <w:rPr>
          <w:spacing w:val="-6"/>
        </w:rPr>
        <w:t> </w:t>
      </w:r>
      <w:r>
        <w:rPr/>
        <w:t>алкогольные</w:t>
      </w:r>
      <w:r>
        <w:rPr>
          <w:spacing w:val="-3"/>
        </w:rPr>
        <w:t> </w:t>
      </w:r>
      <w:r>
        <w:rPr/>
        <w:t>напитки</w:t>
      </w:r>
      <w:r>
        <w:rPr>
          <w:spacing w:val="-6"/>
        </w:rPr>
        <w:t> </w:t>
      </w:r>
      <w:r>
        <w:rPr/>
        <w:t>могут</w:t>
      </w:r>
      <w:r>
        <w:rPr>
          <w:spacing w:val="-2"/>
        </w:rPr>
        <w:t> </w:t>
      </w:r>
      <w:r>
        <w:rPr/>
        <w:t>вызывать</w:t>
      </w:r>
      <w:r>
        <w:rPr>
          <w:spacing w:val="-5"/>
        </w:rPr>
        <w:t> </w:t>
      </w:r>
      <w:r>
        <w:rPr/>
        <w:t>взаимодействие</w:t>
      </w:r>
      <w:r>
        <w:rPr>
          <w:spacing w:val="-8"/>
        </w:rPr>
        <w:t> </w:t>
      </w:r>
      <w:r>
        <w:rPr/>
        <w:t>пищевых</w:t>
      </w:r>
      <w:r>
        <w:rPr>
          <w:spacing w:val="-7"/>
        </w:rPr>
        <w:t> </w:t>
      </w:r>
      <w:r>
        <w:rPr/>
        <w:t>продуктов</w:t>
      </w:r>
      <w:r>
        <w:rPr>
          <w:spacing w:val="-5"/>
        </w:rPr>
        <w:t> </w:t>
      </w:r>
      <w:r>
        <w:rPr/>
        <w:t>с лекарственными средствами.</w:t>
      </w:r>
    </w:p>
    <w:p>
      <w:pPr>
        <w:pStyle w:val="BodyText"/>
        <w:spacing w:line="259" w:lineRule="auto" w:before="160"/>
        <w:ind w:right="509"/>
      </w:pPr>
      <w:r>
        <w:rPr/>
        <w:t>Не рекомендуется принимать лекарство непосредственно до и после употребления молока и молочных продуктов. Кальций в молоке и молочных продуктах может снижать действие антибиотиков. По этой причине при употреблении таких продуктов, как сыр, молоко, йогурт, между</w:t>
      </w:r>
      <w:r>
        <w:rPr>
          <w:spacing w:val="-7"/>
        </w:rPr>
        <w:t> </w:t>
      </w:r>
      <w:r>
        <w:rPr/>
        <w:t>приемами лекарства должно пройти не</w:t>
      </w:r>
      <w:r>
        <w:rPr>
          <w:spacing w:val="-3"/>
        </w:rPr>
        <w:t> </w:t>
      </w:r>
      <w:r>
        <w:rPr/>
        <w:t>менее 2 часов. Взаимодействия между</w:t>
      </w:r>
      <w:r>
        <w:rPr>
          <w:spacing w:val="-7"/>
        </w:rPr>
        <w:t> </w:t>
      </w:r>
      <w:r>
        <w:rPr/>
        <w:t>молоком и лекарствами в</w:t>
      </w:r>
      <w:r>
        <w:rPr>
          <w:spacing w:val="-3"/>
        </w:rPr>
        <w:t> </w:t>
      </w:r>
      <w:r>
        <w:rPr/>
        <w:t>основном представляют собой фармакокинетические взаимодействия, поскольку молоко влияет на всасывание и выведение лекарств. Для предотвращения этого рекомендуется употреблять лекарство и молоко в разное время. Поскольку он препятствует усвоению железа организмом,</w:t>
      </w:r>
      <w:r>
        <w:rPr>
          <w:spacing w:val="-4"/>
        </w:rPr>
        <w:t> </w:t>
      </w:r>
      <w:r>
        <w:rPr/>
        <w:t>необходимо избегать употребления</w:t>
      </w:r>
      <w:r>
        <w:rPr>
          <w:spacing w:val="-1"/>
        </w:rPr>
        <w:t> </w:t>
      </w:r>
      <w:r>
        <w:rPr/>
        <w:t>молока, чая</w:t>
      </w:r>
      <w:r>
        <w:rPr>
          <w:spacing w:val="-6"/>
        </w:rPr>
        <w:t> </w:t>
      </w:r>
      <w:r>
        <w:rPr/>
        <w:t>или</w:t>
      </w:r>
      <w:r>
        <w:rPr>
          <w:spacing w:val="-5"/>
        </w:rPr>
        <w:t> </w:t>
      </w:r>
      <w:r>
        <w:rPr/>
        <w:t>кофе</w:t>
      </w:r>
      <w:r>
        <w:rPr>
          <w:spacing w:val="-7"/>
        </w:rPr>
        <w:t> </w:t>
      </w:r>
      <w:r>
        <w:rPr/>
        <w:t>в течение</w:t>
      </w:r>
      <w:r>
        <w:rPr>
          <w:spacing w:val="-7"/>
        </w:rPr>
        <w:t> </w:t>
      </w:r>
      <w:r>
        <w:rPr/>
        <w:t>2-3</w:t>
      </w:r>
      <w:r>
        <w:rPr>
          <w:spacing w:val="-6"/>
        </w:rPr>
        <w:t> </w:t>
      </w:r>
      <w:r>
        <w:rPr/>
        <w:t>часов</w:t>
      </w:r>
      <w:r>
        <w:rPr>
          <w:spacing w:val="-4"/>
        </w:rPr>
        <w:t> </w:t>
      </w:r>
      <w:r>
        <w:rPr/>
        <w:t>после приема добавки железа. С другой стороны, было установлено, что кальций, содержащийся в молоке, снижает эффективность принимаемого лекарства и влияет на его усвоение</w:t>
      </w:r>
      <w:r>
        <w:rPr>
          <w:spacing w:val="-2"/>
        </w:rPr>
        <w:t> </w:t>
      </w:r>
      <w:r>
        <w:rPr/>
        <w:t>организмом. Поскольку</w:t>
      </w:r>
      <w:r>
        <w:rPr>
          <w:spacing w:val="-1"/>
        </w:rPr>
        <w:t> </w:t>
      </w:r>
      <w:r>
        <w:rPr/>
        <w:t>молоко снижает абсорбцию препарата организмом, это в конечном итоге делает его менее эффективным в борьбе с инфекцией. При приеме лекарства необходимо соблюдать все</w:t>
      </w:r>
    </w:p>
    <w:p>
      <w:pPr>
        <w:pStyle w:val="BodyText"/>
        <w:spacing w:line="272" w:lineRule="exact"/>
      </w:pPr>
      <w:r>
        <w:rPr>
          <w:spacing w:val="-2"/>
        </w:rPr>
        <w:t>правила.</w:t>
      </w:r>
    </w:p>
    <w:p>
      <w:pPr>
        <w:pStyle w:val="BodyText"/>
        <w:spacing w:after="0" w:line="272" w:lineRule="exact"/>
        <w:sectPr>
          <w:pgSz w:w="11910" w:h="16840"/>
          <w:pgMar w:header="0" w:footer="1395" w:top="760" w:bottom="1580" w:left="850" w:right="141"/>
        </w:sectPr>
      </w:pPr>
    </w:p>
    <w:p>
      <w:pPr>
        <w:pStyle w:val="Heading1"/>
        <w:spacing w:before="74"/>
      </w:pPr>
      <w:bookmarkStart w:name="_bookmark18" w:id="19"/>
      <w:bookmarkEnd w:id="19"/>
      <w:r>
        <w:rPr>
          <w:b w:val="0"/>
        </w:rPr>
      </w:r>
      <w:r>
        <w:rPr/>
        <w:t>Тема</w:t>
      </w:r>
      <w:r>
        <w:rPr>
          <w:spacing w:val="-3"/>
        </w:rPr>
        <w:t> </w:t>
      </w:r>
      <w:r>
        <w:rPr>
          <w:spacing w:val="-5"/>
        </w:rPr>
        <w:t>10</w:t>
      </w:r>
    </w:p>
    <w:p>
      <w:pPr>
        <w:spacing w:before="182"/>
        <w:ind w:left="4" w:right="440" w:firstLine="0"/>
        <w:jc w:val="center"/>
        <w:rPr>
          <w:b/>
          <w:sz w:val="28"/>
        </w:rPr>
      </w:pPr>
      <w:bookmarkStart w:name="_bookmark19" w:id="20"/>
      <w:bookmarkEnd w:id="20"/>
      <w:r>
        <w:rPr/>
      </w:r>
      <w:r>
        <w:rPr>
          <w:b/>
          <w:sz w:val="28"/>
        </w:rPr>
        <w:t>Организация</w:t>
      </w:r>
      <w:r>
        <w:rPr>
          <w:b/>
          <w:spacing w:val="-16"/>
          <w:sz w:val="28"/>
        </w:rPr>
        <w:t> </w:t>
      </w:r>
      <w:r>
        <w:rPr>
          <w:b/>
          <w:sz w:val="28"/>
        </w:rPr>
        <w:t>лечебного</w:t>
      </w:r>
      <w:r>
        <w:rPr>
          <w:b/>
          <w:spacing w:val="-13"/>
          <w:sz w:val="28"/>
        </w:rPr>
        <w:t> </w:t>
      </w:r>
      <w:r>
        <w:rPr>
          <w:b/>
          <w:sz w:val="28"/>
        </w:rPr>
        <w:t>питания,</w:t>
      </w:r>
      <w:r>
        <w:rPr>
          <w:b/>
          <w:spacing w:val="-12"/>
          <w:sz w:val="28"/>
        </w:rPr>
        <w:t> </w:t>
      </w:r>
      <w:r>
        <w:rPr>
          <w:b/>
          <w:sz w:val="28"/>
        </w:rPr>
        <w:t>лечебные</w:t>
      </w:r>
      <w:r>
        <w:rPr>
          <w:b/>
          <w:spacing w:val="-13"/>
          <w:sz w:val="28"/>
        </w:rPr>
        <w:t> </w:t>
      </w:r>
      <w:r>
        <w:rPr>
          <w:b/>
          <w:spacing w:val="-2"/>
          <w:sz w:val="28"/>
        </w:rPr>
        <w:t>диеты.</w:t>
      </w:r>
    </w:p>
    <w:p>
      <w:pPr>
        <w:pStyle w:val="BodyText"/>
        <w:spacing w:before="2"/>
        <w:ind w:left="0"/>
        <w:rPr>
          <w:b/>
          <w:sz w:val="6"/>
        </w:rPr>
      </w:pPr>
      <w:r>
        <w:rPr>
          <w:b/>
          <w:sz w:val="6"/>
        </w:rPr>
        <w:drawing>
          <wp:anchor distT="0" distB="0" distL="0" distR="0" allowOverlap="1" layoutInCell="1" locked="0" behindDoc="1" simplePos="0" relativeHeight="487603712">
            <wp:simplePos x="0" y="0"/>
            <wp:positionH relativeFrom="page">
              <wp:posOffset>1446258</wp:posOffset>
            </wp:positionH>
            <wp:positionV relativeFrom="paragraph">
              <wp:posOffset>60441</wp:posOffset>
            </wp:positionV>
            <wp:extent cx="5039928" cy="2660904"/>
            <wp:effectExtent l="0" t="0" r="0" b="0"/>
            <wp:wrapTopAndBottom/>
            <wp:docPr id="96" name="Image 96"/>
            <wp:cNvGraphicFramePr>
              <a:graphicFrameLocks/>
            </wp:cNvGraphicFramePr>
            <a:graphic>
              <a:graphicData uri="http://schemas.openxmlformats.org/drawingml/2006/picture">
                <pic:pic>
                  <pic:nvPicPr>
                    <pic:cNvPr id="96" name="Image 96"/>
                    <pic:cNvPicPr/>
                  </pic:nvPicPr>
                  <pic:blipFill>
                    <a:blip r:embed="rId68" cstate="print"/>
                    <a:stretch>
                      <a:fillRect/>
                    </a:stretch>
                  </pic:blipFill>
                  <pic:spPr>
                    <a:xfrm>
                      <a:off x="0" y="0"/>
                      <a:ext cx="5039928" cy="2660904"/>
                    </a:xfrm>
                    <a:prstGeom prst="rect">
                      <a:avLst/>
                    </a:prstGeom>
                  </pic:spPr>
                </pic:pic>
              </a:graphicData>
            </a:graphic>
          </wp:anchor>
        </w:drawing>
      </w:r>
    </w:p>
    <w:p>
      <w:pPr>
        <w:pStyle w:val="BodyText"/>
        <w:spacing w:line="259" w:lineRule="auto" w:before="78"/>
        <w:ind w:right="509"/>
      </w:pPr>
      <w:r>
        <w:rPr/>
        <w:t>Ряд питательных</w:t>
      </w:r>
      <w:r>
        <w:rPr>
          <w:spacing w:val="-3"/>
        </w:rPr>
        <w:t> </w:t>
      </w:r>
      <w:r>
        <w:rPr/>
        <w:t>веществ,</w:t>
      </w:r>
      <w:r>
        <w:rPr>
          <w:spacing w:val="-1"/>
        </w:rPr>
        <w:t> </w:t>
      </w:r>
      <w:r>
        <w:rPr/>
        <w:t>в</w:t>
      </w:r>
      <w:r>
        <w:rPr>
          <w:spacing w:val="-1"/>
        </w:rPr>
        <w:t> </w:t>
      </w:r>
      <w:r>
        <w:rPr/>
        <w:t>первую очередь углеводы, потребляются в</w:t>
      </w:r>
      <w:r>
        <w:rPr>
          <w:spacing w:val="-1"/>
        </w:rPr>
        <w:t> </w:t>
      </w:r>
      <w:r>
        <w:rPr/>
        <w:t>высоко рафинированном состоянии.</w:t>
      </w:r>
      <w:r>
        <w:rPr>
          <w:spacing w:val="-5"/>
        </w:rPr>
        <w:t> </w:t>
      </w:r>
      <w:r>
        <w:rPr/>
        <w:t>Такие</w:t>
      </w:r>
      <w:r>
        <w:rPr>
          <w:spacing w:val="-3"/>
        </w:rPr>
        <w:t> </w:t>
      </w:r>
      <w:r>
        <w:rPr/>
        <w:t>ситуации</w:t>
      </w:r>
      <w:r>
        <w:rPr>
          <w:spacing w:val="-1"/>
        </w:rPr>
        <w:t> </w:t>
      </w:r>
      <w:r>
        <w:rPr/>
        <w:t>привели</w:t>
      </w:r>
      <w:r>
        <w:rPr>
          <w:spacing w:val="-6"/>
        </w:rPr>
        <w:t> </w:t>
      </w:r>
      <w:r>
        <w:rPr/>
        <w:t>к</w:t>
      </w:r>
      <w:r>
        <w:rPr>
          <w:spacing w:val="-4"/>
        </w:rPr>
        <w:t> </w:t>
      </w:r>
      <w:r>
        <w:rPr/>
        <w:t>созданию</w:t>
      </w:r>
      <w:r>
        <w:rPr>
          <w:spacing w:val="-4"/>
        </w:rPr>
        <w:t> </w:t>
      </w:r>
      <w:r>
        <w:rPr/>
        <w:t>хронической</w:t>
      </w:r>
      <w:r>
        <w:rPr>
          <w:spacing w:val="-6"/>
        </w:rPr>
        <w:t> </w:t>
      </w:r>
      <w:r>
        <w:rPr/>
        <w:t>диспропорции</w:t>
      </w:r>
      <w:r>
        <w:rPr>
          <w:spacing w:val="-6"/>
        </w:rPr>
        <w:t> </w:t>
      </w:r>
      <w:r>
        <w:rPr/>
        <w:t>в</w:t>
      </w:r>
      <w:r>
        <w:rPr>
          <w:spacing w:val="-5"/>
        </w:rPr>
        <w:t> </w:t>
      </w:r>
      <w:r>
        <w:rPr/>
        <w:t>структуре</w:t>
      </w:r>
      <w:r>
        <w:rPr>
          <w:spacing w:val="-3"/>
        </w:rPr>
        <w:t> </w:t>
      </w:r>
      <w:r>
        <w:rPr/>
        <w:t>питания населения, росту «болезней с нарушением обмена веществ» (атеросклероз, сахарный диабет, ожирение, желчнокаменная и почечнокаменная болезни и др.). Правильное питание – одно из важнейших условий здоровья. Неслучайно подавляющее большинство заболеваний вызвано</w:t>
      </w:r>
    </w:p>
    <w:p>
      <w:pPr>
        <w:pStyle w:val="BodyText"/>
        <w:spacing w:line="259" w:lineRule="auto"/>
        <w:ind w:right="425"/>
      </w:pPr>
      <w:r>
        <w:rPr/>
        <w:t>нарушением</w:t>
      </w:r>
      <w:r>
        <w:rPr>
          <w:spacing w:val="-5"/>
        </w:rPr>
        <w:t> </w:t>
      </w:r>
      <w:r>
        <w:rPr/>
        <w:t>обмена</w:t>
      </w:r>
      <w:r>
        <w:rPr>
          <w:spacing w:val="-3"/>
        </w:rPr>
        <w:t> </w:t>
      </w:r>
      <w:r>
        <w:rPr/>
        <w:t>веществ</w:t>
      </w:r>
      <w:r>
        <w:rPr>
          <w:spacing w:val="-5"/>
        </w:rPr>
        <w:t> </w:t>
      </w:r>
      <w:r>
        <w:rPr/>
        <w:t>в</w:t>
      </w:r>
      <w:r>
        <w:rPr>
          <w:spacing w:val="-5"/>
        </w:rPr>
        <w:t> </w:t>
      </w:r>
      <w:r>
        <w:rPr/>
        <w:t>организме</w:t>
      </w:r>
      <w:r>
        <w:rPr>
          <w:spacing w:val="-3"/>
        </w:rPr>
        <w:t> </w:t>
      </w:r>
      <w:r>
        <w:rPr/>
        <w:t>в</w:t>
      </w:r>
      <w:r>
        <w:rPr>
          <w:spacing w:val="-5"/>
        </w:rPr>
        <w:t> </w:t>
      </w:r>
      <w:r>
        <w:rPr/>
        <w:t>результате</w:t>
      </w:r>
      <w:r>
        <w:rPr>
          <w:spacing w:val="-3"/>
        </w:rPr>
        <w:t> </w:t>
      </w:r>
      <w:r>
        <w:rPr/>
        <w:t>неправильного</w:t>
      </w:r>
      <w:r>
        <w:rPr>
          <w:spacing w:val="-2"/>
        </w:rPr>
        <w:t> </w:t>
      </w:r>
      <w:r>
        <w:rPr/>
        <w:t>питания.</w:t>
      </w:r>
      <w:r>
        <w:rPr>
          <w:spacing w:val="-5"/>
        </w:rPr>
        <w:t> </w:t>
      </w:r>
      <w:r>
        <w:rPr/>
        <w:t>Здоровое</w:t>
      </w:r>
      <w:r>
        <w:rPr>
          <w:spacing w:val="-3"/>
        </w:rPr>
        <w:t> </w:t>
      </w:r>
      <w:r>
        <w:rPr/>
        <w:t>питание – это использование специально составленных пищевых рационов и режимов питания в лечебных или профилактических целях.</w:t>
      </w:r>
    </w:p>
    <w:p>
      <w:pPr>
        <w:spacing w:before="160"/>
        <w:ind w:left="283" w:right="0" w:firstLine="0"/>
        <w:jc w:val="left"/>
        <w:rPr>
          <w:sz w:val="24"/>
        </w:rPr>
      </w:pPr>
      <w:r>
        <w:rPr>
          <w:b/>
          <w:sz w:val="24"/>
        </w:rPr>
        <w:t>Лечебное</w:t>
      </w:r>
      <w:r>
        <w:rPr>
          <w:b/>
          <w:spacing w:val="-4"/>
          <w:sz w:val="24"/>
        </w:rPr>
        <w:t> </w:t>
      </w:r>
      <w:r>
        <w:rPr>
          <w:b/>
          <w:sz w:val="24"/>
        </w:rPr>
        <w:t>питание</w:t>
      </w:r>
      <w:r>
        <w:rPr>
          <w:b/>
          <w:spacing w:val="1"/>
          <w:sz w:val="24"/>
        </w:rPr>
        <w:t> </w:t>
      </w:r>
      <w:r>
        <w:rPr>
          <w:b/>
          <w:sz w:val="24"/>
        </w:rPr>
        <w:t>–</w:t>
      </w:r>
      <w:r>
        <w:rPr>
          <w:b/>
          <w:spacing w:val="-6"/>
          <w:sz w:val="24"/>
        </w:rPr>
        <w:t> </w:t>
      </w:r>
      <w:r>
        <w:rPr>
          <w:sz w:val="24"/>
        </w:rPr>
        <w:t>это</w:t>
      </w:r>
      <w:r>
        <w:rPr>
          <w:spacing w:val="-1"/>
          <w:sz w:val="24"/>
        </w:rPr>
        <w:t> </w:t>
      </w:r>
      <w:r>
        <w:rPr>
          <w:sz w:val="24"/>
        </w:rPr>
        <w:t>способ</w:t>
      </w:r>
      <w:r>
        <w:rPr>
          <w:spacing w:val="-3"/>
          <w:sz w:val="24"/>
        </w:rPr>
        <w:t> </w:t>
      </w:r>
      <w:r>
        <w:rPr>
          <w:sz w:val="24"/>
        </w:rPr>
        <w:t>применения</w:t>
      </w:r>
      <w:r>
        <w:rPr>
          <w:spacing w:val="-5"/>
          <w:sz w:val="24"/>
        </w:rPr>
        <w:t> </w:t>
      </w:r>
      <w:r>
        <w:rPr>
          <w:sz w:val="24"/>
        </w:rPr>
        <w:t>режимов</w:t>
      </w:r>
      <w:r>
        <w:rPr>
          <w:spacing w:val="-4"/>
          <w:sz w:val="24"/>
        </w:rPr>
        <w:t> </w:t>
      </w:r>
      <w:r>
        <w:rPr>
          <w:sz w:val="24"/>
        </w:rPr>
        <w:t>и</w:t>
      </w:r>
      <w:r>
        <w:rPr>
          <w:spacing w:val="-5"/>
          <w:sz w:val="24"/>
        </w:rPr>
        <w:t> </w:t>
      </w:r>
      <w:r>
        <w:rPr>
          <w:sz w:val="24"/>
        </w:rPr>
        <w:t>рационов питания,</w:t>
      </w:r>
      <w:r>
        <w:rPr>
          <w:spacing w:val="2"/>
          <w:sz w:val="24"/>
        </w:rPr>
        <w:t> </w:t>
      </w:r>
      <w:r>
        <w:rPr>
          <w:spacing w:val="-2"/>
          <w:sz w:val="24"/>
        </w:rPr>
        <w:t>специально</w:t>
      </w:r>
    </w:p>
    <w:p>
      <w:pPr>
        <w:pStyle w:val="BodyText"/>
        <w:spacing w:line="259" w:lineRule="auto" w:before="21"/>
        <w:ind w:right="509"/>
      </w:pPr>
      <w:r>
        <w:rPr/>
        <w:t>применяемых</w:t>
      </w:r>
      <w:r>
        <w:rPr>
          <w:spacing w:val="-8"/>
        </w:rPr>
        <w:t> </w:t>
      </w:r>
      <w:r>
        <w:rPr/>
        <w:t>в</w:t>
      </w:r>
      <w:r>
        <w:rPr>
          <w:spacing w:val="-3"/>
        </w:rPr>
        <w:t> </w:t>
      </w:r>
      <w:r>
        <w:rPr/>
        <w:t>лечебных</w:t>
      </w:r>
      <w:r>
        <w:rPr>
          <w:spacing w:val="-8"/>
        </w:rPr>
        <w:t> </w:t>
      </w:r>
      <w:r>
        <w:rPr/>
        <w:t>или</w:t>
      </w:r>
      <w:r>
        <w:rPr>
          <w:spacing w:val="-3"/>
        </w:rPr>
        <w:t> </w:t>
      </w:r>
      <w:r>
        <w:rPr/>
        <w:t>профилактических</w:t>
      </w:r>
      <w:r>
        <w:rPr>
          <w:spacing w:val="-8"/>
        </w:rPr>
        <w:t> </w:t>
      </w:r>
      <w:r>
        <w:rPr/>
        <w:t>целях.</w:t>
      </w:r>
      <w:r>
        <w:rPr>
          <w:spacing w:val="-2"/>
        </w:rPr>
        <w:t> </w:t>
      </w:r>
      <w:r>
        <w:rPr/>
        <w:t>Самостоятельного</w:t>
      </w:r>
      <w:r>
        <w:rPr>
          <w:spacing w:val="-3"/>
        </w:rPr>
        <w:t> </w:t>
      </w:r>
      <w:r>
        <w:rPr/>
        <w:t>метода</w:t>
      </w:r>
      <w:r>
        <w:rPr>
          <w:spacing w:val="-9"/>
        </w:rPr>
        <w:t> </w:t>
      </w:r>
      <w:r>
        <w:rPr/>
        <w:t>такого лечения не существовало, но его можно считать частью комплексного лечения, проводимого с помощью</w:t>
      </w:r>
    </w:p>
    <w:p>
      <w:pPr>
        <w:pStyle w:val="BodyText"/>
        <w:spacing w:line="259" w:lineRule="auto"/>
        <w:ind w:right="438"/>
      </w:pPr>
      <w:r>
        <w:rPr/>
        <w:t>лекарств и других средств. То есть лечебно-профилактическое питание – предназначено для защиты</w:t>
      </w:r>
      <w:r>
        <w:rPr>
          <w:spacing w:val="-5"/>
        </w:rPr>
        <w:t> </w:t>
      </w:r>
      <w:r>
        <w:rPr/>
        <w:t>внутренней</w:t>
      </w:r>
      <w:r>
        <w:rPr>
          <w:spacing w:val="-3"/>
        </w:rPr>
        <w:t> </w:t>
      </w:r>
      <w:r>
        <w:rPr/>
        <w:t>среды</w:t>
      </w:r>
      <w:r>
        <w:rPr>
          <w:spacing w:val="-6"/>
        </w:rPr>
        <w:t> </w:t>
      </w:r>
      <w:r>
        <w:rPr/>
        <w:t>организма</w:t>
      </w:r>
      <w:r>
        <w:rPr>
          <w:spacing w:val="-4"/>
        </w:rPr>
        <w:t> </w:t>
      </w:r>
      <w:r>
        <w:rPr/>
        <w:t>человека</w:t>
      </w:r>
      <w:r>
        <w:rPr>
          <w:spacing w:val="-4"/>
        </w:rPr>
        <w:t> </w:t>
      </w:r>
      <w:r>
        <w:rPr/>
        <w:t>от</w:t>
      </w:r>
      <w:r>
        <w:rPr>
          <w:spacing w:val="-7"/>
        </w:rPr>
        <w:t> </w:t>
      </w:r>
      <w:r>
        <w:rPr/>
        <w:t>вредного</w:t>
      </w:r>
      <w:r>
        <w:rPr>
          <w:spacing w:val="-4"/>
        </w:rPr>
        <w:t> </w:t>
      </w:r>
      <w:r>
        <w:rPr/>
        <w:t>воздействия</w:t>
      </w:r>
      <w:r>
        <w:rPr>
          <w:spacing w:val="-4"/>
        </w:rPr>
        <w:t> </w:t>
      </w:r>
      <w:r>
        <w:rPr/>
        <w:t>химических,</w:t>
      </w:r>
      <w:r>
        <w:rPr>
          <w:spacing w:val="-2"/>
        </w:rPr>
        <w:t> </w:t>
      </w:r>
      <w:r>
        <w:rPr/>
        <w:t>физических</w:t>
      </w:r>
      <w:r>
        <w:rPr>
          <w:spacing w:val="-8"/>
        </w:rPr>
        <w:t> </w:t>
      </w:r>
      <w:r>
        <w:rPr/>
        <w:t>и биологических факторов производства. Основной целью лечебно-профилактического питания</w:t>
      </w:r>
    </w:p>
    <w:p>
      <w:pPr>
        <w:pStyle w:val="BodyText"/>
        <w:spacing w:line="259" w:lineRule="auto"/>
        <w:ind w:right="438"/>
      </w:pPr>
      <w:r>
        <w:rPr/>
        <w:t>является повышение сопротивляемости организма к тем или иным заболеваниям, производственным</w:t>
      </w:r>
      <w:r>
        <w:rPr>
          <w:spacing w:val="-6"/>
        </w:rPr>
        <w:t> </w:t>
      </w:r>
      <w:r>
        <w:rPr/>
        <w:t>или</w:t>
      </w:r>
      <w:r>
        <w:rPr>
          <w:spacing w:val="-7"/>
        </w:rPr>
        <w:t> </w:t>
      </w:r>
      <w:r>
        <w:rPr/>
        <w:t>профессиональным</w:t>
      </w:r>
      <w:r>
        <w:rPr>
          <w:spacing w:val="-6"/>
        </w:rPr>
        <w:t> </w:t>
      </w:r>
      <w:r>
        <w:rPr/>
        <w:t>отравлениям,</w:t>
      </w:r>
      <w:r>
        <w:rPr>
          <w:spacing w:val="-6"/>
        </w:rPr>
        <w:t> </w:t>
      </w:r>
      <w:r>
        <w:rPr/>
        <w:t>вредным</w:t>
      </w:r>
      <w:r>
        <w:rPr>
          <w:spacing w:val="-6"/>
        </w:rPr>
        <w:t> </w:t>
      </w:r>
      <w:r>
        <w:rPr/>
        <w:t>воздействиям</w:t>
      </w:r>
      <w:r>
        <w:rPr>
          <w:spacing w:val="-6"/>
        </w:rPr>
        <w:t> </w:t>
      </w:r>
      <w:r>
        <w:rPr/>
        <w:t>в</w:t>
      </w:r>
      <w:r>
        <w:rPr>
          <w:spacing w:val="-6"/>
        </w:rPr>
        <w:t> </w:t>
      </w:r>
      <w:r>
        <w:rPr/>
        <w:t>условиях</w:t>
      </w:r>
      <w:r>
        <w:rPr>
          <w:spacing w:val="-7"/>
        </w:rPr>
        <w:t> </w:t>
      </w:r>
      <w:r>
        <w:rPr/>
        <w:t>труда, ограничение накопления в нем вредных веществ, предупреждение поступления чужеродных веществ или усиление их выведения. Одним из важных элементов лечебного питания является</w:t>
      </w:r>
    </w:p>
    <w:p>
      <w:pPr>
        <w:pStyle w:val="BodyText"/>
        <w:spacing w:line="259" w:lineRule="auto"/>
        <w:ind w:right="509"/>
      </w:pPr>
      <w:r>
        <w:rPr/>
        <w:t>правильный</w:t>
      </w:r>
      <w:r>
        <w:rPr>
          <w:spacing w:val="-1"/>
        </w:rPr>
        <w:t> </w:t>
      </w:r>
      <w:r>
        <w:rPr/>
        <w:t>режим</w:t>
      </w:r>
      <w:r>
        <w:rPr>
          <w:spacing w:val="-5"/>
        </w:rPr>
        <w:t> </w:t>
      </w:r>
      <w:r>
        <w:rPr/>
        <w:t>питания,</w:t>
      </w:r>
      <w:r>
        <w:rPr>
          <w:spacing w:val="-5"/>
        </w:rPr>
        <w:t> </w:t>
      </w:r>
      <w:r>
        <w:rPr/>
        <w:t>то есть</w:t>
      </w:r>
      <w:r>
        <w:rPr>
          <w:spacing w:val="-5"/>
        </w:rPr>
        <w:t> </w:t>
      </w:r>
      <w:r>
        <w:rPr/>
        <w:t>время</w:t>
      </w:r>
      <w:r>
        <w:rPr>
          <w:spacing w:val="-7"/>
        </w:rPr>
        <w:t> </w:t>
      </w:r>
      <w:r>
        <w:rPr/>
        <w:t>и</w:t>
      </w:r>
      <w:r>
        <w:rPr>
          <w:spacing w:val="-6"/>
        </w:rPr>
        <w:t> </w:t>
      </w:r>
      <w:r>
        <w:rPr/>
        <w:t>количество</w:t>
      </w:r>
      <w:r>
        <w:rPr>
          <w:spacing w:val="-2"/>
        </w:rPr>
        <w:t> </w:t>
      </w:r>
      <w:r>
        <w:rPr/>
        <w:t>приемов</w:t>
      </w:r>
      <w:r>
        <w:rPr>
          <w:spacing w:val="-5"/>
        </w:rPr>
        <w:t> </w:t>
      </w:r>
      <w:r>
        <w:rPr/>
        <w:t>пищи</w:t>
      </w:r>
      <w:r>
        <w:rPr>
          <w:spacing w:val="-6"/>
        </w:rPr>
        <w:t> </w:t>
      </w:r>
      <w:r>
        <w:rPr/>
        <w:t>в</w:t>
      </w:r>
      <w:r>
        <w:rPr>
          <w:spacing w:val="-1"/>
        </w:rPr>
        <w:t> </w:t>
      </w:r>
      <w:r>
        <w:rPr/>
        <w:t>течение</w:t>
      </w:r>
      <w:r>
        <w:rPr>
          <w:spacing w:val="-3"/>
        </w:rPr>
        <w:t> </w:t>
      </w:r>
      <w:r>
        <w:rPr/>
        <w:t>дня,</w:t>
      </w:r>
      <w:r>
        <w:rPr>
          <w:spacing w:val="-5"/>
        </w:rPr>
        <w:t> </w:t>
      </w:r>
      <w:r>
        <w:rPr/>
        <w:t>интервал между приемами пищи, количественное распределение суточного рациона в приеме пищи.</w:t>
      </w:r>
    </w:p>
    <w:p>
      <w:pPr>
        <w:pStyle w:val="BodyText"/>
        <w:spacing w:line="259" w:lineRule="auto" w:before="159"/>
        <w:ind w:right="509"/>
      </w:pPr>
      <w:r>
        <w:rPr/>
        <w:t>Правильный</w:t>
      </w:r>
      <w:r>
        <w:rPr>
          <w:spacing w:val="-2"/>
        </w:rPr>
        <w:t> </w:t>
      </w:r>
      <w:r>
        <w:rPr/>
        <w:t>режим</w:t>
      </w:r>
      <w:r>
        <w:rPr>
          <w:spacing w:val="-5"/>
        </w:rPr>
        <w:t> </w:t>
      </w:r>
      <w:r>
        <w:rPr/>
        <w:t>в</w:t>
      </w:r>
      <w:r>
        <w:rPr>
          <w:spacing w:val="-5"/>
        </w:rPr>
        <w:t> </w:t>
      </w:r>
      <w:r>
        <w:rPr/>
        <w:t>питании</w:t>
      </w:r>
      <w:r>
        <w:rPr>
          <w:spacing w:val="-11"/>
        </w:rPr>
        <w:t> </w:t>
      </w:r>
      <w:r>
        <w:rPr/>
        <w:t>обеспечивает</w:t>
      </w:r>
      <w:r>
        <w:rPr>
          <w:spacing w:val="-3"/>
        </w:rPr>
        <w:t> </w:t>
      </w:r>
      <w:r>
        <w:rPr/>
        <w:t>нормальное пищеварение,</w:t>
      </w:r>
      <w:r>
        <w:rPr>
          <w:spacing w:val="-1"/>
        </w:rPr>
        <w:t> </w:t>
      </w:r>
      <w:r>
        <w:rPr/>
        <w:t>усвоение</w:t>
      </w:r>
      <w:r>
        <w:rPr>
          <w:spacing w:val="-4"/>
        </w:rPr>
        <w:t> </w:t>
      </w:r>
      <w:r>
        <w:rPr/>
        <w:t>пищи,</w:t>
      </w:r>
      <w:r>
        <w:rPr>
          <w:spacing w:val="-5"/>
        </w:rPr>
        <w:t> </w:t>
      </w:r>
      <w:r>
        <w:rPr/>
        <w:t>обмен веществ и быстрое выздоровление. Один из важных принципов правильного питания –</w:t>
      </w:r>
    </w:p>
    <w:p>
      <w:pPr>
        <w:pStyle w:val="BodyText"/>
        <w:spacing w:line="259" w:lineRule="auto"/>
        <w:ind w:right="486"/>
      </w:pPr>
      <w:r>
        <w:rPr/>
        <w:t>предусмотреть необходимость максимально сбалансированного питания при каждом приеме пищи. То есть в рецептуре пищевых продуктов должно быть обеспечено оптимальное соотношение белков, углеводов, жиров, витаминов и минеральных элементов. Лечебное питание должно следовать определенному режиму. Чаще применяют четырехразовое кормление, при некоторых группах заболеваний (при заболеваниях сердечно-сосудистой системы, желудочно- кишечного тракта) применяют 5-6-кратный режим кормления. В настоящее время лечебное питание</w:t>
      </w:r>
      <w:r>
        <w:rPr>
          <w:spacing w:val="-8"/>
        </w:rPr>
        <w:t> </w:t>
      </w:r>
      <w:r>
        <w:rPr/>
        <w:t>применяется</w:t>
      </w:r>
      <w:r>
        <w:rPr>
          <w:spacing w:val="-3"/>
        </w:rPr>
        <w:t> </w:t>
      </w:r>
      <w:r>
        <w:rPr/>
        <w:t>как</w:t>
      </w:r>
      <w:r>
        <w:rPr>
          <w:spacing w:val="-8"/>
        </w:rPr>
        <w:t> </w:t>
      </w:r>
      <w:r>
        <w:rPr/>
        <w:t>в</w:t>
      </w:r>
      <w:r>
        <w:rPr>
          <w:spacing w:val="-1"/>
        </w:rPr>
        <w:t> </w:t>
      </w:r>
      <w:r>
        <w:rPr/>
        <w:t>лечебно-профилактических</w:t>
      </w:r>
      <w:r>
        <w:rPr>
          <w:spacing w:val="-7"/>
        </w:rPr>
        <w:t> </w:t>
      </w:r>
      <w:r>
        <w:rPr/>
        <w:t>целях, так</w:t>
      </w:r>
      <w:r>
        <w:rPr>
          <w:spacing w:val="-4"/>
        </w:rPr>
        <w:t> </w:t>
      </w:r>
      <w:r>
        <w:rPr/>
        <w:t>и</w:t>
      </w:r>
      <w:r>
        <w:rPr>
          <w:spacing w:val="-6"/>
        </w:rPr>
        <w:t> </w:t>
      </w:r>
      <w:r>
        <w:rPr/>
        <w:t>в</w:t>
      </w:r>
      <w:r>
        <w:rPr>
          <w:spacing w:val="-1"/>
        </w:rPr>
        <w:t> </w:t>
      </w:r>
      <w:r>
        <w:rPr/>
        <w:t>учреждениях</w:t>
      </w:r>
      <w:r>
        <w:rPr>
          <w:spacing w:val="-7"/>
        </w:rPr>
        <w:t> </w:t>
      </w:r>
      <w:r>
        <w:rPr/>
        <w:t>общественного</w:t>
      </w:r>
    </w:p>
    <w:p>
      <w:pPr>
        <w:pStyle w:val="BodyText"/>
        <w:spacing w:after="0" w:line="259" w:lineRule="auto"/>
        <w:sectPr>
          <w:pgSz w:w="11910" w:h="16840"/>
          <w:pgMar w:header="0" w:footer="1395" w:top="760" w:bottom="1580" w:left="850" w:right="141"/>
        </w:sectPr>
      </w:pPr>
    </w:p>
    <w:p>
      <w:pPr>
        <w:pStyle w:val="BodyText"/>
        <w:spacing w:line="259" w:lineRule="auto" w:before="63"/>
      </w:pPr>
      <w:r>
        <w:rPr/>
        <w:t>питания</w:t>
      </w:r>
      <w:r>
        <w:rPr>
          <w:spacing w:val="-7"/>
        </w:rPr>
        <w:t> </w:t>
      </w:r>
      <w:r>
        <w:rPr/>
        <w:t>по</w:t>
      </w:r>
      <w:r>
        <w:rPr>
          <w:spacing w:val="-3"/>
        </w:rPr>
        <w:t> </w:t>
      </w:r>
      <w:r>
        <w:rPr/>
        <w:t>групповой</w:t>
      </w:r>
      <w:r>
        <w:rPr>
          <w:spacing w:val="-2"/>
        </w:rPr>
        <w:t> </w:t>
      </w:r>
      <w:r>
        <w:rPr/>
        <w:t>системе.</w:t>
      </w:r>
      <w:r>
        <w:rPr>
          <w:spacing w:val="-1"/>
        </w:rPr>
        <w:t> </w:t>
      </w:r>
      <w:r>
        <w:rPr/>
        <w:t>Это</w:t>
      </w:r>
      <w:r>
        <w:rPr>
          <w:spacing w:val="-3"/>
        </w:rPr>
        <w:t> </w:t>
      </w:r>
      <w:r>
        <w:rPr/>
        <w:t>означает, что</w:t>
      </w:r>
      <w:r>
        <w:rPr>
          <w:spacing w:val="-3"/>
        </w:rPr>
        <w:t> </w:t>
      </w:r>
      <w:r>
        <w:rPr/>
        <w:t>диетические</w:t>
      </w:r>
      <w:r>
        <w:rPr>
          <w:spacing w:val="-4"/>
        </w:rPr>
        <w:t> </w:t>
      </w:r>
      <w:r>
        <w:rPr/>
        <w:t>рационы</w:t>
      </w:r>
      <w:r>
        <w:rPr>
          <w:spacing w:val="-5"/>
        </w:rPr>
        <w:t> </w:t>
      </w:r>
      <w:r>
        <w:rPr/>
        <w:t>разрабатываются</w:t>
      </w:r>
      <w:r>
        <w:rPr>
          <w:spacing w:val="-4"/>
        </w:rPr>
        <w:t> </w:t>
      </w:r>
      <w:r>
        <w:rPr/>
        <w:t>не</w:t>
      </w:r>
      <w:r>
        <w:rPr>
          <w:spacing w:val="-8"/>
        </w:rPr>
        <w:t> </w:t>
      </w:r>
      <w:r>
        <w:rPr/>
        <w:t>для каждого отдельного больного, а для группы больных с одним и тем же заболеванием.</w:t>
      </w:r>
    </w:p>
    <w:p>
      <w:pPr>
        <w:pStyle w:val="BodyText"/>
        <w:spacing w:line="259" w:lineRule="auto" w:before="163"/>
        <w:ind w:right="438"/>
      </w:pPr>
      <w:r>
        <w:rPr>
          <w:b/>
        </w:rPr>
        <w:t>Диета </w:t>
      </w:r>
      <w:r>
        <w:rPr/>
        <w:t>– представляет собой пищевой рацион, составленный в определенных сочетаниях как по способу приготовления, так и по количеству и качеству питательных веществ и пищевых продуктов. Оказать положительное влияние на функциональное состояние организма можно, изменив качественный состав</w:t>
      </w:r>
      <w:r>
        <w:rPr>
          <w:spacing w:val="-3"/>
        </w:rPr>
        <w:t> </w:t>
      </w:r>
      <w:r>
        <w:rPr/>
        <w:t>рациона</w:t>
      </w:r>
      <w:r>
        <w:rPr>
          <w:spacing w:val="-6"/>
        </w:rPr>
        <w:t> </w:t>
      </w:r>
      <w:r>
        <w:rPr/>
        <w:t>и способ</w:t>
      </w:r>
      <w:r>
        <w:rPr>
          <w:spacing w:val="-7"/>
        </w:rPr>
        <w:t> </w:t>
      </w:r>
      <w:r>
        <w:rPr/>
        <w:t>приготовления</w:t>
      </w:r>
      <w:r>
        <w:rPr>
          <w:spacing w:val="-5"/>
        </w:rPr>
        <w:t> </w:t>
      </w:r>
      <w:r>
        <w:rPr/>
        <w:t>пищевых</w:t>
      </w:r>
      <w:r>
        <w:rPr>
          <w:spacing w:val="-5"/>
        </w:rPr>
        <w:t> </w:t>
      </w:r>
      <w:r>
        <w:rPr/>
        <w:t>продуктов. Диетотерапия – это использование пищи в лечебных целях. При установлении любой диеты в первую очередь учитываются физиологические нормы питания. Эти нормы включают пол, возраст, массу тела, рост и основные физиологические показатели, связанные с физическим трудом. Пищу следует принимать только в</w:t>
      </w:r>
      <w:r>
        <w:rPr>
          <w:spacing w:val="-8"/>
        </w:rPr>
        <w:t> </w:t>
      </w:r>
      <w:r>
        <w:rPr/>
        <w:t>определенное</w:t>
      </w:r>
      <w:r>
        <w:rPr>
          <w:spacing w:val="-6"/>
        </w:rPr>
        <w:t> </w:t>
      </w:r>
      <w:r>
        <w:rPr/>
        <w:t>время.</w:t>
      </w:r>
      <w:r>
        <w:rPr>
          <w:spacing w:val="-3"/>
        </w:rPr>
        <w:t> </w:t>
      </w:r>
      <w:r>
        <w:rPr/>
        <w:t>Температура</w:t>
      </w:r>
      <w:r>
        <w:rPr>
          <w:spacing w:val="-1"/>
        </w:rPr>
        <w:t> </w:t>
      </w:r>
      <w:r>
        <w:rPr/>
        <w:t>горячих</w:t>
      </w:r>
      <w:r>
        <w:rPr>
          <w:spacing w:val="-5"/>
        </w:rPr>
        <w:t> </w:t>
      </w:r>
      <w:r>
        <w:rPr/>
        <w:t>блюд</w:t>
      </w:r>
      <w:r>
        <w:rPr>
          <w:spacing w:val="-2"/>
        </w:rPr>
        <w:t> </w:t>
      </w:r>
      <w:r>
        <w:rPr/>
        <w:t>должна</w:t>
      </w:r>
      <w:r>
        <w:rPr>
          <w:spacing w:val="-1"/>
        </w:rPr>
        <w:t> </w:t>
      </w:r>
      <w:r>
        <w:rPr/>
        <w:t>быть не</w:t>
      </w:r>
      <w:r>
        <w:rPr>
          <w:spacing w:val="-6"/>
        </w:rPr>
        <w:t> </w:t>
      </w:r>
      <w:r>
        <w:rPr/>
        <w:t>выше</w:t>
      </w:r>
      <w:r>
        <w:rPr>
          <w:spacing w:val="-1"/>
        </w:rPr>
        <w:t> </w:t>
      </w:r>
      <w:r>
        <w:rPr/>
        <w:t>+60</w:t>
      </w:r>
      <w:r>
        <w:rPr>
          <w:vertAlign w:val="superscript"/>
        </w:rPr>
        <w:t>0</w:t>
      </w:r>
      <w:r>
        <w:rPr>
          <w:vertAlign w:val="baseline"/>
        </w:rPr>
        <w:t> С, холодных – ниже +10</w:t>
      </w:r>
      <w:r>
        <w:rPr>
          <w:vertAlign w:val="superscript"/>
        </w:rPr>
        <w:t>0</w:t>
      </w:r>
      <w:r>
        <w:rPr>
          <w:vertAlign w:val="baseline"/>
        </w:rPr>
        <w:t> С. Имеется 15 пронумерованных диетических столов по установленной</w:t>
      </w:r>
    </w:p>
    <w:p>
      <w:pPr>
        <w:pStyle w:val="BodyText"/>
        <w:spacing w:line="259" w:lineRule="auto"/>
        <w:ind w:right="509"/>
      </w:pPr>
      <w:r>
        <w:rPr/>
        <w:t>номенклатуре.</w:t>
      </w:r>
      <w:r>
        <w:rPr>
          <w:spacing w:val="-2"/>
        </w:rPr>
        <w:t> </w:t>
      </w:r>
      <w:r>
        <w:rPr/>
        <w:t>В</w:t>
      </w:r>
      <w:r>
        <w:rPr>
          <w:spacing w:val="-6"/>
        </w:rPr>
        <w:t> </w:t>
      </w:r>
      <w:r>
        <w:rPr/>
        <w:t>зависимости</w:t>
      </w:r>
      <w:r>
        <w:rPr>
          <w:spacing w:val="-7"/>
        </w:rPr>
        <w:t> </w:t>
      </w:r>
      <w:r>
        <w:rPr/>
        <w:t>от</w:t>
      </w:r>
      <w:r>
        <w:rPr>
          <w:spacing w:val="-8"/>
        </w:rPr>
        <w:t> </w:t>
      </w:r>
      <w:r>
        <w:rPr/>
        <w:t>вида</w:t>
      </w:r>
      <w:r>
        <w:rPr>
          <w:spacing w:val="-5"/>
        </w:rPr>
        <w:t> </w:t>
      </w:r>
      <w:r>
        <w:rPr/>
        <w:t>и</w:t>
      </w:r>
      <w:r>
        <w:rPr>
          <w:spacing w:val="-3"/>
        </w:rPr>
        <w:t> </w:t>
      </w:r>
      <w:r>
        <w:rPr/>
        <w:t>направления</w:t>
      </w:r>
      <w:r>
        <w:rPr>
          <w:spacing w:val="-4"/>
        </w:rPr>
        <w:t> </w:t>
      </w:r>
      <w:r>
        <w:rPr/>
        <w:t>заболеваний</w:t>
      </w:r>
      <w:r>
        <w:rPr>
          <w:spacing w:val="-8"/>
        </w:rPr>
        <w:t> </w:t>
      </w:r>
      <w:r>
        <w:rPr/>
        <w:t>следует</w:t>
      </w:r>
      <w:r>
        <w:rPr>
          <w:spacing w:val="-4"/>
        </w:rPr>
        <w:t> </w:t>
      </w:r>
      <w:r>
        <w:rPr/>
        <w:t>менять</w:t>
      </w:r>
      <w:r>
        <w:rPr>
          <w:spacing w:val="-3"/>
        </w:rPr>
        <w:t> </w:t>
      </w:r>
      <w:r>
        <w:rPr/>
        <w:t>химический состав рациона. В первую очередь из рациона следует убрать питательные вещества, усиливающие деятельность желудочно-кишечной системы и влияющие на их секрецию.</w:t>
      </w:r>
    </w:p>
    <w:p>
      <w:pPr>
        <w:pStyle w:val="Heading2"/>
        <w:spacing w:before="163"/>
      </w:pPr>
      <w:r>
        <w:rPr/>
        <w:t>Диета № </w:t>
      </w:r>
      <w:r>
        <w:rPr>
          <w:spacing w:val="-10"/>
        </w:rPr>
        <w:t>1</w:t>
      </w:r>
    </w:p>
    <w:p>
      <w:pPr>
        <w:pStyle w:val="BodyText"/>
        <w:spacing w:line="259" w:lineRule="auto" w:before="17"/>
        <w:ind w:right="509"/>
      </w:pPr>
      <w:r>
        <w:rPr>
          <w:b/>
        </w:rPr>
        <w:t>Показания:</w:t>
      </w:r>
      <w:r>
        <w:rPr>
          <w:b/>
          <w:spacing w:val="-1"/>
        </w:rPr>
        <w:t> </w:t>
      </w:r>
      <w:r>
        <w:rPr/>
        <w:t>язвенная</w:t>
      </w:r>
      <w:r>
        <w:rPr>
          <w:spacing w:val="-9"/>
        </w:rPr>
        <w:t> </w:t>
      </w:r>
      <w:r>
        <w:rPr/>
        <w:t>болезнь</w:t>
      </w:r>
      <w:r>
        <w:rPr>
          <w:spacing w:val="-8"/>
        </w:rPr>
        <w:t> </w:t>
      </w:r>
      <w:r>
        <w:rPr/>
        <w:t>желудка</w:t>
      </w:r>
      <w:r>
        <w:rPr>
          <w:spacing w:val="-5"/>
        </w:rPr>
        <w:t> </w:t>
      </w:r>
      <w:r>
        <w:rPr/>
        <w:t>и</w:t>
      </w:r>
      <w:r>
        <w:rPr>
          <w:spacing w:val="-3"/>
        </w:rPr>
        <w:t> </w:t>
      </w:r>
      <w:r>
        <w:rPr/>
        <w:t>двенадцатиперстной</w:t>
      </w:r>
      <w:r>
        <w:rPr>
          <w:spacing w:val="-3"/>
        </w:rPr>
        <w:t> </w:t>
      </w:r>
      <w:r>
        <w:rPr/>
        <w:t>кишки</w:t>
      </w:r>
      <w:r>
        <w:rPr>
          <w:spacing w:val="-3"/>
        </w:rPr>
        <w:t> </w:t>
      </w:r>
      <w:r>
        <w:rPr/>
        <w:t>(период</w:t>
      </w:r>
      <w:r>
        <w:rPr>
          <w:spacing w:val="-6"/>
        </w:rPr>
        <w:t> </w:t>
      </w:r>
      <w:r>
        <w:rPr/>
        <w:t>заживления</w:t>
      </w:r>
      <w:r>
        <w:rPr>
          <w:spacing w:val="-9"/>
        </w:rPr>
        <w:t> </w:t>
      </w:r>
      <w:r>
        <w:rPr/>
        <w:t>после обострения), острый гастрит в период заживления, обострение хронического гастрита (кислотность желудка формы).</w:t>
      </w:r>
    </w:p>
    <w:p>
      <w:pPr>
        <w:pStyle w:val="BodyText"/>
        <w:spacing w:line="259" w:lineRule="auto"/>
        <w:ind w:right="509"/>
      </w:pPr>
      <w:r>
        <w:rPr>
          <w:b/>
        </w:rPr>
        <w:t>Цель</w:t>
      </w:r>
      <w:r>
        <w:rPr>
          <w:b/>
          <w:spacing w:val="-2"/>
        </w:rPr>
        <w:t> </w:t>
      </w:r>
      <w:r>
        <w:rPr>
          <w:b/>
        </w:rPr>
        <w:t>назначения: </w:t>
      </w:r>
      <w:r>
        <w:rPr/>
        <w:t>для</w:t>
      </w:r>
      <w:r>
        <w:rPr>
          <w:spacing w:val="-4"/>
        </w:rPr>
        <w:t> </w:t>
      </w:r>
      <w:r>
        <w:rPr/>
        <w:t>защиты</w:t>
      </w:r>
      <w:r>
        <w:rPr>
          <w:spacing w:val="-6"/>
        </w:rPr>
        <w:t> </w:t>
      </w:r>
      <w:r>
        <w:rPr/>
        <w:t>желудка</w:t>
      </w:r>
      <w:r>
        <w:rPr>
          <w:spacing w:val="-5"/>
        </w:rPr>
        <w:t> </w:t>
      </w:r>
      <w:r>
        <w:rPr/>
        <w:t>и</w:t>
      </w:r>
      <w:r>
        <w:rPr>
          <w:spacing w:val="-3"/>
        </w:rPr>
        <w:t> </w:t>
      </w:r>
      <w:r>
        <w:rPr/>
        <w:t>двенадцатиперстной</w:t>
      </w:r>
      <w:r>
        <w:rPr>
          <w:spacing w:val="-7"/>
        </w:rPr>
        <w:t> </w:t>
      </w:r>
      <w:r>
        <w:rPr/>
        <w:t>кишки</w:t>
      </w:r>
      <w:r>
        <w:rPr>
          <w:spacing w:val="-7"/>
        </w:rPr>
        <w:t> </w:t>
      </w:r>
      <w:r>
        <w:rPr/>
        <w:t>за</w:t>
      </w:r>
      <w:r>
        <w:rPr>
          <w:spacing w:val="-5"/>
        </w:rPr>
        <w:t> </w:t>
      </w:r>
      <w:r>
        <w:rPr/>
        <w:t>счет</w:t>
      </w:r>
      <w:r>
        <w:rPr>
          <w:spacing w:val="-4"/>
        </w:rPr>
        <w:t> </w:t>
      </w:r>
      <w:r>
        <w:rPr/>
        <w:t>снижения химических раздражителей, поступающих с пищей.</w:t>
      </w:r>
    </w:p>
    <w:p>
      <w:pPr>
        <w:spacing w:line="275" w:lineRule="exact" w:before="0"/>
        <w:ind w:left="283" w:right="0" w:firstLine="0"/>
        <w:jc w:val="left"/>
        <w:rPr>
          <w:sz w:val="24"/>
        </w:rPr>
      </w:pPr>
      <w:r>
        <w:rPr>
          <w:b/>
          <w:sz w:val="24"/>
        </w:rPr>
        <w:t>Общий</w:t>
      </w:r>
      <w:r>
        <w:rPr>
          <w:b/>
          <w:spacing w:val="-7"/>
          <w:sz w:val="24"/>
        </w:rPr>
        <w:t> </w:t>
      </w:r>
      <w:r>
        <w:rPr>
          <w:b/>
          <w:sz w:val="24"/>
        </w:rPr>
        <w:t>характер: </w:t>
      </w:r>
      <w:r>
        <w:rPr>
          <w:sz w:val="24"/>
        </w:rPr>
        <w:t>выводят</w:t>
      </w:r>
      <w:r>
        <w:rPr>
          <w:spacing w:val="-4"/>
          <w:sz w:val="24"/>
        </w:rPr>
        <w:t> </w:t>
      </w:r>
      <w:r>
        <w:rPr>
          <w:sz w:val="24"/>
        </w:rPr>
        <w:t>вещества,</w:t>
      </w:r>
      <w:r>
        <w:rPr>
          <w:spacing w:val="-7"/>
          <w:sz w:val="24"/>
        </w:rPr>
        <w:t> </w:t>
      </w:r>
      <w:r>
        <w:rPr>
          <w:sz w:val="24"/>
        </w:rPr>
        <w:t>усиливающие</w:t>
      </w:r>
      <w:r>
        <w:rPr>
          <w:spacing w:val="-5"/>
          <w:sz w:val="24"/>
        </w:rPr>
        <w:t> </w:t>
      </w:r>
      <w:r>
        <w:rPr>
          <w:sz w:val="24"/>
        </w:rPr>
        <w:t>секрецию</w:t>
      </w:r>
      <w:r>
        <w:rPr>
          <w:spacing w:val="-6"/>
          <w:sz w:val="24"/>
        </w:rPr>
        <w:t> </w:t>
      </w:r>
      <w:r>
        <w:rPr>
          <w:sz w:val="24"/>
        </w:rPr>
        <w:t>желудочного</w:t>
      </w:r>
      <w:r>
        <w:rPr>
          <w:spacing w:val="-4"/>
          <w:sz w:val="24"/>
        </w:rPr>
        <w:t> </w:t>
      </w:r>
      <w:r>
        <w:rPr>
          <w:spacing w:val="-2"/>
          <w:sz w:val="24"/>
        </w:rPr>
        <w:t>сока.</w:t>
      </w:r>
    </w:p>
    <w:p>
      <w:pPr>
        <w:pStyle w:val="BodyText"/>
        <w:spacing w:before="206"/>
        <w:ind w:left="0"/>
      </w:pPr>
    </w:p>
    <w:p>
      <w:pPr>
        <w:pStyle w:val="Heading2"/>
      </w:pPr>
      <w:r>
        <w:rPr/>
        <w:t>Диета № </w:t>
      </w:r>
      <w:r>
        <w:rPr>
          <w:spacing w:val="-5"/>
        </w:rPr>
        <w:t>1а</w:t>
      </w:r>
    </w:p>
    <w:p>
      <w:pPr>
        <w:pStyle w:val="BodyText"/>
        <w:spacing w:line="259" w:lineRule="auto" w:before="17"/>
        <w:ind w:right="509"/>
      </w:pPr>
      <w:r>
        <w:rPr>
          <w:b/>
        </w:rPr>
        <w:t>Показания:</w:t>
      </w:r>
      <w:r>
        <w:rPr>
          <w:b/>
          <w:spacing w:val="-4"/>
        </w:rPr>
        <w:t> </w:t>
      </w:r>
      <w:r>
        <w:rPr/>
        <w:t>обострение</w:t>
      </w:r>
      <w:r>
        <w:rPr>
          <w:spacing w:val="-8"/>
        </w:rPr>
        <w:t> </w:t>
      </w:r>
      <w:r>
        <w:rPr/>
        <w:t>язвенной</w:t>
      </w:r>
      <w:r>
        <w:rPr>
          <w:spacing w:val="-1"/>
        </w:rPr>
        <w:t> </w:t>
      </w:r>
      <w:r>
        <w:rPr/>
        <w:t>болезни</w:t>
      </w:r>
      <w:r>
        <w:rPr>
          <w:spacing w:val="-6"/>
        </w:rPr>
        <w:t> </w:t>
      </w:r>
      <w:r>
        <w:rPr/>
        <w:t>желудка</w:t>
      </w:r>
      <w:r>
        <w:rPr>
          <w:spacing w:val="-3"/>
        </w:rPr>
        <w:t> </w:t>
      </w:r>
      <w:r>
        <w:rPr/>
        <w:t>и</w:t>
      </w:r>
      <w:r>
        <w:rPr>
          <w:spacing w:val="-1"/>
        </w:rPr>
        <w:t> </w:t>
      </w:r>
      <w:r>
        <w:rPr/>
        <w:t>двенадцатиперстной</w:t>
      </w:r>
      <w:r>
        <w:rPr>
          <w:spacing w:val="-1"/>
        </w:rPr>
        <w:t> </w:t>
      </w:r>
      <w:r>
        <w:rPr/>
        <w:t>кишки</w:t>
      </w:r>
      <w:r>
        <w:rPr>
          <w:spacing w:val="-1"/>
        </w:rPr>
        <w:t> </w:t>
      </w:r>
      <w:r>
        <w:rPr/>
        <w:t>(первые</w:t>
      </w:r>
      <w:r>
        <w:rPr>
          <w:spacing w:val="-8"/>
        </w:rPr>
        <w:t> </w:t>
      </w:r>
      <w:r>
        <w:rPr/>
        <w:t>8-10 дней), обострение острого гастрита и хронического гастрита (первые 2 дня).</w:t>
      </w:r>
    </w:p>
    <w:p>
      <w:pPr>
        <w:pStyle w:val="BodyText"/>
        <w:spacing w:line="264" w:lineRule="auto"/>
      </w:pPr>
      <w:r>
        <w:rPr>
          <w:b/>
        </w:rPr>
        <w:t>Цель</w:t>
      </w:r>
      <w:r>
        <w:rPr>
          <w:b/>
          <w:spacing w:val="-3"/>
        </w:rPr>
        <w:t> </w:t>
      </w:r>
      <w:r>
        <w:rPr>
          <w:b/>
        </w:rPr>
        <w:t>назначения:</w:t>
      </w:r>
      <w:r>
        <w:rPr>
          <w:b/>
          <w:spacing w:val="-2"/>
        </w:rPr>
        <w:t> </w:t>
      </w:r>
      <w:r>
        <w:rPr/>
        <w:t>защищать</w:t>
      </w:r>
      <w:r>
        <w:rPr>
          <w:spacing w:val="-9"/>
        </w:rPr>
        <w:t> </w:t>
      </w:r>
      <w:r>
        <w:rPr/>
        <w:t>желудка</w:t>
      </w:r>
      <w:r>
        <w:rPr>
          <w:spacing w:val="-6"/>
        </w:rPr>
        <w:t> </w:t>
      </w:r>
      <w:r>
        <w:rPr/>
        <w:t>максимальных</w:t>
      </w:r>
      <w:r>
        <w:rPr>
          <w:spacing w:val="-5"/>
        </w:rPr>
        <w:t> </w:t>
      </w:r>
      <w:r>
        <w:rPr/>
        <w:t>условиях,</w:t>
      </w:r>
      <w:r>
        <w:rPr>
          <w:spacing w:val="-3"/>
        </w:rPr>
        <w:t> </w:t>
      </w:r>
      <w:r>
        <w:rPr/>
        <w:t>убрав</w:t>
      </w:r>
      <w:r>
        <w:rPr>
          <w:spacing w:val="-4"/>
        </w:rPr>
        <w:t> </w:t>
      </w:r>
      <w:r>
        <w:rPr/>
        <w:t>из</w:t>
      </w:r>
      <w:r>
        <w:rPr>
          <w:spacing w:val="-4"/>
        </w:rPr>
        <w:t> </w:t>
      </w:r>
      <w:r>
        <w:rPr/>
        <w:t>рациона</w:t>
      </w:r>
      <w:r>
        <w:rPr>
          <w:spacing w:val="-6"/>
        </w:rPr>
        <w:t> </w:t>
      </w:r>
      <w:r>
        <w:rPr/>
        <w:t>химические, механические и термические раздражители.</w:t>
      </w:r>
    </w:p>
    <w:p>
      <w:pPr>
        <w:pStyle w:val="BodyText"/>
        <w:spacing w:line="269" w:lineRule="exact"/>
      </w:pPr>
      <w:r>
        <w:rPr>
          <w:b/>
        </w:rPr>
        <w:t>Общий</w:t>
      </w:r>
      <w:r>
        <w:rPr>
          <w:b/>
          <w:spacing w:val="-7"/>
        </w:rPr>
        <w:t> </w:t>
      </w:r>
      <w:r>
        <w:rPr>
          <w:b/>
        </w:rPr>
        <w:t>характер:</w:t>
      </w:r>
      <w:r>
        <w:rPr>
          <w:b/>
          <w:spacing w:val="-1"/>
        </w:rPr>
        <w:t> </w:t>
      </w:r>
      <w:r>
        <w:rPr/>
        <w:t>удаляют</w:t>
      </w:r>
      <w:r>
        <w:rPr>
          <w:spacing w:val="-4"/>
        </w:rPr>
        <w:t> </w:t>
      </w:r>
      <w:r>
        <w:rPr/>
        <w:t>из</w:t>
      </w:r>
      <w:r>
        <w:rPr>
          <w:spacing w:val="-3"/>
        </w:rPr>
        <w:t> </w:t>
      </w:r>
      <w:r>
        <w:rPr/>
        <w:t>рациона</w:t>
      </w:r>
      <w:r>
        <w:rPr>
          <w:spacing w:val="-10"/>
        </w:rPr>
        <w:t> </w:t>
      </w:r>
      <w:r>
        <w:rPr/>
        <w:t>вещества,</w:t>
      </w:r>
      <w:r>
        <w:rPr>
          <w:spacing w:val="-3"/>
        </w:rPr>
        <w:t> </w:t>
      </w:r>
      <w:r>
        <w:rPr/>
        <w:t>усиливающие</w:t>
      </w:r>
      <w:r>
        <w:rPr>
          <w:spacing w:val="-5"/>
        </w:rPr>
        <w:t> </w:t>
      </w:r>
      <w:r>
        <w:rPr/>
        <w:t>секрецию</w:t>
      </w:r>
      <w:r>
        <w:rPr>
          <w:spacing w:val="-7"/>
        </w:rPr>
        <w:t> </w:t>
      </w:r>
      <w:r>
        <w:rPr/>
        <w:t>желудочного </w:t>
      </w:r>
      <w:r>
        <w:rPr>
          <w:spacing w:val="-2"/>
        </w:rPr>
        <w:t>сока.</w:t>
      </w:r>
    </w:p>
    <w:p>
      <w:pPr>
        <w:pStyle w:val="BodyText"/>
        <w:spacing w:before="205"/>
        <w:ind w:left="0"/>
      </w:pPr>
    </w:p>
    <w:p>
      <w:pPr>
        <w:pStyle w:val="Heading2"/>
      </w:pPr>
      <w:r>
        <w:rPr/>
        <w:t>Диета № </w:t>
      </w:r>
      <w:r>
        <w:rPr>
          <w:spacing w:val="-5"/>
        </w:rPr>
        <w:t>1б</w:t>
      </w:r>
    </w:p>
    <w:p>
      <w:pPr>
        <w:spacing w:before="17"/>
        <w:ind w:left="283" w:right="0" w:firstLine="0"/>
        <w:jc w:val="left"/>
        <w:rPr>
          <w:sz w:val="24"/>
        </w:rPr>
      </w:pPr>
      <w:r>
        <w:rPr>
          <w:b/>
          <w:sz w:val="24"/>
        </w:rPr>
        <w:t>Общий</w:t>
      </w:r>
      <w:r>
        <w:rPr>
          <w:b/>
          <w:spacing w:val="-4"/>
          <w:sz w:val="24"/>
        </w:rPr>
        <w:t> </w:t>
      </w:r>
      <w:r>
        <w:rPr>
          <w:b/>
          <w:sz w:val="24"/>
        </w:rPr>
        <w:t>характер:</w:t>
      </w:r>
      <w:r>
        <w:rPr>
          <w:b/>
          <w:spacing w:val="2"/>
          <w:sz w:val="24"/>
        </w:rPr>
        <w:t> </w:t>
      </w:r>
      <w:r>
        <w:rPr>
          <w:sz w:val="24"/>
        </w:rPr>
        <w:t>То</w:t>
      </w:r>
      <w:r>
        <w:rPr>
          <w:spacing w:val="-1"/>
          <w:sz w:val="24"/>
        </w:rPr>
        <w:t> </w:t>
      </w:r>
      <w:r>
        <w:rPr>
          <w:sz w:val="24"/>
        </w:rPr>
        <w:t>же,</w:t>
      </w:r>
      <w:r>
        <w:rPr>
          <w:spacing w:val="-5"/>
          <w:sz w:val="24"/>
        </w:rPr>
        <w:t> </w:t>
      </w:r>
      <w:r>
        <w:rPr>
          <w:sz w:val="24"/>
        </w:rPr>
        <w:t>что</w:t>
      </w:r>
      <w:r>
        <w:rPr>
          <w:spacing w:val="-1"/>
          <w:sz w:val="24"/>
        </w:rPr>
        <w:t> </w:t>
      </w:r>
      <w:r>
        <w:rPr>
          <w:sz w:val="24"/>
        </w:rPr>
        <w:t>и</w:t>
      </w:r>
      <w:r>
        <w:rPr>
          <w:spacing w:val="-1"/>
          <w:sz w:val="24"/>
        </w:rPr>
        <w:t> </w:t>
      </w:r>
      <w:r>
        <w:rPr>
          <w:sz w:val="24"/>
        </w:rPr>
        <w:t>диета</w:t>
      </w:r>
      <w:r>
        <w:rPr>
          <w:spacing w:val="-2"/>
          <w:sz w:val="24"/>
        </w:rPr>
        <w:t> </w:t>
      </w:r>
      <w:r>
        <w:rPr>
          <w:sz w:val="24"/>
        </w:rPr>
        <w:t>№</w:t>
      </w:r>
      <w:r>
        <w:rPr>
          <w:spacing w:val="-5"/>
          <w:sz w:val="24"/>
        </w:rPr>
        <w:t> 1а.</w:t>
      </w:r>
    </w:p>
    <w:p>
      <w:pPr>
        <w:pStyle w:val="BodyText"/>
        <w:spacing w:before="207"/>
        <w:ind w:left="0"/>
      </w:pPr>
    </w:p>
    <w:p>
      <w:pPr>
        <w:pStyle w:val="Heading2"/>
      </w:pPr>
      <w:r>
        <w:rPr/>
        <w:t>Диета № </w:t>
      </w:r>
      <w:r>
        <w:rPr>
          <w:spacing w:val="-10"/>
        </w:rPr>
        <w:t>2</w:t>
      </w:r>
    </w:p>
    <w:p>
      <w:pPr>
        <w:pStyle w:val="BodyText"/>
        <w:spacing w:line="259" w:lineRule="auto" w:before="22"/>
        <w:ind w:right="509"/>
      </w:pPr>
      <w:r>
        <w:rPr>
          <w:b/>
        </w:rPr>
        <w:t>Показания: </w:t>
      </w:r>
      <w:r>
        <w:rPr/>
        <w:t>обострение хронического гастрита с секреторной недостаточностью и в фазе выздоровления,</w:t>
      </w:r>
      <w:r>
        <w:rPr>
          <w:spacing w:val="-4"/>
        </w:rPr>
        <w:t> </w:t>
      </w:r>
      <w:r>
        <w:rPr/>
        <w:t>острый</w:t>
      </w:r>
      <w:r>
        <w:rPr>
          <w:spacing w:val="-5"/>
        </w:rPr>
        <w:t> </w:t>
      </w:r>
      <w:r>
        <w:rPr/>
        <w:t>гастрит, энтерит</w:t>
      </w:r>
      <w:r>
        <w:rPr>
          <w:spacing w:val="-5"/>
        </w:rPr>
        <w:t> </w:t>
      </w:r>
      <w:r>
        <w:rPr/>
        <w:t>и</w:t>
      </w:r>
      <w:r>
        <w:rPr>
          <w:spacing w:val="-5"/>
        </w:rPr>
        <w:t> </w:t>
      </w:r>
      <w:r>
        <w:rPr/>
        <w:t>колит</w:t>
      </w:r>
      <w:r>
        <w:rPr>
          <w:spacing w:val="-1"/>
        </w:rPr>
        <w:t> </w:t>
      </w:r>
      <w:r>
        <w:rPr/>
        <w:t>в</w:t>
      </w:r>
      <w:r>
        <w:rPr>
          <w:spacing w:val="-4"/>
        </w:rPr>
        <w:t> </w:t>
      </w:r>
      <w:r>
        <w:rPr/>
        <w:t>фазе</w:t>
      </w:r>
      <w:r>
        <w:rPr>
          <w:spacing w:val="-2"/>
        </w:rPr>
        <w:t> </w:t>
      </w:r>
      <w:r>
        <w:rPr/>
        <w:t>выздоровления,</w:t>
      </w:r>
      <w:r>
        <w:rPr>
          <w:spacing w:val="-4"/>
        </w:rPr>
        <w:t> </w:t>
      </w:r>
      <w:r>
        <w:rPr/>
        <w:t>хронический</w:t>
      </w:r>
      <w:r>
        <w:rPr>
          <w:spacing w:val="-5"/>
        </w:rPr>
        <w:t> </w:t>
      </w:r>
      <w:r>
        <w:rPr/>
        <w:t>энтерит</w:t>
      </w:r>
      <w:r>
        <w:rPr>
          <w:spacing w:val="-5"/>
        </w:rPr>
        <w:t> </w:t>
      </w:r>
      <w:r>
        <w:rPr/>
        <w:t>и колит в фазе выздоровления</w:t>
      </w:r>
    </w:p>
    <w:p>
      <w:pPr>
        <w:pStyle w:val="BodyText"/>
        <w:spacing w:line="259" w:lineRule="auto"/>
        <w:ind w:right="509"/>
      </w:pPr>
      <w:r>
        <w:rPr>
          <w:b/>
        </w:rPr>
        <w:t>Цель</w:t>
      </w:r>
      <w:r>
        <w:rPr>
          <w:b/>
          <w:spacing w:val="-3"/>
        </w:rPr>
        <w:t> </w:t>
      </w:r>
      <w:r>
        <w:rPr>
          <w:b/>
        </w:rPr>
        <w:t>назначения:</w:t>
      </w:r>
      <w:r>
        <w:rPr>
          <w:b/>
          <w:spacing w:val="-1"/>
        </w:rPr>
        <w:t> </w:t>
      </w:r>
      <w:r>
        <w:rPr/>
        <w:t>регулировать</w:t>
      </w:r>
      <w:r>
        <w:rPr>
          <w:spacing w:val="-8"/>
        </w:rPr>
        <w:t> </w:t>
      </w:r>
      <w:r>
        <w:rPr/>
        <w:t>секреторную</w:t>
      </w:r>
      <w:r>
        <w:rPr>
          <w:spacing w:val="-2"/>
        </w:rPr>
        <w:t> </w:t>
      </w:r>
      <w:r>
        <w:rPr/>
        <w:t>и</w:t>
      </w:r>
      <w:r>
        <w:rPr>
          <w:spacing w:val="-4"/>
        </w:rPr>
        <w:t> </w:t>
      </w:r>
      <w:r>
        <w:rPr/>
        <w:t>моторную</w:t>
      </w:r>
      <w:r>
        <w:rPr>
          <w:spacing w:val="-7"/>
        </w:rPr>
        <w:t> </w:t>
      </w:r>
      <w:r>
        <w:rPr/>
        <w:t>функции</w:t>
      </w:r>
      <w:r>
        <w:rPr>
          <w:spacing w:val="-4"/>
        </w:rPr>
        <w:t> </w:t>
      </w:r>
      <w:r>
        <w:rPr/>
        <w:t>желудка</w:t>
      </w:r>
      <w:r>
        <w:rPr>
          <w:spacing w:val="-6"/>
        </w:rPr>
        <w:t> </w:t>
      </w:r>
      <w:r>
        <w:rPr/>
        <w:t>и</w:t>
      </w:r>
      <w:r>
        <w:rPr>
          <w:spacing w:val="-4"/>
        </w:rPr>
        <w:t> </w:t>
      </w:r>
      <w:r>
        <w:rPr/>
        <w:t>кишечника, защищать желудочно-кишечный тракт от механических воздействий.</w:t>
      </w:r>
    </w:p>
    <w:p>
      <w:pPr>
        <w:pStyle w:val="BodyText"/>
        <w:spacing w:line="259" w:lineRule="auto"/>
      </w:pPr>
      <w:r>
        <w:rPr>
          <w:b/>
        </w:rPr>
        <w:t>Общий</w:t>
      </w:r>
      <w:r>
        <w:rPr>
          <w:b/>
          <w:spacing w:val="-3"/>
        </w:rPr>
        <w:t> </w:t>
      </w:r>
      <w:r>
        <w:rPr>
          <w:b/>
        </w:rPr>
        <w:t>характер: </w:t>
      </w:r>
      <w:r>
        <w:rPr/>
        <w:t>предоставление</w:t>
      </w:r>
      <w:r>
        <w:rPr>
          <w:spacing w:val="-4"/>
        </w:rPr>
        <w:t> </w:t>
      </w:r>
      <w:r>
        <w:rPr/>
        <w:t>продуктов,</w:t>
      </w:r>
      <w:r>
        <w:rPr>
          <w:spacing w:val="-6"/>
        </w:rPr>
        <w:t> </w:t>
      </w:r>
      <w:r>
        <w:rPr/>
        <w:t>улучшающих</w:t>
      </w:r>
      <w:r>
        <w:rPr>
          <w:spacing w:val="-7"/>
        </w:rPr>
        <w:t> </w:t>
      </w:r>
      <w:r>
        <w:rPr/>
        <w:t>секрецию</w:t>
      </w:r>
      <w:r>
        <w:rPr>
          <w:spacing w:val="-5"/>
        </w:rPr>
        <w:t> </w:t>
      </w:r>
      <w:r>
        <w:rPr/>
        <w:t>желудочного</w:t>
      </w:r>
      <w:r>
        <w:rPr>
          <w:spacing w:val="-3"/>
        </w:rPr>
        <w:t> </w:t>
      </w:r>
      <w:r>
        <w:rPr/>
        <w:t>сока</w:t>
      </w:r>
      <w:r>
        <w:rPr>
          <w:spacing w:val="-4"/>
        </w:rPr>
        <w:t> </w:t>
      </w:r>
      <w:r>
        <w:rPr/>
        <w:t>и</w:t>
      </w:r>
      <w:r>
        <w:rPr>
          <w:spacing w:val="-6"/>
        </w:rPr>
        <w:t> </w:t>
      </w:r>
      <w:r>
        <w:rPr/>
        <w:t>не раздражающих слизистую оболочку желудка.</w:t>
      </w:r>
    </w:p>
    <w:p>
      <w:pPr>
        <w:pStyle w:val="BodyText"/>
        <w:spacing w:after="0" w:line="259" w:lineRule="auto"/>
        <w:sectPr>
          <w:pgSz w:w="11910" w:h="16840"/>
          <w:pgMar w:header="0" w:footer="1395" w:top="760" w:bottom="1580" w:left="850" w:right="141"/>
        </w:sectPr>
      </w:pPr>
    </w:p>
    <w:p>
      <w:pPr>
        <w:pStyle w:val="Heading2"/>
        <w:spacing w:before="68"/>
      </w:pPr>
      <w:r>
        <w:rPr/>
        <w:t>Диета № </w:t>
      </w:r>
      <w:r>
        <w:rPr>
          <w:spacing w:val="-10"/>
        </w:rPr>
        <w:t>3</w:t>
      </w:r>
    </w:p>
    <w:p>
      <w:pPr>
        <w:pStyle w:val="BodyText"/>
        <w:spacing w:before="17"/>
      </w:pPr>
      <w:r>
        <w:rPr>
          <w:b/>
        </w:rPr>
        <w:t>Показания:</w:t>
      </w:r>
      <w:r>
        <w:rPr>
          <w:b/>
          <w:spacing w:val="-7"/>
        </w:rPr>
        <w:t> </w:t>
      </w:r>
      <w:r>
        <w:rPr/>
        <w:t>хронические</w:t>
      </w:r>
      <w:r>
        <w:rPr>
          <w:spacing w:val="-8"/>
        </w:rPr>
        <w:t> </w:t>
      </w:r>
      <w:r>
        <w:rPr/>
        <w:t>заболевания</w:t>
      </w:r>
      <w:r>
        <w:rPr>
          <w:spacing w:val="-7"/>
        </w:rPr>
        <w:t> </w:t>
      </w:r>
      <w:r>
        <w:rPr/>
        <w:t>кишечника,</w:t>
      </w:r>
      <w:r>
        <w:rPr>
          <w:spacing w:val="-5"/>
        </w:rPr>
        <w:t> </w:t>
      </w:r>
      <w:r>
        <w:rPr/>
        <w:t>сопровождающиеся</w:t>
      </w:r>
      <w:r>
        <w:rPr>
          <w:spacing w:val="-7"/>
        </w:rPr>
        <w:t> </w:t>
      </w:r>
      <w:r>
        <w:rPr>
          <w:spacing w:val="-2"/>
        </w:rPr>
        <w:t>запорами.</w:t>
      </w:r>
    </w:p>
    <w:p>
      <w:pPr>
        <w:pStyle w:val="BodyText"/>
        <w:spacing w:line="259" w:lineRule="auto" w:before="21"/>
        <w:ind w:right="509"/>
      </w:pPr>
      <w:r>
        <w:rPr>
          <w:b/>
        </w:rPr>
        <w:t>Общий</w:t>
      </w:r>
      <w:r>
        <w:rPr>
          <w:b/>
          <w:spacing w:val="-5"/>
        </w:rPr>
        <w:t> </w:t>
      </w:r>
      <w:r>
        <w:rPr>
          <w:b/>
        </w:rPr>
        <w:t>характер:</w:t>
      </w:r>
      <w:r>
        <w:rPr>
          <w:b/>
          <w:spacing w:val="-1"/>
        </w:rPr>
        <w:t> </w:t>
      </w:r>
      <w:r>
        <w:rPr/>
        <w:t>предоставление</w:t>
      </w:r>
      <w:r>
        <w:rPr>
          <w:spacing w:val="-6"/>
        </w:rPr>
        <w:t> </w:t>
      </w:r>
      <w:r>
        <w:rPr/>
        <w:t>пищи,</w:t>
      </w:r>
      <w:r>
        <w:rPr>
          <w:spacing w:val="-3"/>
        </w:rPr>
        <w:t> </w:t>
      </w:r>
      <w:r>
        <w:rPr/>
        <w:t>усиливающей</w:t>
      </w:r>
      <w:r>
        <w:rPr>
          <w:spacing w:val="-4"/>
        </w:rPr>
        <w:t> </w:t>
      </w:r>
      <w:r>
        <w:rPr/>
        <w:t>перистальтику</w:t>
      </w:r>
      <w:r>
        <w:rPr>
          <w:spacing w:val="-14"/>
        </w:rPr>
        <w:t> </w:t>
      </w:r>
      <w:r>
        <w:rPr/>
        <w:t>кишечника</w:t>
      </w:r>
      <w:r>
        <w:rPr>
          <w:spacing w:val="-6"/>
        </w:rPr>
        <w:t> </w:t>
      </w:r>
      <w:r>
        <w:rPr/>
        <w:t>и</w:t>
      </w:r>
      <w:r>
        <w:rPr>
          <w:spacing w:val="-4"/>
        </w:rPr>
        <w:t> </w:t>
      </w:r>
      <w:r>
        <w:rPr/>
        <w:t>ускоряющей его опорожнение.</w:t>
      </w:r>
    </w:p>
    <w:p>
      <w:pPr>
        <w:pStyle w:val="BodyText"/>
        <w:spacing w:before="190"/>
        <w:ind w:left="0"/>
      </w:pPr>
    </w:p>
    <w:p>
      <w:pPr>
        <w:pStyle w:val="Heading2"/>
      </w:pPr>
      <w:r>
        <w:rPr/>
        <w:t>Диета № </w:t>
      </w:r>
      <w:r>
        <w:rPr>
          <w:spacing w:val="-10"/>
        </w:rPr>
        <w:t>4</w:t>
      </w:r>
    </w:p>
    <w:p>
      <w:pPr>
        <w:pStyle w:val="BodyText"/>
        <w:spacing w:line="259" w:lineRule="auto" w:before="17"/>
      </w:pPr>
      <w:r>
        <w:rPr>
          <w:b/>
        </w:rPr>
        <w:t>Показания:</w:t>
      </w:r>
      <w:r>
        <w:rPr>
          <w:b/>
          <w:spacing w:val="-5"/>
        </w:rPr>
        <w:t> </w:t>
      </w:r>
      <w:r>
        <w:rPr/>
        <w:t>острые</w:t>
      </w:r>
      <w:r>
        <w:rPr>
          <w:spacing w:val="-4"/>
        </w:rPr>
        <w:t> </w:t>
      </w:r>
      <w:r>
        <w:rPr/>
        <w:t>кишечные</w:t>
      </w:r>
      <w:r>
        <w:rPr>
          <w:spacing w:val="-4"/>
        </w:rPr>
        <w:t> </w:t>
      </w:r>
      <w:r>
        <w:rPr/>
        <w:t>заболевания,</w:t>
      </w:r>
      <w:r>
        <w:rPr>
          <w:spacing w:val="-2"/>
        </w:rPr>
        <w:t> </w:t>
      </w:r>
      <w:r>
        <w:rPr/>
        <w:t>сопровождающиеся</w:t>
      </w:r>
      <w:r>
        <w:rPr>
          <w:spacing w:val="-4"/>
        </w:rPr>
        <w:t> </w:t>
      </w:r>
      <w:r>
        <w:rPr/>
        <w:t>диареей</w:t>
      </w:r>
      <w:r>
        <w:rPr>
          <w:spacing w:val="-3"/>
        </w:rPr>
        <w:t> </w:t>
      </w:r>
      <w:r>
        <w:rPr/>
        <w:t>и</w:t>
      </w:r>
      <w:r>
        <w:rPr>
          <w:spacing w:val="-12"/>
        </w:rPr>
        <w:t> </w:t>
      </w:r>
      <w:r>
        <w:rPr/>
        <w:t>обострением</w:t>
      </w:r>
      <w:r>
        <w:rPr>
          <w:spacing w:val="-3"/>
        </w:rPr>
        <w:t> </w:t>
      </w:r>
      <w:r>
        <w:rPr/>
        <w:t>этих </w:t>
      </w:r>
      <w:r>
        <w:rPr>
          <w:spacing w:val="-2"/>
        </w:rPr>
        <w:t>заболеваний.</w:t>
      </w:r>
    </w:p>
    <w:p>
      <w:pPr>
        <w:pStyle w:val="BodyText"/>
        <w:spacing w:line="259" w:lineRule="auto"/>
        <w:ind w:right="705"/>
      </w:pPr>
      <w:r>
        <w:rPr>
          <w:b/>
        </w:rPr>
        <w:t>Цель</w:t>
      </w:r>
      <w:r>
        <w:rPr>
          <w:b/>
          <w:spacing w:val="-2"/>
        </w:rPr>
        <w:t> </w:t>
      </w:r>
      <w:r>
        <w:rPr>
          <w:b/>
        </w:rPr>
        <w:t>назначения: </w:t>
      </w:r>
      <w:r>
        <w:rPr/>
        <w:t>защищать</w:t>
      </w:r>
      <w:r>
        <w:rPr>
          <w:spacing w:val="-4"/>
        </w:rPr>
        <w:t> </w:t>
      </w:r>
      <w:r>
        <w:rPr/>
        <w:t>кишечник</w:t>
      </w:r>
      <w:r>
        <w:rPr>
          <w:spacing w:val="-9"/>
        </w:rPr>
        <w:t> </w:t>
      </w:r>
      <w:r>
        <w:rPr/>
        <w:t>от</w:t>
      </w:r>
      <w:r>
        <w:rPr>
          <w:spacing w:val="-8"/>
        </w:rPr>
        <w:t> </w:t>
      </w:r>
      <w:r>
        <w:rPr/>
        <w:t>механических</w:t>
      </w:r>
      <w:r>
        <w:rPr>
          <w:spacing w:val="-9"/>
        </w:rPr>
        <w:t> </w:t>
      </w:r>
      <w:r>
        <w:rPr/>
        <w:t>и</w:t>
      </w:r>
      <w:r>
        <w:rPr>
          <w:spacing w:val="-3"/>
        </w:rPr>
        <w:t> </w:t>
      </w:r>
      <w:r>
        <w:rPr/>
        <w:t>химических</w:t>
      </w:r>
      <w:r>
        <w:rPr>
          <w:spacing w:val="-9"/>
        </w:rPr>
        <w:t> </w:t>
      </w:r>
      <w:r>
        <w:rPr/>
        <w:t>раздражителей, исключить из рациона продукты питания, усиливающие перистальтику кишечника и происходящие в нем процессы изжога.</w:t>
      </w:r>
    </w:p>
    <w:p>
      <w:pPr>
        <w:pStyle w:val="BodyText"/>
        <w:spacing w:line="259" w:lineRule="auto"/>
      </w:pPr>
      <w:r>
        <w:rPr>
          <w:b/>
        </w:rPr>
        <w:t>Общий</w:t>
      </w:r>
      <w:r>
        <w:rPr>
          <w:b/>
          <w:spacing w:val="-5"/>
        </w:rPr>
        <w:t> </w:t>
      </w:r>
      <w:r>
        <w:rPr>
          <w:b/>
        </w:rPr>
        <w:t>характер:</w:t>
      </w:r>
      <w:r>
        <w:rPr>
          <w:b/>
          <w:spacing w:val="-1"/>
        </w:rPr>
        <w:t> </w:t>
      </w:r>
      <w:r>
        <w:rPr/>
        <w:t>резко</w:t>
      </w:r>
      <w:r>
        <w:rPr>
          <w:spacing w:val="-9"/>
        </w:rPr>
        <w:t> </w:t>
      </w:r>
      <w:r>
        <w:rPr/>
        <w:t>ограничивают</w:t>
      </w:r>
      <w:r>
        <w:rPr>
          <w:spacing w:val="-8"/>
        </w:rPr>
        <w:t> </w:t>
      </w:r>
      <w:r>
        <w:rPr/>
        <w:t>механические,</w:t>
      </w:r>
      <w:r>
        <w:rPr>
          <w:spacing w:val="-3"/>
        </w:rPr>
        <w:t> </w:t>
      </w:r>
      <w:r>
        <w:rPr/>
        <w:t>химические</w:t>
      </w:r>
      <w:r>
        <w:rPr>
          <w:spacing w:val="-6"/>
        </w:rPr>
        <w:t> </w:t>
      </w:r>
      <w:r>
        <w:rPr/>
        <w:t>и</w:t>
      </w:r>
      <w:r>
        <w:rPr>
          <w:spacing w:val="-4"/>
        </w:rPr>
        <w:t> </w:t>
      </w:r>
      <w:r>
        <w:rPr/>
        <w:t>термические</w:t>
      </w:r>
      <w:r>
        <w:rPr>
          <w:spacing w:val="-6"/>
        </w:rPr>
        <w:t> </w:t>
      </w:r>
      <w:r>
        <w:rPr/>
        <w:t>раздражители, раздражающие желудочно-кишечный тракт, назначают вещества, усиливающие перистальтику </w:t>
      </w:r>
      <w:r>
        <w:rPr>
          <w:spacing w:val="-2"/>
        </w:rPr>
        <w:t>кишечника.</w:t>
      </w:r>
    </w:p>
    <w:p>
      <w:pPr>
        <w:pStyle w:val="BodyText"/>
        <w:spacing w:before="186"/>
        <w:ind w:left="0"/>
      </w:pPr>
    </w:p>
    <w:p>
      <w:pPr>
        <w:pStyle w:val="Heading2"/>
        <w:spacing w:before="1"/>
      </w:pPr>
      <w:r>
        <w:rPr/>
        <w:t>Диета № </w:t>
      </w:r>
      <w:r>
        <w:rPr>
          <w:spacing w:val="-5"/>
        </w:rPr>
        <w:t>5а</w:t>
      </w:r>
    </w:p>
    <w:p>
      <w:pPr>
        <w:pStyle w:val="BodyText"/>
        <w:spacing w:line="259" w:lineRule="auto" w:before="16"/>
        <w:ind w:right="509"/>
      </w:pPr>
      <w:r>
        <w:rPr>
          <w:b/>
        </w:rPr>
        <w:t>Показания: </w:t>
      </w:r>
      <w:r>
        <w:rPr/>
        <w:t>острый гепатит и холецистит, желчнокаменная болезнь, обострение хронического гепатита и холецистита, цирроз печени, язвенная болезнь, хронический гастрит, хронический гепатит и холецистит, сопровождающийся энтероколитом. острый и хронический панкреатит. </w:t>
      </w:r>
      <w:r>
        <w:rPr>
          <w:b/>
        </w:rPr>
        <w:t>Цель назначения: </w:t>
      </w:r>
      <w:r>
        <w:rPr/>
        <w:t>восстановить нарушенную функцию печени, улучшить желчевыводящую функцию</w:t>
      </w:r>
      <w:r>
        <w:rPr>
          <w:spacing w:val="-7"/>
        </w:rPr>
        <w:t> </w:t>
      </w:r>
      <w:r>
        <w:rPr/>
        <w:t>печени,</w:t>
      </w:r>
      <w:r>
        <w:rPr>
          <w:spacing w:val="-4"/>
        </w:rPr>
        <w:t> </w:t>
      </w:r>
      <w:r>
        <w:rPr/>
        <w:t>желчеотделение,</w:t>
      </w:r>
      <w:r>
        <w:rPr>
          <w:spacing w:val="-4"/>
        </w:rPr>
        <w:t> </w:t>
      </w:r>
      <w:r>
        <w:rPr/>
        <w:t>уменьшить</w:t>
      </w:r>
      <w:r>
        <w:rPr>
          <w:spacing w:val="-8"/>
        </w:rPr>
        <w:t> </w:t>
      </w:r>
      <w:r>
        <w:rPr/>
        <w:t>механическое</w:t>
      </w:r>
      <w:r>
        <w:rPr>
          <w:spacing w:val="-6"/>
        </w:rPr>
        <w:t> </w:t>
      </w:r>
      <w:r>
        <w:rPr/>
        <w:t>раздражение</w:t>
      </w:r>
      <w:r>
        <w:rPr>
          <w:spacing w:val="-6"/>
        </w:rPr>
        <w:t> </w:t>
      </w:r>
      <w:r>
        <w:rPr/>
        <w:t>желудка</w:t>
      </w:r>
      <w:r>
        <w:rPr>
          <w:spacing w:val="-7"/>
        </w:rPr>
        <w:t> </w:t>
      </w:r>
      <w:r>
        <w:rPr/>
        <w:t>и</w:t>
      </w:r>
      <w:r>
        <w:rPr>
          <w:spacing w:val="-5"/>
        </w:rPr>
        <w:t> </w:t>
      </w:r>
      <w:r>
        <w:rPr/>
        <w:t>кишечника.</w:t>
      </w:r>
    </w:p>
    <w:p>
      <w:pPr>
        <w:pStyle w:val="BodyText"/>
        <w:spacing w:before="183"/>
        <w:ind w:left="0"/>
      </w:pPr>
    </w:p>
    <w:p>
      <w:pPr>
        <w:pStyle w:val="Heading2"/>
      </w:pPr>
      <w:r>
        <w:rPr/>
        <w:t>Диета № </w:t>
      </w:r>
      <w:r>
        <w:rPr>
          <w:spacing w:val="-10"/>
        </w:rPr>
        <w:t>5</w:t>
      </w:r>
    </w:p>
    <w:p>
      <w:pPr>
        <w:pStyle w:val="BodyText"/>
        <w:spacing w:line="259" w:lineRule="auto" w:before="17"/>
      </w:pPr>
      <w:r>
        <w:rPr>
          <w:b/>
        </w:rPr>
        <w:t>Показания:</w:t>
      </w:r>
      <w:r>
        <w:rPr>
          <w:b/>
          <w:spacing w:val="-2"/>
        </w:rPr>
        <w:t> </w:t>
      </w:r>
      <w:r>
        <w:rPr/>
        <w:t>острый</w:t>
      </w:r>
      <w:r>
        <w:rPr>
          <w:spacing w:val="-4"/>
        </w:rPr>
        <w:t> </w:t>
      </w:r>
      <w:r>
        <w:rPr/>
        <w:t>гепатит</w:t>
      </w:r>
      <w:r>
        <w:rPr>
          <w:spacing w:val="-4"/>
        </w:rPr>
        <w:t> </w:t>
      </w:r>
      <w:r>
        <w:rPr/>
        <w:t>и</w:t>
      </w:r>
      <w:r>
        <w:rPr>
          <w:spacing w:val="-4"/>
        </w:rPr>
        <w:t> </w:t>
      </w:r>
      <w:r>
        <w:rPr/>
        <w:t>холецистит</w:t>
      </w:r>
      <w:r>
        <w:rPr>
          <w:spacing w:val="-4"/>
        </w:rPr>
        <w:t> </w:t>
      </w:r>
      <w:r>
        <w:rPr/>
        <w:t>в</w:t>
      </w:r>
      <w:r>
        <w:rPr>
          <w:spacing w:val="-3"/>
        </w:rPr>
        <w:t> </w:t>
      </w:r>
      <w:r>
        <w:rPr/>
        <w:t>период</w:t>
      </w:r>
      <w:r>
        <w:rPr>
          <w:spacing w:val="-6"/>
        </w:rPr>
        <w:t> </w:t>
      </w:r>
      <w:r>
        <w:rPr/>
        <w:t>выздоровления,</w:t>
      </w:r>
      <w:r>
        <w:rPr>
          <w:spacing w:val="-3"/>
        </w:rPr>
        <w:t> </w:t>
      </w:r>
      <w:r>
        <w:rPr/>
        <w:t>хронический</w:t>
      </w:r>
      <w:r>
        <w:rPr>
          <w:spacing w:val="-4"/>
        </w:rPr>
        <w:t> </w:t>
      </w:r>
      <w:r>
        <w:rPr/>
        <w:t>гепатит,</w:t>
      </w:r>
      <w:r>
        <w:rPr>
          <w:spacing w:val="-3"/>
        </w:rPr>
        <w:t> </w:t>
      </w:r>
      <w:r>
        <w:rPr/>
        <w:t>цирроз печени, желчнокаменная болезнь и хронический холецистит.</w:t>
      </w:r>
    </w:p>
    <w:p>
      <w:pPr>
        <w:spacing w:line="275" w:lineRule="exact" w:before="0"/>
        <w:ind w:left="283" w:right="0" w:firstLine="0"/>
        <w:jc w:val="left"/>
        <w:rPr>
          <w:sz w:val="24"/>
        </w:rPr>
      </w:pPr>
      <w:r>
        <w:rPr>
          <w:b/>
          <w:sz w:val="24"/>
        </w:rPr>
        <w:t>Цель</w:t>
      </w:r>
      <w:r>
        <w:rPr>
          <w:b/>
          <w:spacing w:val="-6"/>
          <w:sz w:val="24"/>
        </w:rPr>
        <w:t> </w:t>
      </w:r>
      <w:r>
        <w:rPr>
          <w:b/>
          <w:sz w:val="24"/>
        </w:rPr>
        <w:t>назначения:</w:t>
      </w:r>
      <w:r>
        <w:rPr>
          <w:b/>
          <w:spacing w:val="-2"/>
          <w:sz w:val="24"/>
        </w:rPr>
        <w:t> </w:t>
      </w:r>
      <w:r>
        <w:rPr>
          <w:sz w:val="24"/>
        </w:rPr>
        <w:t>способствовать</w:t>
      </w:r>
      <w:r>
        <w:rPr>
          <w:spacing w:val="-8"/>
          <w:sz w:val="24"/>
        </w:rPr>
        <w:t> </w:t>
      </w:r>
      <w:r>
        <w:rPr>
          <w:sz w:val="24"/>
        </w:rPr>
        <w:t>восстановлению</w:t>
      </w:r>
      <w:r>
        <w:rPr>
          <w:spacing w:val="-7"/>
          <w:sz w:val="24"/>
        </w:rPr>
        <w:t> </w:t>
      </w:r>
      <w:r>
        <w:rPr>
          <w:sz w:val="24"/>
        </w:rPr>
        <w:t>нарушенной</w:t>
      </w:r>
      <w:r>
        <w:rPr>
          <w:spacing w:val="-5"/>
          <w:sz w:val="24"/>
        </w:rPr>
        <w:t> </w:t>
      </w:r>
      <w:r>
        <w:rPr>
          <w:sz w:val="24"/>
        </w:rPr>
        <w:t>функции</w:t>
      </w:r>
      <w:r>
        <w:rPr>
          <w:spacing w:val="-4"/>
          <w:sz w:val="24"/>
        </w:rPr>
        <w:t> </w:t>
      </w:r>
      <w:r>
        <w:rPr>
          <w:spacing w:val="-2"/>
          <w:sz w:val="24"/>
        </w:rPr>
        <w:t>печени.</w:t>
      </w:r>
    </w:p>
    <w:p>
      <w:pPr>
        <w:pStyle w:val="BodyText"/>
        <w:spacing w:before="212"/>
        <w:ind w:left="0"/>
      </w:pPr>
    </w:p>
    <w:p>
      <w:pPr>
        <w:pStyle w:val="Heading2"/>
      </w:pPr>
      <w:r>
        <w:rPr/>
        <w:t>Диета № </w:t>
      </w:r>
      <w:r>
        <w:rPr>
          <w:spacing w:val="-10"/>
        </w:rPr>
        <w:t>6</w:t>
      </w:r>
    </w:p>
    <w:p>
      <w:pPr>
        <w:pStyle w:val="BodyText"/>
        <w:spacing w:before="17"/>
      </w:pPr>
      <w:r>
        <w:rPr>
          <w:b/>
        </w:rPr>
        <w:t>Показания:</w:t>
      </w:r>
      <w:r>
        <w:rPr>
          <w:b/>
          <w:spacing w:val="-6"/>
        </w:rPr>
        <w:t> </w:t>
      </w:r>
      <w:r>
        <w:rPr/>
        <w:t>подагра,</w:t>
      </w:r>
      <w:r>
        <w:rPr>
          <w:spacing w:val="-5"/>
        </w:rPr>
        <w:t> </w:t>
      </w:r>
      <w:r>
        <w:rPr/>
        <w:t>мочекаменная</w:t>
      </w:r>
      <w:r>
        <w:rPr>
          <w:spacing w:val="-2"/>
        </w:rPr>
        <w:t> </w:t>
      </w:r>
      <w:r>
        <w:rPr/>
        <w:t>болезнь</w:t>
      </w:r>
      <w:r>
        <w:rPr>
          <w:spacing w:val="-6"/>
        </w:rPr>
        <w:t> </w:t>
      </w:r>
      <w:r>
        <w:rPr/>
        <w:t>(при</w:t>
      </w:r>
      <w:r>
        <w:rPr>
          <w:spacing w:val="-1"/>
        </w:rPr>
        <w:t> </w:t>
      </w:r>
      <w:r>
        <w:rPr/>
        <w:t>камнях,</w:t>
      </w:r>
      <w:r>
        <w:rPr>
          <w:spacing w:val="-5"/>
        </w:rPr>
        <w:t> </w:t>
      </w:r>
      <w:r>
        <w:rPr/>
        <w:t>образованных</w:t>
      </w:r>
      <w:r>
        <w:rPr>
          <w:spacing w:val="-6"/>
        </w:rPr>
        <w:t> </w:t>
      </w:r>
      <w:r>
        <w:rPr/>
        <w:t>из</w:t>
      </w:r>
      <w:r>
        <w:rPr>
          <w:spacing w:val="-1"/>
        </w:rPr>
        <w:t> </w:t>
      </w:r>
      <w:r>
        <w:rPr>
          <w:spacing w:val="-2"/>
        </w:rPr>
        <w:t>уратов).</w:t>
      </w:r>
    </w:p>
    <w:p>
      <w:pPr>
        <w:pStyle w:val="BodyText"/>
        <w:spacing w:line="259" w:lineRule="auto" w:before="21"/>
      </w:pPr>
      <w:r>
        <w:rPr>
          <w:b/>
        </w:rPr>
        <w:t>Цель</w:t>
      </w:r>
      <w:r>
        <w:rPr>
          <w:b/>
          <w:spacing w:val="-1"/>
        </w:rPr>
        <w:t> </w:t>
      </w:r>
      <w:r>
        <w:rPr>
          <w:b/>
        </w:rPr>
        <w:t>назначения:</w:t>
      </w:r>
      <w:r>
        <w:rPr>
          <w:b/>
          <w:spacing w:val="-1"/>
        </w:rPr>
        <w:t> </w:t>
      </w:r>
      <w:r>
        <w:rPr/>
        <w:t>способствовать</w:t>
      </w:r>
      <w:r>
        <w:rPr>
          <w:spacing w:val="-7"/>
        </w:rPr>
        <w:t> </w:t>
      </w:r>
      <w:r>
        <w:rPr/>
        <w:t>регулированию</w:t>
      </w:r>
      <w:r>
        <w:rPr>
          <w:spacing w:val="-6"/>
        </w:rPr>
        <w:t> </w:t>
      </w:r>
      <w:r>
        <w:rPr/>
        <w:t>пуринового</w:t>
      </w:r>
      <w:r>
        <w:rPr>
          <w:spacing w:val="-8"/>
        </w:rPr>
        <w:t> </w:t>
      </w:r>
      <w:r>
        <w:rPr/>
        <w:t>обмена</w:t>
      </w:r>
      <w:r>
        <w:rPr>
          <w:spacing w:val="-5"/>
        </w:rPr>
        <w:t> </w:t>
      </w:r>
      <w:r>
        <w:rPr/>
        <w:t>и</w:t>
      </w:r>
      <w:r>
        <w:rPr>
          <w:spacing w:val="-8"/>
        </w:rPr>
        <w:t> </w:t>
      </w:r>
      <w:r>
        <w:rPr/>
        <w:t>снижению</w:t>
      </w:r>
      <w:r>
        <w:rPr>
          <w:spacing w:val="-6"/>
        </w:rPr>
        <w:t> </w:t>
      </w:r>
      <w:r>
        <w:rPr/>
        <w:t>эндогенного образования мочевой кислоты.</w:t>
      </w:r>
    </w:p>
    <w:p>
      <w:pPr>
        <w:pStyle w:val="BodyText"/>
        <w:spacing w:before="185"/>
        <w:ind w:left="0"/>
      </w:pPr>
    </w:p>
    <w:p>
      <w:pPr>
        <w:pStyle w:val="Heading2"/>
      </w:pPr>
      <w:r>
        <w:rPr/>
        <w:t>Диета № </w:t>
      </w:r>
      <w:r>
        <w:rPr>
          <w:spacing w:val="-5"/>
        </w:rPr>
        <w:t>7а</w:t>
      </w:r>
    </w:p>
    <w:p>
      <w:pPr>
        <w:spacing w:before="21"/>
        <w:ind w:left="283" w:right="0" w:firstLine="0"/>
        <w:jc w:val="left"/>
        <w:rPr>
          <w:sz w:val="24"/>
        </w:rPr>
      </w:pPr>
      <w:r>
        <w:rPr>
          <w:b/>
          <w:sz w:val="24"/>
        </w:rPr>
        <w:t>Показания:</w:t>
      </w:r>
      <w:r>
        <w:rPr>
          <w:b/>
          <w:spacing w:val="-8"/>
          <w:sz w:val="24"/>
        </w:rPr>
        <w:t> </w:t>
      </w:r>
      <w:r>
        <w:rPr>
          <w:sz w:val="24"/>
        </w:rPr>
        <w:t>тяжелый</w:t>
      </w:r>
      <w:r>
        <w:rPr>
          <w:spacing w:val="-7"/>
          <w:sz w:val="24"/>
        </w:rPr>
        <w:t> </w:t>
      </w:r>
      <w:r>
        <w:rPr>
          <w:sz w:val="24"/>
        </w:rPr>
        <w:t>острый</w:t>
      </w:r>
      <w:r>
        <w:rPr>
          <w:spacing w:val="-2"/>
          <w:sz w:val="24"/>
        </w:rPr>
        <w:t> </w:t>
      </w:r>
      <w:r>
        <w:rPr>
          <w:sz w:val="24"/>
        </w:rPr>
        <w:t>нефрит,</w:t>
      </w:r>
      <w:r>
        <w:rPr>
          <w:spacing w:val="-2"/>
          <w:sz w:val="24"/>
        </w:rPr>
        <w:t> </w:t>
      </w:r>
      <w:r>
        <w:rPr>
          <w:sz w:val="24"/>
        </w:rPr>
        <w:t>хронический</w:t>
      </w:r>
      <w:r>
        <w:rPr>
          <w:spacing w:val="-2"/>
          <w:sz w:val="24"/>
        </w:rPr>
        <w:t> нефрит.</w:t>
      </w:r>
    </w:p>
    <w:p>
      <w:pPr>
        <w:pStyle w:val="BodyText"/>
        <w:spacing w:line="259" w:lineRule="auto" w:before="22"/>
        <w:ind w:right="509"/>
      </w:pPr>
      <w:r>
        <w:rPr>
          <w:b/>
        </w:rPr>
        <w:t>Цель</w:t>
      </w:r>
      <w:r>
        <w:rPr>
          <w:b/>
          <w:spacing w:val="-2"/>
        </w:rPr>
        <w:t> </w:t>
      </w:r>
      <w:r>
        <w:rPr>
          <w:b/>
        </w:rPr>
        <w:t>назначения: </w:t>
      </w:r>
      <w:r>
        <w:rPr/>
        <w:t>создать</w:t>
      </w:r>
      <w:r>
        <w:rPr>
          <w:spacing w:val="-3"/>
        </w:rPr>
        <w:t> </w:t>
      </w:r>
      <w:r>
        <w:rPr/>
        <w:t>условия,</w:t>
      </w:r>
      <w:r>
        <w:rPr>
          <w:spacing w:val="-6"/>
        </w:rPr>
        <w:t> </w:t>
      </w:r>
      <w:r>
        <w:rPr/>
        <w:t>максимально</w:t>
      </w:r>
      <w:r>
        <w:rPr>
          <w:spacing w:val="-4"/>
        </w:rPr>
        <w:t> </w:t>
      </w:r>
      <w:r>
        <w:rPr/>
        <w:t>защищающие</w:t>
      </w:r>
      <w:r>
        <w:rPr>
          <w:spacing w:val="-9"/>
        </w:rPr>
        <w:t> </w:t>
      </w:r>
      <w:r>
        <w:rPr/>
        <w:t>почки,</w:t>
      </w:r>
      <w:r>
        <w:rPr>
          <w:spacing w:val="-6"/>
        </w:rPr>
        <w:t> </w:t>
      </w:r>
      <w:r>
        <w:rPr/>
        <w:t>воздействовать на гипертонию и отеки за счет снижения пищевой соли.</w:t>
      </w:r>
    </w:p>
    <w:p>
      <w:pPr>
        <w:pStyle w:val="BodyText"/>
        <w:spacing w:before="184"/>
        <w:ind w:left="0"/>
      </w:pPr>
    </w:p>
    <w:p>
      <w:pPr>
        <w:pStyle w:val="Heading2"/>
      </w:pPr>
      <w:r>
        <w:rPr/>
        <w:t>Диета № </w:t>
      </w:r>
      <w:r>
        <w:rPr>
          <w:spacing w:val="-10"/>
        </w:rPr>
        <w:t>7</w:t>
      </w:r>
    </w:p>
    <w:p>
      <w:pPr>
        <w:pStyle w:val="BodyText"/>
        <w:spacing w:line="259" w:lineRule="auto" w:before="17"/>
        <w:ind w:right="509"/>
      </w:pPr>
      <w:r>
        <w:rPr>
          <w:b/>
        </w:rPr>
        <w:t>Показания:</w:t>
      </w:r>
      <w:r>
        <w:rPr>
          <w:b/>
          <w:spacing w:val="-3"/>
        </w:rPr>
        <w:t> </w:t>
      </w:r>
      <w:r>
        <w:rPr/>
        <w:t>острый</w:t>
      </w:r>
      <w:r>
        <w:rPr>
          <w:spacing w:val="-5"/>
        </w:rPr>
        <w:t> </w:t>
      </w:r>
      <w:r>
        <w:rPr/>
        <w:t>нефрит</w:t>
      </w:r>
      <w:r>
        <w:rPr>
          <w:spacing w:val="-5"/>
        </w:rPr>
        <w:t> </w:t>
      </w:r>
      <w:r>
        <w:rPr/>
        <w:t>в</w:t>
      </w:r>
      <w:r>
        <w:rPr>
          <w:spacing w:val="-1"/>
        </w:rPr>
        <w:t> </w:t>
      </w:r>
      <w:r>
        <w:rPr/>
        <w:t>восстановительном</w:t>
      </w:r>
      <w:r>
        <w:rPr>
          <w:spacing w:val="-4"/>
        </w:rPr>
        <w:t> </w:t>
      </w:r>
      <w:r>
        <w:rPr/>
        <w:t>периоде,</w:t>
      </w:r>
      <w:r>
        <w:rPr>
          <w:spacing w:val="-4"/>
        </w:rPr>
        <w:t> </w:t>
      </w:r>
      <w:r>
        <w:rPr/>
        <w:t>хронический</w:t>
      </w:r>
      <w:r>
        <w:rPr>
          <w:spacing w:val="-1"/>
        </w:rPr>
        <w:t> </w:t>
      </w:r>
      <w:r>
        <w:rPr/>
        <w:t>нефрит</w:t>
      </w:r>
      <w:r>
        <w:rPr>
          <w:spacing w:val="-5"/>
        </w:rPr>
        <w:t> </w:t>
      </w:r>
      <w:r>
        <w:rPr/>
        <w:t>(не</w:t>
      </w:r>
      <w:r>
        <w:rPr>
          <w:spacing w:val="-7"/>
        </w:rPr>
        <w:t> </w:t>
      </w:r>
      <w:r>
        <w:rPr/>
        <w:t>в</w:t>
      </w:r>
      <w:r>
        <w:rPr>
          <w:spacing w:val="-4"/>
        </w:rPr>
        <w:t> </w:t>
      </w:r>
      <w:r>
        <w:rPr/>
        <w:t>фазе обострения и не сопровождающийся почечной недостаточностью).</w:t>
      </w:r>
    </w:p>
    <w:p>
      <w:pPr>
        <w:pStyle w:val="BodyText"/>
        <w:spacing w:line="259" w:lineRule="auto"/>
        <w:ind w:right="509"/>
      </w:pPr>
      <w:r>
        <w:rPr>
          <w:b/>
        </w:rPr>
        <w:t>Цель</w:t>
      </w:r>
      <w:r>
        <w:rPr>
          <w:b/>
          <w:spacing w:val="-2"/>
        </w:rPr>
        <w:t> </w:t>
      </w:r>
      <w:r>
        <w:rPr>
          <w:b/>
        </w:rPr>
        <w:t>назначения: </w:t>
      </w:r>
      <w:r>
        <w:rPr/>
        <w:t>защищать</w:t>
      </w:r>
      <w:r>
        <w:rPr>
          <w:spacing w:val="-3"/>
        </w:rPr>
        <w:t> </w:t>
      </w:r>
      <w:r>
        <w:rPr/>
        <w:t>функцию</w:t>
      </w:r>
      <w:r>
        <w:rPr>
          <w:spacing w:val="-5"/>
        </w:rPr>
        <w:t> </w:t>
      </w:r>
      <w:r>
        <w:rPr/>
        <w:t>почек,</w:t>
      </w:r>
      <w:r>
        <w:rPr>
          <w:spacing w:val="-6"/>
        </w:rPr>
        <w:t> </w:t>
      </w:r>
      <w:r>
        <w:rPr/>
        <w:t>воздействовать</w:t>
      </w:r>
      <w:r>
        <w:rPr>
          <w:spacing w:val="-6"/>
        </w:rPr>
        <w:t> </w:t>
      </w:r>
      <w:r>
        <w:rPr/>
        <w:t>на</w:t>
      </w:r>
      <w:r>
        <w:rPr>
          <w:spacing w:val="-9"/>
        </w:rPr>
        <w:t> </w:t>
      </w:r>
      <w:r>
        <w:rPr/>
        <w:t>повышенное</w:t>
      </w:r>
      <w:r>
        <w:rPr>
          <w:spacing w:val="-4"/>
        </w:rPr>
        <w:t> </w:t>
      </w:r>
      <w:r>
        <w:rPr/>
        <w:t>артериальное давление и отеки.</w:t>
      </w:r>
    </w:p>
    <w:p>
      <w:pPr>
        <w:pStyle w:val="BodyText"/>
        <w:spacing w:after="0" w:line="259" w:lineRule="auto"/>
        <w:sectPr>
          <w:pgSz w:w="11910" w:h="16840"/>
          <w:pgMar w:header="0" w:footer="1395" w:top="760" w:bottom="1580" w:left="850" w:right="141"/>
        </w:sectPr>
      </w:pPr>
    </w:p>
    <w:p>
      <w:pPr>
        <w:spacing w:line="254" w:lineRule="auto" w:before="68"/>
        <w:ind w:left="283" w:right="8235" w:firstLine="0"/>
        <w:jc w:val="left"/>
        <w:rPr>
          <w:sz w:val="24"/>
        </w:rPr>
      </w:pPr>
      <w:r>
        <w:rPr>
          <w:b/>
          <w:sz w:val="24"/>
        </w:rPr>
        <w:t>Диета № 8 Показания:</w:t>
      </w:r>
      <w:r>
        <w:rPr>
          <w:b/>
          <w:spacing w:val="-15"/>
          <w:sz w:val="24"/>
        </w:rPr>
        <w:t> </w:t>
      </w:r>
      <w:r>
        <w:rPr>
          <w:sz w:val="24"/>
        </w:rPr>
        <w:t>ожирение.</w:t>
      </w:r>
    </w:p>
    <w:p>
      <w:pPr>
        <w:pStyle w:val="BodyText"/>
        <w:spacing w:line="259" w:lineRule="auto" w:before="5"/>
      </w:pPr>
      <w:r>
        <w:rPr>
          <w:b/>
        </w:rPr>
        <w:t>Цель</w:t>
      </w:r>
      <w:r>
        <w:rPr>
          <w:b/>
          <w:spacing w:val="-1"/>
        </w:rPr>
        <w:t> </w:t>
      </w:r>
      <w:r>
        <w:rPr>
          <w:b/>
        </w:rPr>
        <w:t>назначения:</w:t>
      </w:r>
      <w:r>
        <w:rPr>
          <w:b/>
          <w:spacing w:val="-1"/>
        </w:rPr>
        <w:t> </w:t>
      </w:r>
      <w:r>
        <w:rPr/>
        <w:t>воздействие</w:t>
      </w:r>
      <w:r>
        <w:rPr>
          <w:spacing w:val="-8"/>
        </w:rPr>
        <w:t> </w:t>
      </w:r>
      <w:r>
        <w:rPr/>
        <w:t>на</w:t>
      </w:r>
      <w:r>
        <w:rPr>
          <w:spacing w:val="-8"/>
        </w:rPr>
        <w:t> </w:t>
      </w:r>
      <w:r>
        <w:rPr/>
        <w:t>обмен</w:t>
      </w:r>
      <w:r>
        <w:rPr>
          <w:spacing w:val="-6"/>
        </w:rPr>
        <w:t> </w:t>
      </w:r>
      <w:r>
        <w:rPr/>
        <w:t>веществ</w:t>
      </w:r>
      <w:r>
        <w:rPr>
          <w:spacing w:val="-1"/>
        </w:rPr>
        <w:t> </w:t>
      </w:r>
      <w:r>
        <w:rPr/>
        <w:t>для</w:t>
      </w:r>
      <w:r>
        <w:rPr>
          <w:spacing w:val="-3"/>
        </w:rPr>
        <w:t> </w:t>
      </w:r>
      <w:r>
        <w:rPr/>
        <w:t>устранения</w:t>
      </w:r>
      <w:r>
        <w:rPr>
          <w:spacing w:val="-3"/>
        </w:rPr>
        <w:t> </w:t>
      </w:r>
      <w:r>
        <w:rPr/>
        <w:t>избыточного</w:t>
      </w:r>
      <w:r>
        <w:rPr>
          <w:spacing w:val="-3"/>
        </w:rPr>
        <w:t> </w:t>
      </w:r>
      <w:r>
        <w:rPr/>
        <w:t>накопления</w:t>
      </w:r>
      <w:r>
        <w:rPr>
          <w:spacing w:val="-7"/>
        </w:rPr>
        <w:t> </w:t>
      </w:r>
      <w:r>
        <w:rPr/>
        <w:t>жира</w:t>
      </w:r>
      <w:r>
        <w:rPr>
          <w:spacing w:val="-4"/>
        </w:rPr>
        <w:t> </w:t>
      </w:r>
      <w:r>
        <w:rPr/>
        <w:t>и предотвращения его.</w:t>
      </w:r>
    </w:p>
    <w:p>
      <w:pPr>
        <w:pStyle w:val="BodyText"/>
        <w:spacing w:line="264" w:lineRule="auto"/>
        <w:ind w:right="509"/>
      </w:pPr>
      <w:r>
        <w:rPr>
          <w:b/>
        </w:rPr>
        <w:t>Общие: </w:t>
      </w:r>
      <w:r>
        <w:rPr/>
        <w:t>уменьшить</w:t>
      </w:r>
      <w:r>
        <w:rPr>
          <w:spacing w:val="-4"/>
        </w:rPr>
        <w:t> </w:t>
      </w:r>
      <w:r>
        <w:rPr/>
        <w:t>количество</w:t>
      </w:r>
      <w:r>
        <w:rPr>
          <w:spacing w:val="-5"/>
        </w:rPr>
        <w:t> </w:t>
      </w:r>
      <w:r>
        <w:rPr/>
        <w:t>углеводов</w:t>
      </w:r>
      <w:r>
        <w:rPr>
          <w:spacing w:val="-8"/>
        </w:rPr>
        <w:t> </w:t>
      </w:r>
      <w:r>
        <w:rPr/>
        <w:t>и</w:t>
      </w:r>
      <w:r>
        <w:rPr>
          <w:spacing w:val="-9"/>
        </w:rPr>
        <w:t> </w:t>
      </w:r>
      <w:r>
        <w:rPr/>
        <w:t>жиров,</w:t>
      </w:r>
      <w:r>
        <w:rPr>
          <w:spacing w:val="-8"/>
        </w:rPr>
        <w:t> </w:t>
      </w:r>
      <w:r>
        <w:rPr/>
        <w:t>продукты,</w:t>
      </w:r>
      <w:r>
        <w:rPr>
          <w:spacing w:val="-3"/>
        </w:rPr>
        <w:t> </w:t>
      </w:r>
      <w:r>
        <w:rPr/>
        <w:t>стимулирующие</w:t>
      </w:r>
      <w:r>
        <w:rPr>
          <w:spacing w:val="-6"/>
        </w:rPr>
        <w:t> </w:t>
      </w:r>
      <w:r>
        <w:rPr/>
        <w:t>аппетит, потребление соли и жидкости.</w:t>
      </w:r>
    </w:p>
    <w:p>
      <w:pPr>
        <w:pStyle w:val="BodyText"/>
        <w:spacing w:before="178"/>
        <w:ind w:left="0"/>
      </w:pPr>
    </w:p>
    <w:p>
      <w:pPr>
        <w:pStyle w:val="Heading2"/>
      </w:pPr>
      <w:r>
        <w:rPr/>
        <w:t>Диета № </w:t>
      </w:r>
      <w:r>
        <w:rPr>
          <w:spacing w:val="-10"/>
        </w:rPr>
        <w:t>9</w:t>
      </w:r>
    </w:p>
    <w:p>
      <w:pPr>
        <w:pStyle w:val="BodyText"/>
        <w:spacing w:line="259" w:lineRule="auto" w:before="17"/>
        <w:ind w:right="1242"/>
      </w:pPr>
      <w:r>
        <w:rPr>
          <w:b/>
        </w:rPr>
        <w:t>Показания: </w:t>
      </w:r>
      <w:r>
        <w:rPr/>
        <w:t>сахарный диабет и случаи, когда необходимо определить дозу инсулина.</w:t>
      </w:r>
      <w:r>
        <w:rPr>
          <w:spacing w:val="40"/>
        </w:rPr>
        <w:t> </w:t>
      </w:r>
      <w:r>
        <w:rPr>
          <w:b/>
        </w:rPr>
        <w:t>Цель</w:t>
      </w:r>
      <w:r>
        <w:rPr>
          <w:b/>
          <w:spacing w:val="-3"/>
        </w:rPr>
        <w:t> </w:t>
      </w:r>
      <w:r>
        <w:rPr>
          <w:b/>
        </w:rPr>
        <w:t>назначения:</w:t>
      </w:r>
      <w:r>
        <w:rPr>
          <w:b/>
          <w:spacing w:val="-2"/>
        </w:rPr>
        <w:t> </w:t>
      </w:r>
      <w:r>
        <w:rPr/>
        <w:t>нормализовать</w:t>
      </w:r>
      <w:r>
        <w:rPr>
          <w:spacing w:val="-5"/>
        </w:rPr>
        <w:t> </w:t>
      </w:r>
      <w:r>
        <w:rPr/>
        <w:t>углеводный</w:t>
      </w:r>
      <w:r>
        <w:rPr>
          <w:spacing w:val="-13"/>
        </w:rPr>
        <w:t> </w:t>
      </w:r>
      <w:r>
        <w:rPr/>
        <w:t>обмен</w:t>
      </w:r>
      <w:r>
        <w:rPr>
          <w:spacing w:val="-9"/>
        </w:rPr>
        <w:t> </w:t>
      </w:r>
      <w:r>
        <w:rPr/>
        <w:t>и</w:t>
      </w:r>
      <w:r>
        <w:rPr>
          <w:spacing w:val="-4"/>
        </w:rPr>
        <w:t> </w:t>
      </w:r>
      <w:r>
        <w:rPr/>
        <w:t>предупредить</w:t>
      </w:r>
      <w:r>
        <w:rPr>
          <w:spacing w:val="-4"/>
        </w:rPr>
        <w:t> </w:t>
      </w:r>
      <w:r>
        <w:rPr/>
        <w:t>нарушения</w:t>
      </w:r>
      <w:r>
        <w:rPr>
          <w:spacing w:val="-5"/>
        </w:rPr>
        <w:t> </w:t>
      </w:r>
      <w:r>
        <w:rPr/>
        <w:t>жирового </w:t>
      </w:r>
      <w:r>
        <w:rPr>
          <w:spacing w:val="-2"/>
        </w:rPr>
        <w:t>обмена.</w:t>
      </w:r>
    </w:p>
    <w:p>
      <w:pPr>
        <w:pStyle w:val="BodyText"/>
        <w:spacing w:before="188"/>
        <w:ind w:left="0"/>
      </w:pPr>
    </w:p>
    <w:p>
      <w:pPr>
        <w:pStyle w:val="Heading2"/>
      </w:pPr>
      <w:r>
        <w:rPr/>
        <w:t>Диета № </w:t>
      </w:r>
      <w:r>
        <w:rPr>
          <w:spacing w:val="-5"/>
        </w:rPr>
        <w:t>10</w:t>
      </w:r>
    </w:p>
    <w:p>
      <w:pPr>
        <w:pStyle w:val="BodyText"/>
        <w:spacing w:line="259" w:lineRule="auto" w:before="17"/>
        <w:ind w:right="509"/>
      </w:pPr>
      <w:r>
        <w:rPr>
          <w:b/>
        </w:rPr>
        <w:t>Показания:</w:t>
      </w:r>
      <w:r>
        <w:rPr>
          <w:b/>
          <w:spacing w:val="-2"/>
        </w:rPr>
        <w:t> </w:t>
      </w:r>
      <w:r>
        <w:rPr/>
        <w:t>Сердечно-сосудистые</w:t>
      </w:r>
      <w:r>
        <w:rPr>
          <w:spacing w:val="-5"/>
        </w:rPr>
        <w:t> </w:t>
      </w:r>
      <w:r>
        <w:rPr/>
        <w:t>заболевания</w:t>
      </w:r>
      <w:r>
        <w:rPr>
          <w:spacing w:val="-9"/>
        </w:rPr>
        <w:t> </w:t>
      </w:r>
      <w:r>
        <w:rPr/>
        <w:t>Ⅰ-Ⅱ</w:t>
      </w:r>
      <w:r>
        <w:rPr>
          <w:spacing w:val="-6"/>
        </w:rPr>
        <w:t> </w:t>
      </w:r>
      <w:r>
        <w:rPr/>
        <w:t>А</w:t>
      </w:r>
      <w:r>
        <w:rPr>
          <w:spacing w:val="-10"/>
        </w:rPr>
        <w:t> </w:t>
      </w:r>
      <w:r>
        <w:rPr/>
        <w:t>степени,</w:t>
      </w:r>
      <w:r>
        <w:rPr>
          <w:spacing w:val="-3"/>
        </w:rPr>
        <w:t> </w:t>
      </w:r>
      <w:r>
        <w:rPr/>
        <w:t>сопровождающиеся недостаточностью кровообращения.</w:t>
      </w:r>
    </w:p>
    <w:p>
      <w:pPr>
        <w:pStyle w:val="BodyText"/>
        <w:spacing w:line="259" w:lineRule="auto"/>
        <w:ind w:right="509"/>
      </w:pPr>
      <w:r>
        <w:rPr>
          <w:b/>
        </w:rPr>
        <w:t>Общий</w:t>
      </w:r>
      <w:r>
        <w:rPr>
          <w:b/>
          <w:spacing w:val="-2"/>
        </w:rPr>
        <w:t> </w:t>
      </w:r>
      <w:r>
        <w:rPr>
          <w:b/>
        </w:rPr>
        <w:t>характер: </w:t>
      </w:r>
      <w:r>
        <w:rPr/>
        <w:t>направлен</w:t>
      </w:r>
      <w:r>
        <w:rPr>
          <w:spacing w:val="-6"/>
        </w:rPr>
        <w:t> </w:t>
      </w:r>
      <w:r>
        <w:rPr/>
        <w:t>на</w:t>
      </w:r>
      <w:r>
        <w:rPr>
          <w:spacing w:val="-3"/>
        </w:rPr>
        <w:t> </w:t>
      </w:r>
      <w:r>
        <w:rPr/>
        <w:t>незначительное</w:t>
      </w:r>
      <w:r>
        <w:rPr>
          <w:spacing w:val="-3"/>
        </w:rPr>
        <w:t> </w:t>
      </w:r>
      <w:r>
        <w:rPr/>
        <w:t>снижение</w:t>
      </w:r>
      <w:r>
        <w:rPr>
          <w:spacing w:val="-8"/>
        </w:rPr>
        <w:t> </w:t>
      </w:r>
      <w:r>
        <w:rPr/>
        <w:t>энергии</w:t>
      </w:r>
      <w:r>
        <w:rPr>
          <w:spacing w:val="-6"/>
        </w:rPr>
        <w:t> </w:t>
      </w:r>
      <w:r>
        <w:rPr/>
        <w:t>за</w:t>
      </w:r>
      <w:r>
        <w:rPr>
          <w:spacing w:val="-3"/>
        </w:rPr>
        <w:t> </w:t>
      </w:r>
      <w:r>
        <w:rPr/>
        <w:t>счет</w:t>
      </w:r>
      <w:r>
        <w:rPr>
          <w:spacing w:val="-6"/>
        </w:rPr>
        <w:t> </w:t>
      </w:r>
      <w:r>
        <w:rPr/>
        <w:t>жиров</w:t>
      </w:r>
      <w:r>
        <w:rPr>
          <w:spacing w:val="-1"/>
        </w:rPr>
        <w:t> </w:t>
      </w:r>
      <w:r>
        <w:rPr/>
        <w:t>и</w:t>
      </w:r>
      <w:r>
        <w:rPr>
          <w:spacing w:val="-6"/>
        </w:rPr>
        <w:t> </w:t>
      </w:r>
      <w:r>
        <w:rPr/>
        <w:t>углеводов, резкое ограничение пищевой соли и снижение потребления жидкости.</w:t>
      </w:r>
    </w:p>
    <w:p>
      <w:pPr>
        <w:pStyle w:val="BodyText"/>
        <w:spacing w:before="183"/>
        <w:ind w:left="0"/>
      </w:pPr>
    </w:p>
    <w:p>
      <w:pPr>
        <w:pStyle w:val="Heading2"/>
        <w:spacing w:before="1"/>
      </w:pPr>
      <w:r>
        <w:rPr/>
        <w:t>Диета № </w:t>
      </w:r>
      <w:r>
        <w:rPr>
          <w:spacing w:val="-5"/>
        </w:rPr>
        <w:t>11</w:t>
      </w:r>
    </w:p>
    <w:p>
      <w:pPr>
        <w:pStyle w:val="BodyText"/>
        <w:spacing w:line="259" w:lineRule="auto" w:before="16"/>
        <w:ind w:right="509"/>
      </w:pPr>
      <w:r>
        <w:rPr>
          <w:b/>
        </w:rPr>
        <w:t>Показания:</w:t>
      </w:r>
      <w:r>
        <w:rPr>
          <w:b/>
          <w:spacing w:val="-4"/>
        </w:rPr>
        <w:t> </w:t>
      </w:r>
      <w:r>
        <w:rPr/>
        <w:t>туберкулез</w:t>
      </w:r>
      <w:r>
        <w:rPr>
          <w:spacing w:val="-1"/>
        </w:rPr>
        <w:t> </w:t>
      </w:r>
      <w:r>
        <w:rPr/>
        <w:t>легких, костей, суставов</w:t>
      </w:r>
      <w:r>
        <w:rPr>
          <w:spacing w:val="-1"/>
        </w:rPr>
        <w:t> </w:t>
      </w:r>
      <w:r>
        <w:rPr/>
        <w:t>и</w:t>
      </w:r>
      <w:r>
        <w:rPr>
          <w:spacing w:val="-6"/>
        </w:rPr>
        <w:t> </w:t>
      </w:r>
      <w:r>
        <w:rPr/>
        <w:t>лимфатических</w:t>
      </w:r>
      <w:r>
        <w:rPr>
          <w:spacing w:val="-2"/>
        </w:rPr>
        <w:t> </w:t>
      </w:r>
      <w:r>
        <w:rPr/>
        <w:t>узлов,</w:t>
      </w:r>
      <w:r>
        <w:rPr>
          <w:spacing w:val="-9"/>
        </w:rPr>
        <w:t> </w:t>
      </w:r>
      <w:r>
        <w:rPr/>
        <w:t>острое</w:t>
      </w:r>
      <w:r>
        <w:rPr>
          <w:spacing w:val="-8"/>
        </w:rPr>
        <w:t> </w:t>
      </w:r>
      <w:r>
        <w:rPr/>
        <w:t>ослабление </w:t>
      </w:r>
      <w:r>
        <w:rPr>
          <w:spacing w:val="-2"/>
        </w:rPr>
        <w:t>организма.</w:t>
      </w:r>
    </w:p>
    <w:p>
      <w:pPr>
        <w:pStyle w:val="BodyText"/>
        <w:spacing w:line="275" w:lineRule="exact"/>
      </w:pPr>
      <w:r>
        <w:rPr>
          <w:b/>
        </w:rPr>
        <w:t>Общий</w:t>
      </w:r>
      <w:r>
        <w:rPr>
          <w:b/>
          <w:spacing w:val="-5"/>
        </w:rPr>
        <w:t> </w:t>
      </w:r>
      <w:r>
        <w:rPr>
          <w:b/>
        </w:rPr>
        <w:t>характер:</w:t>
      </w:r>
      <w:r>
        <w:rPr>
          <w:b/>
          <w:spacing w:val="1"/>
        </w:rPr>
        <w:t> </w:t>
      </w:r>
      <w:r>
        <w:rPr/>
        <w:t>повышено</w:t>
      </w:r>
      <w:r>
        <w:rPr>
          <w:spacing w:val="-3"/>
        </w:rPr>
        <w:t> </w:t>
      </w:r>
      <w:r>
        <w:rPr/>
        <w:t>количество</w:t>
      </w:r>
      <w:r>
        <w:rPr>
          <w:spacing w:val="2"/>
        </w:rPr>
        <w:t> </w:t>
      </w:r>
      <w:r>
        <w:rPr/>
        <w:t>белков,</w:t>
      </w:r>
      <w:r>
        <w:rPr>
          <w:spacing w:val="-6"/>
        </w:rPr>
        <w:t> </w:t>
      </w:r>
      <w:r>
        <w:rPr/>
        <w:t>минеральных</w:t>
      </w:r>
      <w:r>
        <w:rPr>
          <w:spacing w:val="-7"/>
        </w:rPr>
        <w:t> </w:t>
      </w:r>
      <w:r>
        <w:rPr/>
        <w:t>веществ</w:t>
      </w:r>
      <w:r>
        <w:rPr>
          <w:spacing w:val="-5"/>
        </w:rPr>
        <w:t> </w:t>
      </w:r>
      <w:r>
        <w:rPr/>
        <w:t>и</w:t>
      </w:r>
      <w:r>
        <w:rPr>
          <w:spacing w:val="-7"/>
        </w:rPr>
        <w:t> </w:t>
      </w:r>
      <w:r>
        <w:rPr/>
        <w:t>витаминов</w:t>
      </w:r>
      <w:r>
        <w:rPr>
          <w:spacing w:val="-5"/>
        </w:rPr>
        <w:t> </w:t>
      </w:r>
      <w:r>
        <w:rPr/>
        <w:t>в</w:t>
      </w:r>
      <w:r>
        <w:rPr>
          <w:spacing w:val="-5"/>
        </w:rPr>
        <w:t> </w:t>
      </w:r>
      <w:r>
        <w:rPr>
          <w:spacing w:val="-2"/>
        </w:rPr>
        <w:t>пище.</w:t>
      </w:r>
    </w:p>
    <w:p>
      <w:pPr>
        <w:pStyle w:val="BodyText"/>
        <w:spacing w:before="212"/>
        <w:ind w:left="0"/>
      </w:pPr>
    </w:p>
    <w:p>
      <w:pPr>
        <w:pStyle w:val="Heading2"/>
      </w:pPr>
      <w:r>
        <w:rPr/>
        <w:t>Диета № </w:t>
      </w:r>
      <w:r>
        <w:rPr>
          <w:spacing w:val="-5"/>
        </w:rPr>
        <w:t>12</w:t>
      </w:r>
    </w:p>
    <w:p>
      <w:pPr>
        <w:pStyle w:val="BodyText"/>
        <w:spacing w:line="259" w:lineRule="auto" w:before="17"/>
        <w:ind w:right="509"/>
      </w:pPr>
      <w:r>
        <w:rPr>
          <w:b/>
        </w:rPr>
        <w:t>Показания:</w:t>
      </w:r>
      <w:r>
        <w:rPr>
          <w:b/>
          <w:spacing w:val="-5"/>
        </w:rPr>
        <w:t> </w:t>
      </w:r>
      <w:r>
        <w:rPr/>
        <w:t>назначают</w:t>
      </w:r>
      <w:r>
        <w:rPr>
          <w:spacing w:val="-3"/>
        </w:rPr>
        <w:t> </w:t>
      </w:r>
      <w:r>
        <w:rPr/>
        <w:t>при</w:t>
      </w:r>
      <w:r>
        <w:rPr>
          <w:spacing w:val="-7"/>
        </w:rPr>
        <w:t> </w:t>
      </w:r>
      <w:r>
        <w:rPr/>
        <w:t>заболеваниях</w:t>
      </w:r>
      <w:r>
        <w:rPr>
          <w:spacing w:val="-8"/>
        </w:rPr>
        <w:t> </w:t>
      </w:r>
      <w:r>
        <w:rPr/>
        <w:t>нервной</w:t>
      </w:r>
      <w:r>
        <w:rPr>
          <w:spacing w:val="-7"/>
        </w:rPr>
        <w:t> </w:t>
      </w:r>
      <w:r>
        <w:rPr/>
        <w:t>системы,</w:t>
      </w:r>
      <w:r>
        <w:rPr>
          <w:spacing w:val="-6"/>
        </w:rPr>
        <w:t> </w:t>
      </w:r>
      <w:r>
        <w:rPr/>
        <w:t>цель</w:t>
      </w:r>
      <w:r>
        <w:rPr>
          <w:spacing w:val="-2"/>
        </w:rPr>
        <w:t> </w:t>
      </w:r>
      <w:r>
        <w:rPr/>
        <w:t>диеты –</w:t>
      </w:r>
      <w:r>
        <w:rPr>
          <w:spacing w:val="-8"/>
        </w:rPr>
        <w:t> </w:t>
      </w:r>
      <w:r>
        <w:rPr/>
        <w:t>не</w:t>
      </w:r>
      <w:r>
        <w:rPr>
          <w:spacing w:val="-4"/>
        </w:rPr>
        <w:t> </w:t>
      </w:r>
      <w:r>
        <w:rPr/>
        <w:t>перевозбуждать нервную систему.</w:t>
      </w:r>
    </w:p>
    <w:p>
      <w:pPr>
        <w:pStyle w:val="BodyText"/>
        <w:spacing w:before="184"/>
        <w:ind w:left="0"/>
      </w:pPr>
    </w:p>
    <w:p>
      <w:pPr>
        <w:pStyle w:val="Heading2"/>
      </w:pPr>
      <w:r>
        <w:rPr/>
        <w:t>Диета № </w:t>
      </w:r>
      <w:r>
        <w:rPr>
          <w:spacing w:val="-5"/>
        </w:rPr>
        <w:t>13</w:t>
      </w:r>
    </w:p>
    <w:p>
      <w:pPr>
        <w:spacing w:before="17"/>
        <w:ind w:left="283" w:right="0" w:firstLine="0"/>
        <w:jc w:val="left"/>
        <w:rPr>
          <w:sz w:val="24"/>
        </w:rPr>
      </w:pPr>
      <w:r>
        <w:rPr>
          <w:b/>
          <w:sz w:val="24"/>
        </w:rPr>
        <w:t>Показания:</w:t>
      </w:r>
      <w:r>
        <w:rPr>
          <w:b/>
          <w:spacing w:val="-5"/>
          <w:sz w:val="24"/>
        </w:rPr>
        <w:t> </w:t>
      </w:r>
      <w:r>
        <w:rPr>
          <w:sz w:val="24"/>
        </w:rPr>
        <w:t>острые</w:t>
      </w:r>
      <w:r>
        <w:rPr>
          <w:spacing w:val="-3"/>
          <w:sz w:val="24"/>
        </w:rPr>
        <w:t> </w:t>
      </w:r>
      <w:r>
        <w:rPr>
          <w:sz w:val="24"/>
        </w:rPr>
        <w:t>инфекционные</w:t>
      </w:r>
      <w:r>
        <w:rPr>
          <w:spacing w:val="-8"/>
          <w:sz w:val="24"/>
        </w:rPr>
        <w:t> </w:t>
      </w:r>
      <w:r>
        <w:rPr>
          <w:spacing w:val="-2"/>
          <w:sz w:val="24"/>
        </w:rPr>
        <w:t>заболевания.</w:t>
      </w:r>
    </w:p>
    <w:p>
      <w:pPr>
        <w:spacing w:before="21"/>
        <w:ind w:left="283" w:right="0" w:firstLine="0"/>
        <w:jc w:val="left"/>
        <w:rPr>
          <w:sz w:val="24"/>
        </w:rPr>
      </w:pPr>
      <w:r>
        <w:rPr>
          <w:b/>
          <w:sz w:val="24"/>
        </w:rPr>
        <w:t>Общий</w:t>
      </w:r>
      <w:r>
        <w:rPr>
          <w:b/>
          <w:spacing w:val="-5"/>
          <w:sz w:val="24"/>
        </w:rPr>
        <w:t> </w:t>
      </w:r>
      <w:r>
        <w:rPr>
          <w:b/>
          <w:sz w:val="24"/>
        </w:rPr>
        <w:t>характер:</w:t>
      </w:r>
      <w:r>
        <w:rPr>
          <w:b/>
          <w:spacing w:val="2"/>
          <w:sz w:val="24"/>
        </w:rPr>
        <w:t> </w:t>
      </w:r>
      <w:r>
        <w:rPr>
          <w:sz w:val="24"/>
        </w:rPr>
        <w:t>снижены</w:t>
      </w:r>
      <w:r>
        <w:rPr>
          <w:spacing w:val="-5"/>
          <w:sz w:val="24"/>
        </w:rPr>
        <w:t> </w:t>
      </w:r>
      <w:r>
        <w:rPr>
          <w:sz w:val="24"/>
        </w:rPr>
        <w:t>жиры, углеводы</w:t>
      </w:r>
      <w:r>
        <w:rPr>
          <w:spacing w:val="-5"/>
          <w:sz w:val="24"/>
        </w:rPr>
        <w:t> </w:t>
      </w:r>
      <w:r>
        <w:rPr>
          <w:sz w:val="24"/>
        </w:rPr>
        <w:t>и</w:t>
      </w:r>
      <w:r>
        <w:rPr>
          <w:spacing w:val="-6"/>
          <w:sz w:val="24"/>
        </w:rPr>
        <w:t> </w:t>
      </w:r>
      <w:r>
        <w:rPr>
          <w:sz w:val="24"/>
        </w:rPr>
        <w:t>некоторые</w:t>
      </w:r>
      <w:r>
        <w:rPr>
          <w:spacing w:val="-7"/>
          <w:sz w:val="24"/>
        </w:rPr>
        <w:t> </w:t>
      </w:r>
      <w:r>
        <w:rPr>
          <w:spacing w:val="-2"/>
          <w:sz w:val="24"/>
        </w:rPr>
        <w:t>белки.</w:t>
      </w:r>
    </w:p>
    <w:p>
      <w:pPr>
        <w:pStyle w:val="BodyText"/>
        <w:spacing w:before="212"/>
        <w:ind w:left="0"/>
      </w:pPr>
    </w:p>
    <w:p>
      <w:pPr>
        <w:pStyle w:val="Heading2"/>
      </w:pPr>
      <w:r>
        <w:rPr/>
        <w:t>Диета № </w:t>
      </w:r>
      <w:r>
        <w:rPr>
          <w:spacing w:val="-5"/>
        </w:rPr>
        <w:t>14</w:t>
      </w:r>
    </w:p>
    <w:p>
      <w:pPr>
        <w:pStyle w:val="BodyText"/>
        <w:spacing w:line="259" w:lineRule="auto" w:before="17"/>
        <w:ind w:right="509"/>
      </w:pPr>
      <w:r>
        <w:rPr>
          <w:b/>
        </w:rPr>
        <w:t>Показания:</w:t>
      </w:r>
      <w:r>
        <w:rPr>
          <w:b/>
          <w:spacing w:val="-7"/>
        </w:rPr>
        <w:t> </w:t>
      </w:r>
      <w:r>
        <w:rPr/>
        <w:t>мочекаменная</w:t>
      </w:r>
      <w:r>
        <w:rPr>
          <w:spacing w:val="-5"/>
        </w:rPr>
        <w:t> </w:t>
      </w:r>
      <w:r>
        <w:rPr/>
        <w:t>болезнь,</w:t>
      </w:r>
      <w:r>
        <w:rPr>
          <w:spacing w:val="-4"/>
        </w:rPr>
        <w:t> </w:t>
      </w:r>
      <w:r>
        <w:rPr/>
        <w:t>сопровождающаяся</w:t>
      </w:r>
      <w:r>
        <w:rPr>
          <w:spacing w:val="-5"/>
        </w:rPr>
        <w:t> </w:t>
      </w:r>
      <w:r>
        <w:rPr/>
        <w:t>фосфатурией</w:t>
      </w:r>
      <w:r>
        <w:rPr>
          <w:spacing w:val="-5"/>
        </w:rPr>
        <w:t> </w:t>
      </w:r>
      <w:r>
        <w:rPr/>
        <w:t>и</w:t>
      </w:r>
      <w:r>
        <w:rPr>
          <w:spacing w:val="-5"/>
        </w:rPr>
        <w:t> </w:t>
      </w:r>
      <w:r>
        <w:rPr/>
        <w:t>щелочно-реактивной </w:t>
      </w:r>
      <w:r>
        <w:rPr>
          <w:spacing w:val="-2"/>
        </w:rPr>
        <w:t>мочой.</w:t>
      </w:r>
    </w:p>
    <w:p>
      <w:pPr>
        <w:pStyle w:val="BodyText"/>
        <w:spacing w:line="259" w:lineRule="auto"/>
      </w:pPr>
      <w:r>
        <w:rPr>
          <w:b/>
        </w:rPr>
        <w:t>Общий</w:t>
      </w:r>
      <w:r>
        <w:rPr>
          <w:b/>
          <w:spacing w:val="-5"/>
        </w:rPr>
        <w:t> </w:t>
      </w:r>
      <w:r>
        <w:rPr>
          <w:b/>
        </w:rPr>
        <w:t>характер:</w:t>
      </w:r>
      <w:r>
        <w:rPr>
          <w:b/>
          <w:spacing w:val="-6"/>
        </w:rPr>
        <w:t> </w:t>
      </w:r>
      <w:r>
        <w:rPr/>
        <w:t>ограничивают</w:t>
      </w:r>
      <w:r>
        <w:rPr>
          <w:spacing w:val="-5"/>
        </w:rPr>
        <w:t> </w:t>
      </w:r>
      <w:r>
        <w:rPr/>
        <w:t>пищу,</w:t>
      </w:r>
      <w:r>
        <w:rPr>
          <w:spacing w:val="-3"/>
        </w:rPr>
        <w:t> </w:t>
      </w:r>
      <w:r>
        <w:rPr/>
        <w:t>со</w:t>
      </w:r>
      <w:r>
        <w:rPr>
          <w:spacing w:val="-5"/>
        </w:rPr>
        <w:t> </w:t>
      </w:r>
      <w:r>
        <w:rPr/>
        <w:t>щелочным</w:t>
      </w:r>
      <w:r>
        <w:rPr>
          <w:spacing w:val="-4"/>
        </w:rPr>
        <w:t> </w:t>
      </w:r>
      <w:r>
        <w:rPr/>
        <w:t>эффектом</w:t>
      </w:r>
      <w:r>
        <w:rPr>
          <w:spacing w:val="-8"/>
        </w:rPr>
        <w:t> </w:t>
      </w:r>
      <w:r>
        <w:rPr/>
        <w:t>и</w:t>
      </w:r>
      <w:r>
        <w:rPr>
          <w:spacing w:val="-4"/>
        </w:rPr>
        <w:t> </w:t>
      </w:r>
      <w:r>
        <w:rPr/>
        <w:t>солями</w:t>
      </w:r>
      <w:r>
        <w:rPr>
          <w:spacing w:val="-4"/>
        </w:rPr>
        <w:t> </w:t>
      </w:r>
      <w:r>
        <w:rPr/>
        <w:t>кальция,</w:t>
      </w:r>
      <w:r>
        <w:rPr>
          <w:spacing w:val="-8"/>
        </w:rPr>
        <w:t> </w:t>
      </w:r>
      <w:r>
        <w:rPr/>
        <w:t>увеличивают количество жидкости.</w:t>
      </w:r>
    </w:p>
    <w:p>
      <w:pPr>
        <w:pStyle w:val="BodyText"/>
        <w:spacing w:before="183"/>
        <w:ind w:left="0"/>
      </w:pPr>
    </w:p>
    <w:p>
      <w:pPr>
        <w:pStyle w:val="Heading2"/>
      </w:pPr>
      <w:r>
        <w:rPr/>
        <w:t>Диета № </w:t>
      </w:r>
      <w:r>
        <w:rPr>
          <w:spacing w:val="-5"/>
        </w:rPr>
        <w:t>15</w:t>
      </w:r>
    </w:p>
    <w:p>
      <w:pPr>
        <w:pStyle w:val="BodyText"/>
        <w:spacing w:line="259" w:lineRule="auto" w:before="17"/>
        <w:ind w:right="509"/>
      </w:pPr>
      <w:r>
        <w:rPr>
          <w:b/>
        </w:rPr>
        <w:t>Показания:</w:t>
      </w:r>
      <w:r>
        <w:rPr>
          <w:b/>
          <w:spacing w:val="-4"/>
        </w:rPr>
        <w:t> </w:t>
      </w:r>
      <w:r>
        <w:rPr/>
        <w:t>заболевания,</w:t>
      </w:r>
      <w:r>
        <w:rPr>
          <w:spacing w:val="-5"/>
        </w:rPr>
        <w:t> </w:t>
      </w:r>
      <w:r>
        <w:rPr/>
        <w:t>не</w:t>
      </w:r>
      <w:r>
        <w:rPr>
          <w:spacing w:val="-3"/>
        </w:rPr>
        <w:t> </w:t>
      </w:r>
      <w:r>
        <w:rPr/>
        <w:t>требующие</w:t>
      </w:r>
      <w:r>
        <w:rPr>
          <w:spacing w:val="-3"/>
        </w:rPr>
        <w:t> </w:t>
      </w:r>
      <w:r>
        <w:rPr/>
        <w:t>специальной</w:t>
      </w:r>
      <w:r>
        <w:rPr>
          <w:spacing w:val="-2"/>
        </w:rPr>
        <w:t> </w:t>
      </w:r>
      <w:r>
        <w:rPr/>
        <w:t>диеты,</w:t>
      </w:r>
      <w:r>
        <w:rPr>
          <w:spacing w:val="-5"/>
        </w:rPr>
        <w:t> </w:t>
      </w:r>
      <w:r>
        <w:rPr/>
        <w:t>в</w:t>
      </w:r>
      <w:r>
        <w:rPr>
          <w:spacing w:val="-2"/>
        </w:rPr>
        <w:t> </w:t>
      </w:r>
      <w:r>
        <w:rPr/>
        <w:t>период</w:t>
      </w:r>
      <w:r>
        <w:rPr>
          <w:spacing w:val="-9"/>
        </w:rPr>
        <w:t> </w:t>
      </w:r>
      <w:r>
        <w:rPr/>
        <w:t>выздоровления,</w:t>
      </w:r>
      <w:r>
        <w:rPr>
          <w:spacing w:val="-5"/>
        </w:rPr>
        <w:t> </w:t>
      </w:r>
      <w:r>
        <w:rPr/>
        <w:t>при переходе с лечебного питания на обычное питание.</w:t>
      </w:r>
    </w:p>
    <w:p>
      <w:pPr>
        <w:pStyle w:val="BodyText"/>
        <w:spacing w:before="4"/>
      </w:pPr>
      <w:r>
        <w:rPr/>
        <w:t>Правильное</w:t>
      </w:r>
      <w:r>
        <w:rPr>
          <w:spacing w:val="-2"/>
        </w:rPr>
        <w:t> </w:t>
      </w:r>
      <w:r>
        <w:rPr/>
        <w:t>питание</w:t>
      </w:r>
      <w:r>
        <w:rPr>
          <w:spacing w:val="-4"/>
        </w:rPr>
        <w:t> </w:t>
      </w:r>
      <w:r>
        <w:rPr/>
        <w:t>важно в</w:t>
      </w:r>
      <w:r>
        <w:rPr>
          <w:spacing w:val="-4"/>
        </w:rPr>
        <w:t> </w:t>
      </w:r>
      <w:r>
        <w:rPr/>
        <w:t>любом</w:t>
      </w:r>
      <w:r>
        <w:rPr>
          <w:spacing w:val="-3"/>
        </w:rPr>
        <w:t> </w:t>
      </w:r>
      <w:r>
        <w:rPr>
          <w:spacing w:val="-2"/>
        </w:rPr>
        <w:t>возрасте.</w:t>
      </w:r>
    </w:p>
    <w:p>
      <w:pPr>
        <w:pStyle w:val="BodyText"/>
        <w:spacing w:after="0"/>
        <w:sectPr>
          <w:pgSz w:w="11910" w:h="16840"/>
          <w:pgMar w:header="0" w:footer="1395" w:top="760" w:bottom="1580" w:left="850" w:right="141"/>
        </w:sectPr>
      </w:pPr>
    </w:p>
    <w:p>
      <w:pPr>
        <w:pStyle w:val="BodyText"/>
        <w:spacing w:line="259" w:lineRule="auto" w:before="63"/>
        <w:ind w:right="509"/>
      </w:pPr>
      <w:r>
        <w:rPr/>
        <w:t>Здоровый</w:t>
      </w:r>
      <w:r>
        <w:rPr>
          <w:spacing w:val="-6"/>
        </w:rPr>
        <w:t> </w:t>
      </w:r>
      <w:r>
        <w:rPr/>
        <w:t>образ</w:t>
      </w:r>
      <w:r>
        <w:rPr>
          <w:spacing w:val="-6"/>
        </w:rPr>
        <w:t> </w:t>
      </w:r>
      <w:r>
        <w:rPr/>
        <w:t>жизни</w:t>
      </w:r>
      <w:r>
        <w:rPr>
          <w:spacing w:val="-1"/>
        </w:rPr>
        <w:t> </w:t>
      </w:r>
      <w:r>
        <w:rPr/>
        <w:t>подразумевает </w:t>
      </w:r>
      <w:r>
        <w:rPr>
          <w:b/>
        </w:rPr>
        <w:t>эффективное</w:t>
      </w:r>
      <w:r>
        <w:rPr>
          <w:b/>
          <w:spacing w:val="-3"/>
        </w:rPr>
        <w:t> </w:t>
      </w:r>
      <w:r>
        <w:rPr>
          <w:b/>
        </w:rPr>
        <w:t>питание.</w:t>
      </w:r>
      <w:r>
        <w:rPr>
          <w:b/>
          <w:spacing w:val="-1"/>
        </w:rPr>
        <w:t> </w:t>
      </w:r>
      <w:r>
        <w:rPr/>
        <w:t>Человеку</w:t>
      </w:r>
      <w:r>
        <w:rPr>
          <w:spacing w:val="-12"/>
        </w:rPr>
        <w:t> </w:t>
      </w:r>
      <w:r>
        <w:rPr/>
        <w:t>необходимо</w:t>
      </w:r>
      <w:r>
        <w:rPr>
          <w:spacing w:val="-2"/>
        </w:rPr>
        <w:t> </w:t>
      </w:r>
      <w:r>
        <w:rPr/>
        <w:t>в</w:t>
      </w:r>
      <w:r>
        <w:rPr>
          <w:spacing w:val="-5"/>
        </w:rPr>
        <w:t> </w:t>
      </w:r>
      <w:r>
        <w:rPr/>
        <w:t>пище</w:t>
      </w:r>
      <w:r>
        <w:rPr>
          <w:spacing w:val="-3"/>
        </w:rPr>
        <w:t> </w:t>
      </w:r>
      <w:r>
        <w:rPr/>
        <w:t>5 основных</w:t>
      </w:r>
      <w:r>
        <w:rPr>
          <w:spacing w:val="-3"/>
        </w:rPr>
        <w:t> </w:t>
      </w:r>
      <w:r>
        <w:rPr/>
        <w:t>ингредиентов: белки,</w:t>
      </w:r>
      <w:r>
        <w:rPr>
          <w:spacing w:val="-1"/>
        </w:rPr>
        <w:t> </w:t>
      </w:r>
      <w:r>
        <w:rPr/>
        <w:t>жиры,</w:t>
      </w:r>
      <w:r>
        <w:rPr>
          <w:spacing w:val="-1"/>
        </w:rPr>
        <w:t> </w:t>
      </w:r>
      <w:r>
        <w:rPr/>
        <w:t>углеводы,</w:t>
      </w:r>
      <w:r>
        <w:rPr>
          <w:spacing w:val="-1"/>
        </w:rPr>
        <w:t> </w:t>
      </w:r>
      <w:r>
        <w:rPr/>
        <w:t>витамины,</w:t>
      </w:r>
      <w:r>
        <w:rPr>
          <w:spacing w:val="-1"/>
        </w:rPr>
        <w:t> </w:t>
      </w:r>
      <w:r>
        <w:rPr/>
        <w:t>минеральные соли. Соотношение продуктов животного и растительного происхождения может меняться в разные возрастные </w:t>
      </w:r>
      <w:r>
        <w:rPr>
          <w:spacing w:val="-2"/>
        </w:rPr>
        <w:t>периоды.</w:t>
      </w:r>
    </w:p>
    <w:p>
      <w:pPr>
        <w:pStyle w:val="BodyText"/>
        <w:spacing w:before="162"/>
      </w:pPr>
      <w:r>
        <w:rPr/>
        <w:t>Эффективное</w:t>
      </w:r>
      <w:r>
        <w:rPr>
          <w:spacing w:val="-4"/>
        </w:rPr>
        <w:t> </w:t>
      </w:r>
      <w:r>
        <w:rPr/>
        <w:t>питание</w:t>
      </w:r>
      <w:r>
        <w:rPr>
          <w:spacing w:val="-7"/>
        </w:rPr>
        <w:t> </w:t>
      </w:r>
      <w:r>
        <w:rPr/>
        <w:t>означает,</w:t>
      </w:r>
      <w:r>
        <w:rPr>
          <w:spacing w:val="1"/>
        </w:rPr>
        <w:t> </w:t>
      </w:r>
      <w:r>
        <w:rPr>
          <w:spacing w:val="-4"/>
        </w:rPr>
        <w:t>что:</w:t>
      </w:r>
    </w:p>
    <w:p>
      <w:pPr>
        <w:pStyle w:val="ListParagraph"/>
        <w:numPr>
          <w:ilvl w:val="0"/>
          <w:numId w:val="16"/>
        </w:numPr>
        <w:tabs>
          <w:tab w:pos="1002" w:val="left" w:leader="none"/>
        </w:tabs>
        <w:spacing w:line="240" w:lineRule="auto" w:before="180" w:after="0"/>
        <w:ind w:left="1002" w:right="0" w:hanging="359"/>
        <w:jc w:val="left"/>
        <w:rPr>
          <w:sz w:val="24"/>
        </w:rPr>
      </w:pPr>
      <w:r>
        <w:rPr>
          <w:sz w:val="24"/>
        </w:rPr>
        <w:t>принимаемая</w:t>
      </w:r>
      <w:r>
        <w:rPr>
          <w:spacing w:val="-9"/>
          <w:sz w:val="24"/>
        </w:rPr>
        <w:t> </w:t>
      </w:r>
      <w:r>
        <w:rPr>
          <w:sz w:val="24"/>
        </w:rPr>
        <w:t>пища</w:t>
      </w:r>
      <w:r>
        <w:rPr>
          <w:spacing w:val="-4"/>
          <w:sz w:val="24"/>
        </w:rPr>
        <w:t> </w:t>
      </w:r>
      <w:r>
        <w:rPr>
          <w:sz w:val="24"/>
        </w:rPr>
        <w:t>должна</w:t>
      </w:r>
      <w:r>
        <w:rPr>
          <w:spacing w:val="-9"/>
          <w:sz w:val="24"/>
        </w:rPr>
        <w:t> </w:t>
      </w:r>
      <w:r>
        <w:rPr>
          <w:sz w:val="24"/>
        </w:rPr>
        <w:t>соответствовать</w:t>
      </w:r>
      <w:r>
        <w:rPr>
          <w:spacing w:val="-3"/>
          <w:sz w:val="24"/>
        </w:rPr>
        <w:t> </w:t>
      </w:r>
      <w:r>
        <w:rPr>
          <w:sz w:val="24"/>
        </w:rPr>
        <w:t>физиологической</w:t>
      </w:r>
      <w:r>
        <w:rPr>
          <w:spacing w:val="-2"/>
          <w:sz w:val="24"/>
        </w:rPr>
        <w:t> норме;</w:t>
      </w:r>
    </w:p>
    <w:p>
      <w:pPr>
        <w:pStyle w:val="ListParagraph"/>
        <w:numPr>
          <w:ilvl w:val="0"/>
          <w:numId w:val="16"/>
        </w:numPr>
        <w:tabs>
          <w:tab w:pos="1002" w:val="left" w:leader="none"/>
        </w:tabs>
        <w:spacing w:line="240" w:lineRule="auto" w:before="22" w:after="0"/>
        <w:ind w:left="1002" w:right="0" w:hanging="359"/>
        <w:jc w:val="left"/>
        <w:rPr>
          <w:sz w:val="24"/>
        </w:rPr>
      </w:pPr>
      <w:r>
        <w:rPr>
          <w:sz w:val="24"/>
        </w:rPr>
        <w:t>принимаемая</w:t>
      </w:r>
      <w:r>
        <w:rPr>
          <w:spacing w:val="-9"/>
          <w:sz w:val="24"/>
        </w:rPr>
        <w:t> </w:t>
      </w:r>
      <w:r>
        <w:rPr>
          <w:sz w:val="24"/>
        </w:rPr>
        <w:t>пища</w:t>
      </w:r>
      <w:r>
        <w:rPr>
          <w:spacing w:val="-3"/>
          <w:sz w:val="24"/>
        </w:rPr>
        <w:t> </w:t>
      </w:r>
      <w:r>
        <w:rPr>
          <w:sz w:val="24"/>
        </w:rPr>
        <w:t>должна</w:t>
      </w:r>
      <w:r>
        <w:rPr>
          <w:spacing w:val="-8"/>
          <w:sz w:val="24"/>
        </w:rPr>
        <w:t> </w:t>
      </w:r>
      <w:r>
        <w:rPr>
          <w:sz w:val="24"/>
        </w:rPr>
        <w:t>быть</w:t>
      </w:r>
      <w:r>
        <w:rPr>
          <w:spacing w:val="-1"/>
          <w:sz w:val="24"/>
        </w:rPr>
        <w:t> </w:t>
      </w:r>
      <w:r>
        <w:rPr>
          <w:sz w:val="24"/>
        </w:rPr>
        <w:t>разнообразной и</w:t>
      </w:r>
      <w:r>
        <w:rPr>
          <w:spacing w:val="-1"/>
          <w:sz w:val="24"/>
        </w:rPr>
        <w:t> </w:t>
      </w:r>
      <w:r>
        <w:rPr>
          <w:spacing w:val="-2"/>
          <w:sz w:val="24"/>
        </w:rPr>
        <w:t>качественной;</w:t>
      </w:r>
    </w:p>
    <w:p>
      <w:pPr>
        <w:pStyle w:val="ListParagraph"/>
        <w:numPr>
          <w:ilvl w:val="0"/>
          <w:numId w:val="16"/>
        </w:numPr>
        <w:tabs>
          <w:tab w:pos="1002" w:val="left" w:leader="none"/>
        </w:tabs>
        <w:spacing w:line="240" w:lineRule="auto" w:before="21" w:after="0"/>
        <w:ind w:left="1002" w:right="0" w:hanging="359"/>
        <w:jc w:val="left"/>
        <w:rPr>
          <w:sz w:val="24"/>
        </w:rPr>
      </w:pPr>
      <w:r>
        <w:rPr>
          <w:sz w:val="24"/>
        </w:rPr>
        <w:t>правильно</w:t>
      </w:r>
      <w:r>
        <w:rPr>
          <w:spacing w:val="-4"/>
          <w:sz w:val="24"/>
        </w:rPr>
        <w:t> </w:t>
      </w:r>
      <w:r>
        <w:rPr>
          <w:sz w:val="24"/>
        </w:rPr>
        <w:t>соблюдайте</w:t>
      </w:r>
      <w:r>
        <w:rPr>
          <w:spacing w:val="-2"/>
          <w:sz w:val="24"/>
        </w:rPr>
        <w:t> </w:t>
      </w:r>
      <w:r>
        <w:rPr>
          <w:sz w:val="24"/>
        </w:rPr>
        <w:t>диету</w:t>
      </w:r>
      <w:r>
        <w:rPr>
          <w:spacing w:val="-6"/>
          <w:sz w:val="24"/>
        </w:rPr>
        <w:t> </w:t>
      </w:r>
      <w:r>
        <w:rPr>
          <w:sz w:val="24"/>
        </w:rPr>
        <w:t>–</w:t>
      </w:r>
      <w:r>
        <w:rPr>
          <w:spacing w:val="-2"/>
          <w:sz w:val="24"/>
        </w:rPr>
        <w:t> </w:t>
      </w:r>
      <w:r>
        <w:rPr>
          <w:sz w:val="24"/>
        </w:rPr>
        <w:t>вовремя</w:t>
      </w:r>
      <w:r>
        <w:rPr>
          <w:spacing w:val="-1"/>
          <w:sz w:val="24"/>
        </w:rPr>
        <w:t> </w:t>
      </w:r>
      <w:r>
        <w:rPr>
          <w:sz w:val="24"/>
        </w:rPr>
        <w:t>ешьте,</w:t>
      </w:r>
      <w:r>
        <w:rPr>
          <w:spacing w:val="-8"/>
          <w:sz w:val="24"/>
        </w:rPr>
        <w:t> </w:t>
      </w:r>
      <w:r>
        <w:rPr>
          <w:sz w:val="24"/>
        </w:rPr>
        <w:t>ждите</w:t>
      </w:r>
      <w:r>
        <w:rPr>
          <w:spacing w:val="-2"/>
          <w:sz w:val="24"/>
        </w:rPr>
        <w:t> диеты;</w:t>
      </w:r>
    </w:p>
    <w:p>
      <w:pPr>
        <w:pStyle w:val="ListParagraph"/>
        <w:numPr>
          <w:ilvl w:val="0"/>
          <w:numId w:val="16"/>
        </w:numPr>
        <w:tabs>
          <w:tab w:pos="1001" w:val="left" w:leader="none"/>
          <w:tab w:pos="1003" w:val="left" w:leader="none"/>
        </w:tabs>
        <w:spacing w:line="259" w:lineRule="auto" w:before="22" w:after="0"/>
        <w:ind w:left="1003" w:right="692" w:hanging="361"/>
        <w:jc w:val="left"/>
        <w:rPr>
          <w:sz w:val="24"/>
        </w:rPr>
      </w:pPr>
      <w:r>
        <w:rPr>
          <w:sz w:val="24"/>
        </w:rPr>
        <w:t>принимать</w:t>
      </w:r>
      <w:r>
        <w:rPr>
          <w:spacing w:val="-3"/>
          <w:sz w:val="24"/>
        </w:rPr>
        <w:t> </w:t>
      </w:r>
      <w:r>
        <w:rPr>
          <w:sz w:val="24"/>
        </w:rPr>
        <w:t>в</w:t>
      </w:r>
      <w:r>
        <w:rPr>
          <w:spacing w:val="-5"/>
          <w:sz w:val="24"/>
        </w:rPr>
        <w:t> </w:t>
      </w:r>
      <w:r>
        <w:rPr>
          <w:sz w:val="24"/>
        </w:rPr>
        <w:t>пищу</w:t>
      </w:r>
      <w:r>
        <w:rPr>
          <w:spacing w:val="-12"/>
          <w:sz w:val="24"/>
        </w:rPr>
        <w:t> </w:t>
      </w:r>
      <w:r>
        <w:rPr>
          <w:sz w:val="24"/>
        </w:rPr>
        <w:t>продукты,</w:t>
      </w:r>
      <w:r>
        <w:rPr>
          <w:spacing w:val="-1"/>
          <w:sz w:val="24"/>
        </w:rPr>
        <w:t> </w:t>
      </w:r>
      <w:r>
        <w:rPr>
          <w:sz w:val="24"/>
        </w:rPr>
        <w:t>содержащие</w:t>
      </w:r>
      <w:r>
        <w:rPr>
          <w:spacing w:val="-4"/>
          <w:sz w:val="24"/>
        </w:rPr>
        <w:t> </w:t>
      </w:r>
      <w:r>
        <w:rPr>
          <w:sz w:val="24"/>
        </w:rPr>
        <w:t>наименьшее</w:t>
      </w:r>
      <w:r>
        <w:rPr>
          <w:spacing w:val="-4"/>
          <w:sz w:val="24"/>
        </w:rPr>
        <w:t> </w:t>
      </w:r>
      <w:r>
        <w:rPr>
          <w:sz w:val="24"/>
        </w:rPr>
        <w:t>количество</w:t>
      </w:r>
      <w:r>
        <w:rPr>
          <w:spacing w:val="-3"/>
          <w:sz w:val="24"/>
        </w:rPr>
        <w:t> </w:t>
      </w:r>
      <w:r>
        <w:rPr>
          <w:sz w:val="24"/>
        </w:rPr>
        <w:t>вредных</w:t>
      </w:r>
      <w:r>
        <w:rPr>
          <w:spacing w:val="-7"/>
          <w:sz w:val="24"/>
        </w:rPr>
        <w:t> </w:t>
      </w:r>
      <w:r>
        <w:rPr>
          <w:sz w:val="24"/>
        </w:rPr>
        <w:t>веществ</w:t>
      </w:r>
      <w:r>
        <w:rPr>
          <w:spacing w:val="-2"/>
          <w:sz w:val="24"/>
        </w:rPr>
        <w:t> </w:t>
      </w:r>
      <w:r>
        <w:rPr>
          <w:sz w:val="24"/>
        </w:rPr>
        <w:t>(или вообще не содержащие).</w:t>
      </w:r>
    </w:p>
    <w:p>
      <w:pPr>
        <w:pStyle w:val="BodyText"/>
        <w:spacing w:line="259" w:lineRule="auto" w:before="163"/>
        <w:ind w:right="509"/>
      </w:pPr>
      <w:r>
        <w:rPr/>
        <w:t>Правильное питание является важнейшим условием поддержания трудовой деятельности человека.</w:t>
      </w:r>
      <w:r>
        <w:rPr>
          <w:spacing w:val="-1"/>
        </w:rPr>
        <w:t> </w:t>
      </w:r>
      <w:r>
        <w:rPr/>
        <w:t>Количество</w:t>
      </w:r>
      <w:r>
        <w:rPr>
          <w:spacing w:val="-3"/>
        </w:rPr>
        <w:t> </w:t>
      </w:r>
      <w:r>
        <w:rPr/>
        <w:t>и</w:t>
      </w:r>
      <w:r>
        <w:rPr>
          <w:spacing w:val="-6"/>
        </w:rPr>
        <w:t> </w:t>
      </w:r>
      <w:r>
        <w:rPr/>
        <w:t>качество</w:t>
      </w:r>
      <w:r>
        <w:rPr>
          <w:spacing w:val="-3"/>
        </w:rPr>
        <w:t> </w:t>
      </w:r>
      <w:r>
        <w:rPr/>
        <w:t>принимаемой</w:t>
      </w:r>
      <w:r>
        <w:rPr>
          <w:spacing w:val="-11"/>
        </w:rPr>
        <w:t> </w:t>
      </w:r>
      <w:r>
        <w:rPr/>
        <w:t>пищи</w:t>
      </w:r>
      <w:r>
        <w:rPr>
          <w:spacing w:val="-6"/>
        </w:rPr>
        <w:t> </w:t>
      </w:r>
      <w:r>
        <w:rPr/>
        <w:t>должны</w:t>
      </w:r>
      <w:r>
        <w:rPr>
          <w:spacing w:val="-5"/>
        </w:rPr>
        <w:t> </w:t>
      </w:r>
      <w:r>
        <w:rPr/>
        <w:t>соответствовать</w:t>
      </w:r>
      <w:r>
        <w:rPr>
          <w:spacing w:val="-5"/>
        </w:rPr>
        <w:t> </w:t>
      </w:r>
      <w:r>
        <w:rPr/>
        <w:t>возрасту</w:t>
      </w:r>
      <w:r>
        <w:rPr>
          <w:spacing w:val="-11"/>
        </w:rPr>
        <w:t> </w:t>
      </w:r>
      <w:r>
        <w:rPr/>
        <w:t>человека, уровню занятости, графику работы и погодным условиям.</w:t>
      </w:r>
    </w:p>
    <w:p>
      <w:pPr>
        <w:pStyle w:val="BodyText"/>
        <w:spacing w:line="259" w:lineRule="auto" w:before="157"/>
      </w:pPr>
      <w:r>
        <w:rPr/>
        <w:t>При</w:t>
      </w:r>
      <w:r>
        <w:rPr>
          <w:spacing w:val="-7"/>
        </w:rPr>
        <w:t> </w:t>
      </w:r>
      <w:r>
        <w:rPr/>
        <w:t>организации</w:t>
      </w:r>
      <w:r>
        <w:rPr>
          <w:spacing w:val="-7"/>
        </w:rPr>
        <w:t> </w:t>
      </w:r>
      <w:r>
        <w:rPr/>
        <w:t>эффективного питания</w:t>
      </w:r>
      <w:r>
        <w:rPr>
          <w:spacing w:val="-8"/>
        </w:rPr>
        <w:t> </w:t>
      </w:r>
      <w:r>
        <w:rPr/>
        <w:t>необходимо</w:t>
      </w:r>
      <w:r>
        <w:rPr>
          <w:spacing w:val="-3"/>
        </w:rPr>
        <w:t> </w:t>
      </w:r>
      <w:r>
        <w:rPr/>
        <w:t>учитывать</w:t>
      </w:r>
      <w:r>
        <w:rPr>
          <w:spacing w:val="-2"/>
        </w:rPr>
        <w:t> </w:t>
      </w:r>
      <w:r>
        <w:rPr/>
        <w:t>особую</w:t>
      </w:r>
      <w:r>
        <w:rPr>
          <w:spacing w:val="-5"/>
        </w:rPr>
        <w:t> </w:t>
      </w:r>
      <w:r>
        <w:rPr/>
        <w:t>пригодность</w:t>
      </w:r>
      <w:r>
        <w:rPr>
          <w:spacing w:val="-6"/>
        </w:rPr>
        <w:t> </w:t>
      </w:r>
      <w:r>
        <w:rPr/>
        <w:t>отдельных </w:t>
      </w:r>
      <w:r>
        <w:rPr>
          <w:spacing w:val="-2"/>
        </w:rPr>
        <w:t>продуктов.</w:t>
      </w:r>
    </w:p>
    <w:p>
      <w:pPr>
        <w:pStyle w:val="BodyText"/>
        <w:ind w:left="0"/>
      </w:pPr>
    </w:p>
    <w:p>
      <w:pPr>
        <w:pStyle w:val="BodyText"/>
        <w:ind w:left="0"/>
      </w:pPr>
    </w:p>
    <w:p>
      <w:pPr>
        <w:pStyle w:val="BodyText"/>
        <w:spacing w:before="257"/>
        <w:ind w:left="0"/>
      </w:pPr>
    </w:p>
    <w:p>
      <w:pPr>
        <w:pStyle w:val="Heading1"/>
      </w:pPr>
      <w:bookmarkStart w:name="_bookmark20" w:id="21"/>
      <w:bookmarkEnd w:id="21"/>
      <w:r>
        <w:rPr>
          <w:b w:val="0"/>
        </w:rPr>
      </w:r>
      <w:r>
        <w:rPr/>
        <w:t>Тема</w:t>
      </w:r>
      <w:r>
        <w:rPr>
          <w:spacing w:val="-3"/>
        </w:rPr>
        <w:t> </w:t>
      </w:r>
      <w:r>
        <w:rPr>
          <w:spacing w:val="-5"/>
        </w:rPr>
        <w:t>11</w:t>
      </w:r>
    </w:p>
    <w:p>
      <w:pPr>
        <w:spacing w:line="264" w:lineRule="auto" w:before="183"/>
        <w:ind w:left="283" w:right="705" w:firstLine="0"/>
        <w:jc w:val="left"/>
        <w:rPr>
          <w:b/>
          <w:sz w:val="28"/>
        </w:rPr>
      </w:pPr>
      <w:bookmarkStart w:name="_bookmark21" w:id="22"/>
      <w:bookmarkEnd w:id="22"/>
      <w:r>
        <w:rPr/>
      </w:r>
      <w:r>
        <w:rPr>
          <w:b/>
          <w:sz w:val="28"/>
        </w:rPr>
        <w:t>Лечебное</w:t>
      </w:r>
      <w:r>
        <w:rPr>
          <w:b/>
          <w:spacing w:val="-7"/>
          <w:sz w:val="28"/>
        </w:rPr>
        <w:t> </w:t>
      </w:r>
      <w:r>
        <w:rPr>
          <w:b/>
          <w:sz w:val="28"/>
        </w:rPr>
        <w:t>питание</w:t>
      </w:r>
      <w:r>
        <w:rPr>
          <w:b/>
          <w:spacing w:val="-7"/>
          <w:sz w:val="28"/>
        </w:rPr>
        <w:t> </w:t>
      </w:r>
      <w:r>
        <w:rPr>
          <w:b/>
          <w:sz w:val="28"/>
        </w:rPr>
        <w:t>при</w:t>
      </w:r>
      <w:r>
        <w:rPr>
          <w:b/>
          <w:spacing w:val="-9"/>
          <w:sz w:val="28"/>
        </w:rPr>
        <w:t> </w:t>
      </w:r>
      <w:r>
        <w:rPr>
          <w:b/>
          <w:sz w:val="28"/>
        </w:rPr>
        <w:t>заболеваниях</w:t>
      </w:r>
      <w:r>
        <w:rPr>
          <w:b/>
          <w:spacing w:val="-11"/>
          <w:sz w:val="28"/>
        </w:rPr>
        <w:t> </w:t>
      </w:r>
      <w:r>
        <w:rPr>
          <w:b/>
          <w:sz w:val="28"/>
        </w:rPr>
        <w:t>желудочно-кишечного</w:t>
      </w:r>
      <w:r>
        <w:rPr>
          <w:b/>
          <w:spacing w:val="-11"/>
          <w:sz w:val="28"/>
        </w:rPr>
        <w:t> </w:t>
      </w:r>
      <w:r>
        <w:rPr>
          <w:b/>
          <w:sz w:val="28"/>
        </w:rPr>
        <w:t>тракта (заболевания печени, желчных путей, желчного пузыря).</w:t>
      </w:r>
    </w:p>
    <w:p>
      <w:pPr>
        <w:pStyle w:val="BodyText"/>
        <w:spacing w:before="8"/>
        <w:ind w:left="0"/>
        <w:rPr>
          <w:b/>
          <w:sz w:val="10"/>
        </w:rPr>
      </w:pPr>
      <w:r>
        <w:rPr>
          <w:b/>
          <w:sz w:val="10"/>
        </w:rPr>
        <w:drawing>
          <wp:anchor distT="0" distB="0" distL="0" distR="0" allowOverlap="1" layoutInCell="1" locked="0" behindDoc="1" simplePos="0" relativeHeight="487604224">
            <wp:simplePos x="0" y="0"/>
            <wp:positionH relativeFrom="page">
              <wp:posOffset>1665047</wp:posOffset>
            </wp:positionH>
            <wp:positionV relativeFrom="paragraph">
              <wp:posOffset>93503</wp:posOffset>
            </wp:positionV>
            <wp:extent cx="4388557" cy="2726055"/>
            <wp:effectExtent l="0" t="0" r="0" b="0"/>
            <wp:wrapTopAndBottom/>
            <wp:docPr id="97" name="Image 97"/>
            <wp:cNvGraphicFramePr>
              <a:graphicFrameLocks/>
            </wp:cNvGraphicFramePr>
            <a:graphic>
              <a:graphicData uri="http://schemas.openxmlformats.org/drawingml/2006/picture">
                <pic:pic>
                  <pic:nvPicPr>
                    <pic:cNvPr id="97" name="Image 97"/>
                    <pic:cNvPicPr/>
                  </pic:nvPicPr>
                  <pic:blipFill>
                    <a:blip r:embed="rId69" cstate="print"/>
                    <a:stretch>
                      <a:fillRect/>
                    </a:stretch>
                  </pic:blipFill>
                  <pic:spPr>
                    <a:xfrm>
                      <a:off x="0" y="0"/>
                      <a:ext cx="4388557" cy="2726055"/>
                    </a:xfrm>
                    <a:prstGeom prst="rect">
                      <a:avLst/>
                    </a:prstGeom>
                  </pic:spPr>
                </pic:pic>
              </a:graphicData>
            </a:graphic>
          </wp:anchor>
        </w:drawing>
      </w:r>
    </w:p>
    <w:p>
      <w:pPr>
        <w:pStyle w:val="BodyText"/>
        <w:spacing w:line="259" w:lineRule="auto" w:before="45"/>
        <w:ind w:right="509"/>
      </w:pPr>
      <w:r>
        <w:rPr/>
        <w:t>Для профилактики заболеваний органов пищеварения необходимо правильное и полезное питание. То есть суточный рацион питания должен содержать достаточное количество белков, жиров, углеводов,</w:t>
      </w:r>
      <w:r>
        <w:rPr>
          <w:spacing w:val="-4"/>
        </w:rPr>
        <w:t> </w:t>
      </w:r>
      <w:r>
        <w:rPr/>
        <w:t>витаминов и</w:t>
      </w:r>
      <w:r>
        <w:rPr>
          <w:spacing w:val="-5"/>
        </w:rPr>
        <w:t> </w:t>
      </w:r>
      <w:r>
        <w:rPr/>
        <w:t>микроэлементов. Поэтому</w:t>
      </w:r>
      <w:r>
        <w:rPr>
          <w:spacing w:val="-10"/>
        </w:rPr>
        <w:t> </w:t>
      </w:r>
      <w:r>
        <w:rPr/>
        <w:t>помимо</w:t>
      </w:r>
      <w:r>
        <w:rPr>
          <w:spacing w:val="-1"/>
        </w:rPr>
        <w:t> </w:t>
      </w:r>
      <w:r>
        <w:rPr/>
        <w:t>полезности</w:t>
      </w:r>
      <w:r>
        <w:rPr>
          <w:spacing w:val="-4"/>
        </w:rPr>
        <w:t> </w:t>
      </w:r>
      <w:r>
        <w:rPr/>
        <w:t>пища</w:t>
      </w:r>
      <w:r>
        <w:rPr>
          <w:spacing w:val="-2"/>
        </w:rPr>
        <w:t> </w:t>
      </w:r>
      <w:r>
        <w:rPr/>
        <w:t>должна</w:t>
      </w:r>
      <w:r>
        <w:rPr>
          <w:spacing w:val="-2"/>
        </w:rPr>
        <w:t> </w:t>
      </w:r>
      <w:r>
        <w:rPr/>
        <w:t>быть разнообразной, а</w:t>
      </w:r>
      <w:r>
        <w:rPr>
          <w:spacing w:val="-7"/>
        </w:rPr>
        <w:t> </w:t>
      </w:r>
      <w:r>
        <w:rPr/>
        <w:t>также</w:t>
      </w:r>
      <w:r>
        <w:rPr>
          <w:spacing w:val="-2"/>
        </w:rPr>
        <w:t> </w:t>
      </w:r>
      <w:r>
        <w:rPr/>
        <w:t>содержать</w:t>
      </w:r>
      <w:r>
        <w:rPr>
          <w:spacing w:val="-4"/>
        </w:rPr>
        <w:t> </w:t>
      </w:r>
      <w:r>
        <w:rPr/>
        <w:t>достаточное</w:t>
      </w:r>
      <w:r>
        <w:rPr>
          <w:spacing w:val="-7"/>
        </w:rPr>
        <w:t> </w:t>
      </w:r>
      <w:r>
        <w:rPr/>
        <w:t>количество</w:t>
      </w:r>
      <w:r>
        <w:rPr>
          <w:spacing w:val="-1"/>
        </w:rPr>
        <w:t> </w:t>
      </w:r>
      <w:r>
        <w:rPr/>
        <w:t>фруктов,</w:t>
      </w:r>
      <w:r>
        <w:rPr>
          <w:spacing w:val="-4"/>
        </w:rPr>
        <w:t> </w:t>
      </w:r>
      <w:r>
        <w:rPr/>
        <w:t>овощей</w:t>
      </w:r>
      <w:r>
        <w:rPr>
          <w:spacing w:val="-5"/>
        </w:rPr>
        <w:t> </w:t>
      </w:r>
      <w:r>
        <w:rPr/>
        <w:t>и</w:t>
      </w:r>
      <w:r>
        <w:rPr>
          <w:spacing w:val="-5"/>
        </w:rPr>
        <w:t> </w:t>
      </w:r>
      <w:r>
        <w:rPr/>
        <w:t>ягод.</w:t>
      </w:r>
      <w:r>
        <w:rPr>
          <w:spacing w:val="-4"/>
        </w:rPr>
        <w:t> </w:t>
      </w:r>
      <w:r>
        <w:rPr/>
        <w:t>Большинство людей (более 80%) страдают от проблем с пищеварением. Частые боли и тяжесть в животе, отрыжка, тошнота, рвота, диарея или запоры – все это признаки расстройства пищеварения.</w:t>
      </w:r>
    </w:p>
    <w:p>
      <w:pPr>
        <w:pStyle w:val="BodyText"/>
        <w:spacing w:line="274" w:lineRule="exact"/>
      </w:pPr>
      <w:r>
        <w:rPr/>
        <w:t>Основной</w:t>
      </w:r>
      <w:r>
        <w:rPr>
          <w:spacing w:val="-6"/>
        </w:rPr>
        <w:t> </w:t>
      </w:r>
      <w:r>
        <w:rPr/>
        <w:t>причиной</w:t>
      </w:r>
      <w:r>
        <w:rPr>
          <w:spacing w:val="-4"/>
        </w:rPr>
        <w:t> </w:t>
      </w:r>
      <w:r>
        <w:rPr/>
        <w:t>этого является</w:t>
      </w:r>
      <w:r>
        <w:rPr>
          <w:spacing w:val="-5"/>
        </w:rPr>
        <w:t> </w:t>
      </w:r>
      <w:r>
        <w:rPr/>
        <w:t>неправильное</w:t>
      </w:r>
      <w:r>
        <w:rPr>
          <w:spacing w:val="-6"/>
        </w:rPr>
        <w:t> </w:t>
      </w:r>
      <w:r>
        <w:rPr/>
        <w:t>питание</w:t>
      </w:r>
      <w:r>
        <w:rPr>
          <w:spacing w:val="-6"/>
        </w:rPr>
        <w:t> </w:t>
      </w:r>
      <w:r>
        <w:rPr/>
        <w:t>и</w:t>
      </w:r>
      <w:r>
        <w:rPr>
          <w:spacing w:val="-4"/>
        </w:rPr>
        <w:t> </w:t>
      </w:r>
      <w:r>
        <w:rPr/>
        <w:t>образ</w:t>
      </w:r>
      <w:r>
        <w:rPr>
          <w:spacing w:val="-3"/>
        </w:rPr>
        <w:t> </w:t>
      </w:r>
      <w:r>
        <w:rPr>
          <w:spacing w:val="-2"/>
        </w:rPr>
        <w:t>жизни.</w:t>
      </w:r>
    </w:p>
    <w:p>
      <w:pPr>
        <w:pStyle w:val="BodyText"/>
        <w:spacing w:after="0" w:line="274" w:lineRule="exact"/>
        <w:sectPr>
          <w:pgSz w:w="11910" w:h="16840"/>
          <w:pgMar w:header="0" w:footer="1395" w:top="760" w:bottom="1580" w:left="850" w:right="141"/>
        </w:sectPr>
      </w:pPr>
    </w:p>
    <w:p>
      <w:pPr>
        <w:pStyle w:val="BodyText"/>
        <w:spacing w:before="63"/>
      </w:pPr>
      <w:r>
        <w:rPr/>
        <w:t>Правильное,</w:t>
      </w:r>
      <w:r>
        <w:rPr>
          <w:spacing w:val="-5"/>
        </w:rPr>
        <w:t> </w:t>
      </w:r>
      <w:r>
        <w:rPr/>
        <w:t>рациональное</w:t>
      </w:r>
      <w:r>
        <w:rPr>
          <w:spacing w:val="-4"/>
        </w:rPr>
        <w:t> </w:t>
      </w:r>
      <w:r>
        <w:rPr/>
        <w:t>и</w:t>
      </w:r>
      <w:r>
        <w:rPr>
          <w:spacing w:val="-5"/>
        </w:rPr>
        <w:t> </w:t>
      </w:r>
      <w:r>
        <w:rPr/>
        <w:t>порционное</w:t>
      </w:r>
      <w:r>
        <w:rPr>
          <w:spacing w:val="-3"/>
        </w:rPr>
        <w:t> </w:t>
      </w:r>
      <w:r>
        <w:rPr>
          <w:spacing w:val="-2"/>
        </w:rPr>
        <w:t>питание:</w:t>
      </w:r>
    </w:p>
    <w:p>
      <w:pPr>
        <w:pStyle w:val="ListParagraph"/>
        <w:numPr>
          <w:ilvl w:val="0"/>
          <w:numId w:val="16"/>
        </w:numPr>
        <w:tabs>
          <w:tab w:pos="1001" w:val="left" w:leader="none"/>
          <w:tab w:pos="1003" w:val="left" w:leader="none"/>
        </w:tabs>
        <w:spacing w:line="259" w:lineRule="auto" w:before="185" w:after="0"/>
        <w:ind w:left="1003" w:right="1116" w:hanging="361"/>
        <w:jc w:val="left"/>
        <w:rPr>
          <w:sz w:val="24"/>
        </w:rPr>
      </w:pPr>
      <w:r>
        <w:rPr>
          <w:sz w:val="24"/>
        </w:rPr>
        <w:t>рекомендуется 5-6 приемов пищи в одно и то же время в течение дня (из них 3 полноценных приема пищи и 3 легких перекуса). Во время каждого приема пищи в двенадцатиперстную кишку</w:t>
      </w:r>
      <w:r>
        <w:rPr>
          <w:spacing w:val="-5"/>
          <w:sz w:val="24"/>
        </w:rPr>
        <w:t> </w:t>
      </w:r>
      <w:r>
        <w:rPr>
          <w:sz w:val="24"/>
        </w:rPr>
        <w:t>выделяется желчь, что предотвращает застой в желчном пузыре. Это означает, что употребление меньшего количества пищи в течение дня вызывает</w:t>
      </w:r>
      <w:r>
        <w:rPr>
          <w:spacing w:val="-3"/>
          <w:sz w:val="24"/>
        </w:rPr>
        <w:t> </w:t>
      </w:r>
      <w:r>
        <w:rPr>
          <w:sz w:val="24"/>
        </w:rPr>
        <w:t>застой</w:t>
      </w:r>
      <w:r>
        <w:rPr>
          <w:spacing w:val="-7"/>
          <w:sz w:val="24"/>
        </w:rPr>
        <w:t> </w:t>
      </w:r>
      <w:r>
        <w:rPr>
          <w:sz w:val="24"/>
        </w:rPr>
        <w:t>в</w:t>
      </w:r>
      <w:r>
        <w:rPr>
          <w:spacing w:val="-6"/>
          <w:sz w:val="24"/>
        </w:rPr>
        <w:t> </w:t>
      </w:r>
      <w:r>
        <w:rPr>
          <w:sz w:val="24"/>
        </w:rPr>
        <w:t>желчном</w:t>
      </w:r>
      <w:r>
        <w:rPr>
          <w:spacing w:val="-2"/>
          <w:sz w:val="24"/>
        </w:rPr>
        <w:t> </w:t>
      </w:r>
      <w:r>
        <w:rPr>
          <w:sz w:val="24"/>
        </w:rPr>
        <w:t>пузыре.</w:t>
      </w:r>
      <w:r>
        <w:rPr>
          <w:spacing w:val="-1"/>
          <w:sz w:val="24"/>
        </w:rPr>
        <w:t> </w:t>
      </w:r>
      <w:r>
        <w:rPr>
          <w:sz w:val="24"/>
        </w:rPr>
        <w:t>Установлено,</w:t>
      </w:r>
      <w:r>
        <w:rPr>
          <w:spacing w:val="-1"/>
          <w:sz w:val="24"/>
        </w:rPr>
        <w:t> </w:t>
      </w:r>
      <w:r>
        <w:rPr>
          <w:sz w:val="24"/>
        </w:rPr>
        <w:t>что</w:t>
      </w:r>
      <w:r>
        <w:rPr>
          <w:spacing w:val="-3"/>
          <w:sz w:val="24"/>
        </w:rPr>
        <w:t> </w:t>
      </w:r>
      <w:r>
        <w:rPr>
          <w:sz w:val="24"/>
        </w:rPr>
        <w:t>полное</w:t>
      </w:r>
      <w:r>
        <w:rPr>
          <w:spacing w:val="-9"/>
          <w:sz w:val="24"/>
        </w:rPr>
        <w:t> </w:t>
      </w:r>
      <w:r>
        <w:rPr>
          <w:sz w:val="24"/>
        </w:rPr>
        <w:t>исключение</w:t>
      </w:r>
      <w:r>
        <w:rPr>
          <w:spacing w:val="-4"/>
          <w:sz w:val="24"/>
        </w:rPr>
        <w:t> </w:t>
      </w:r>
      <w:r>
        <w:rPr>
          <w:sz w:val="24"/>
        </w:rPr>
        <w:t>из</w:t>
      </w:r>
      <w:r>
        <w:rPr>
          <w:spacing w:val="-7"/>
          <w:sz w:val="24"/>
        </w:rPr>
        <w:t> </w:t>
      </w:r>
      <w:r>
        <w:rPr>
          <w:sz w:val="24"/>
        </w:rPr>
        <w:t>рациона холестерина «помогает» образованию камней в желчном пузыре, а также избытку</w:t>
      </w:r>
    </w:p>
    <w:p>
      <w:pPr>
        <w:pStyle w:val="BodyText"/>
        <w:spacing w:line="259" w:lineRule="auto"/>
        <w:ind w:left="1003" w:right="509"/>
      </w:pPr>
      <w:r>
        <w:rPr/>
        <w:t>холестерина. Поэтому</w:t>
      </w:r>
      <w:r>
        <w:rPr>
          <w:spacing w:val="-11"/>
        </w:rPr>
        <w:t> </w:t>
      </w:r>
      <w:r>
        <w:rPr/>
        <w:t>рекомендуется</w:t>
      </w:r>
      <w:r>
        <w:rPr>
          <w:spacing w:val="-3"/>
        </w:rPr>
        <w:t> </w:t>
      </w:r>
      <w:r>
        <w:rPr/>
        <w:t>не</w:t>
      </w:r>
      <w:r>
        <w:rPr>
          <w:spacing w:val="-3"/>
        </w:rPr>
        <w:t> </w:t>
      </w:r>
      <w:r>
        <w:rPr/>
        <w:t>отказываться</w:t>
      </w:r>
      <w:r>
        <w:rPr>
          <w:spacing w:val="-7"/>
        </w:rPr>
        <w:t> </w:t>
      </w:r>
      <w:r>
        <w:rPr/>
        <w:t>полностью</w:t>
      </w:r>
      <w:r>
        <w:rPr>
          <w:spacing w:val="-8"/>
        </w:rPr>
        <w:t> </w:t>
      </w:r>
      <w:r>
        <w:rPr/>
        <w:t>от</w:t>
      </w:r>
      <w:r>
        <w:rPr>
          <w:spacing w:val="-6"/>
        </w:rPr>
        <w:t> </w:t>
      </w:r>
      <w:r>
        <w:rPr/>
        <w:t>сливочного</w:t>
      </w:r>
      <w:r>
        <w:rPr>
          <w:spacing w:val="-2"/>
        </w:rPr>
        <w:t> </w:t>
      </w:r>
      <w:r>
        <w:rPr/>
        <w:t>масла</w:t>
      </w:r>
      <w:r>
        <w:rPr>
          <w:spacing w:val="-3"/>
        </w:rPr>
        <w:t> </w:t>
      </w:r>
      <w:r>
        <w:rPr/>
        <w:t>и других жиров при заболеваниях желудочно-кишечной системы, а принимать их в небольших количествах несколько раз в день. Важна и температура пищи – пища не</w:t>
      </w:r>
    </w:p>
    <w:p>
      <w:pPr>
        <w:pStyle w:val="BodyText"/>
        <w:spacing w:line="275" w:lineRule="exact"/>
        <w:ind w:left="1003"/>
      </w:pPr>
      <w:r>
        <w:rPr/>
        <w:t>должна</w:t>
      </w:r>
      <w:r>
        <w:rPr>
          <w:spacing w:val="-11"/>
        </w:rPr>
        <w:t> </w:t>
      </w:r>
      <w:r>
        <w:rPr/>
        <w:t>быть</w:t>
      </w:r>
      <w:r>
        <w:rPr>
          <w:spacing w:val="-1"/>
        </w:rPr>
        <w:t> </w:t>
      </w:r>
      <w:r>
        <w:rPr/>
        <w:t>холодной.</w:t>
      </w:r>
      <w:r>
        <w:rPr>
          <w:spacing w:val="-5"/>
        </w:rPr>
        <w:t> </w:t>
      </w:r>
      <w:r>
        <w:rPr/>
        <w:t>Вечером</w:t>
      </w:r>
      <w:r>
        <w:rPr>
          <w:spacing w:val="-6"/>
        </w:rPr>
        <w:t> </w:t>
      </w:r>
      <w:r>
        <w:rPr/>
        <w:t>запрещено</w:t>
      </w:r>
      <w:r>
        <w:rPr>
          <w:spacing w:val="-2"/>
        </w:rPr>
        <w:t> </w:t>
      </w:r>
      <w:r>
        <w:rPr/>
        <w:t>принимать</w:t>
      </w:r>
      <w:r>
        <w:rPr>
          <w:spacing w:val="-6"/>
        </w:rPr>
        <w:t> </w:t>
      </w:r>
      <w:r>
        <w:rPr/>
        <w:t>большое</w:t>
      </w:r>
      <w:r>
        <w:rPr>
          <w:spacing w:val="-3"/>
        </w:rPr>
        <w:t> </w:t>
      </w:r>
      <w:r>
        <w:rPr/>
        <w:t>количество</w:t>
      </w:r>
      <w:r>
        <w:rPr>
          <w:spacing w:val="-2"/>
        </w:rPr>
        <w:t> пищи.</w:t>
      </w:r>
    </w:p>
    <w:p>
      <w:pPr>
        <w:pStyle w:val="ListParagraph"/>
        <w:numPr>
          <w:ilvl w:val="0"/>
          <w:numId w:val="16"/>
        </w:numPr>
        <w:tabs>
          <w:tab w:pos="1001" w:val="left" w:leader="none"/>
          <w:tab w:pos="1003" w:val="left" w:leader="none"/>
        </w:tabs>
        <w:spacing w:line="259" w:lineRule="auto" w:before="20" w:after="0"/>
        <w:ind w:left="1003" w:right="724" w:hanging="361"/>
        <w:jc w:val="left"/>
        <w:rPr>
          <w:sz w:val="24"/>
        </w:rPr>
      </w:pPr>
      <w:r>
        <w:rPr>
          <w:sz w:val="24"/>
        </w:rPr>
        <w:t>нормальная</w:t>
      </w:r>
      <w:r>
        <w:rPr>
          <w:spacing w:val="-6"/>
          <w:sz w:val="24"/>
        </w:rPr>
        <w:t> </w:t>
      </w:r>
      <w:r>
        <w:rPr>
          <w:sz w:val="24"/>
        </w:rPr>
        <w:t>масса</w:t>
      </w:r>
      <w:r>
        <w:rPr>
          <w:spacing w:val="-2"/>
          <w:sz w:val="24"/>
        </w:rPr>
        <w:t> </w:t>
      </w:r>
      <w:r>
        <w:rPr>
          <w:sz w:val="24"/>
        </w:rPr>
        <w:t>тела –</w:t>
      </w:r>
      <w:r>
        <w:rPr>
          <w:spacing w:val="-5"/>
          <w:sz w:val="24"/>
        </w:rPr>
        <w:t> </w:t>
      </w:r>
      <w:r>
        <w:rPr>
          <w:sz w:val="24"/>
        </w:rPr>
        <w:t>ожирение</w:t>
      </w:r>
      <w:r>
        <w:rPr>
          <w:spacing w:val="-7"/>
          <w:sz w:val="24"/>
        </w:rPr>
        <w:t> </w:t>
      </w:r>
      <w:r>
        <w:rPr>
          <w:sz w:val="24"/>
        </w:rPr>
        <w:t>и</w:t>
      </w:r>
      <w:r>
        <w:rPr>
          <w:spacing w:val="-5"/>
          <w:sz w:val="24"/>
        </w:rPr>
        <w:t> </w:t>
      </w:r>
      <w:r>
        <w:rPr>
          <w:sz w:val="24"/>
        </w:rPr>
        <w:t>избыточная</w:t>
      </w:r>
      <w:r>
        <w:rPr>
          <w:spacing w:val="-1"/>
          <w:sz w:val="24"/>
        </w:rPr>
        <w:t> </w:t>
      </w:r>
      <w:r>
        <w:rPr>
          <w:sz w:val="24"/>
        </w:rPr>
        <w:t>масса</w:t>
      </w:r>
      <w:r>
        <w:rPr>
          <w:spacing w:val="-2"/>
          <w:sz w:val="24"/>
        </w:rPr>
        <w:t> </w:t>
      </w:r>
      <w:r>
        <w:rPr>
          <w:sz w:val="24"/>
        </w:rPr>
        <w:t>тела</w:t>
      </w:r>
      <w:r>
        <w:rPr>
          <w:spacing w:val="-2"/>
          <w:sz w:val="24"/>
        </w:rPr>
        <w:t> </w:t>
      </w:r>
      <w:r>
        <w:rPr>
          <w:sz w:val="24"/>
        </w:rPr>
        <w:t>повышают</w:t>
      </w:r>
      <w:r>
        <w:rPr>
          <w:spacing w:val="-1"/>
          <w:sz w:val="24"/>
        </w:rPr>
        <w:t> </w:t>
      </w:r>
      <w:r>
        <w:rPr>
          <w:sz w:val="24"/>
        </w:rPr>
        <w:t>риск</w:t>
      </w:r>
      <w:r>
        <w:rPr>
          <w:spacing w:val="-7"/>
          <w:sz w:val="24"/>
        </w:rPr>
        <w:t> </w:t>
      </w:r>
      <w:r>
        <w:rPr>
          <w:sz w:val="24"/>
        </w:rPr>
        <w:t>образования камней в желчном пузыре. Поэтому лишний вес необходимо снижать. Но делать это</w:t>
      </w:r>
    </w:p>
    <w:p>
      <w:pPr>
        <w:pStyle w:val="BodyText"/>
        <w:spacing w:line="275" w:lineRule="exact"/>
        <w:ind w:left="1003"/>
      </w:pPr>
      <w:r>
        <w:rPr/>
        <w:t>следует</w:t>
      </w:r>
      <w:r>
        <w:rPr>
          <w:spacing w:val="-4"/>
        </w:rPr>
        <w:t> </w:t>
      </w:r>
      <w:r>
        <w:rPr/>
        <w:t>очень</w:t>
      </w:r>
      <w:r>
        <w:rPr>
          <w:spacing w:val="-6"/>
        </w:rPr>
        <w:t> </w:t>
      </w:r>
      <w:r>
        <w:rPr/>
        <w:t>осторожно. Низкокалорийные</w:t>
      </w:r>
      <w:r>
        <w:rPr>
          <w:spacing w:val="-3"/>
        </w:rPr>
        <w:t> </w:t>
      </w:r>
      <w:r>
        <w:rPr/>
        <w:t>диеты или</w:t>
      </w:r>
      <w:r>
        <w:rPr>
          <w:spacing w:val="-5"/>
        </w:rPr>
        <w:t> </w:t>
      </w:r>
      <w:r>
        <w:rPr/>
        <w:t>голодание</w:t>
      </w:r>
      <w:r>
        <w:rPr>
          <w:spacing w:val="-8"/>
        </w:rPr>
        <w:t> </w:t>
      </w:r>
      <w:r>
        <w:rPr/>
        <w:t>в</w:t>
      </w:r>
      <w:r>
        <w:rPr>
          <w:spacing w:val="-4"/>
        </w:rPr>
        <w:t> </w:t>
      </w:r>
      <w:r>
        <w:rPr/>
        <w:t>это</w:t>
      </w:r>
      <w:r>
        <w:rPr>
          <w:spacing w:val="-2"/>
        </w:rPr>
        <w:t> </w:t>
      </w:r>
      <w:r>
        <w:rPr/>
        <w:t>время</w:t>
      </w:r>
      <w:r>
        <w:rPr>
          <w:spacing w:val="-6"/>
        </w:rPr>
        <w:t> </w:t>
      </w:r>
      <w:r>
        <w:rPr>
          <w:spacing w:val="-2"/>
        </w:rPr>
        <w:t>строго</w:t>
      </w:r>
    </w:p>
    <w:p>
      <w:pPr>
        <w:pStyle w:val="BodyText"/>
        <w:spacing w:line="259" w:lineRule="auto" w:before="21"/>
        <w:ind w:left="1003"/>
      </w:pPr>
      <w:r>
        <w:rPr/>
        <w:t>запрещены!</w:t>
      </w:r>
      <w:r>
        <w:rPr>
          <w:spacing w:val="-4"/>
        </w:rPr>
        <w:t> </w:t>
      </w:r>
      <w:r>
        <w:rPr/>
        <w:t>Быстрая</w:t>
      </w:r>
      <w:r>
        <w:rPr>
          <w:spacing w:val="-2"/>
        </w:rPr>
        <w:t> </w:t>
      </w:r>
      <w:r>
        <w:rPr/>
        <w:t>потеря</w:t>
      </w:r>
      <w:r>
        <w:rPr>
          <w:spacing w:val="-6"/>
        </w:rPr>
        <w:t> </w:t>
      </w:r>
      <w:r>
        <w:rPr/>
        <w:t>веса</w:t>
      </w:r>
      <w:r>
        <w:rPr>
          <w:spacing w:val="-2"/>
        </w:rPr>
        <w:t> </w:t>
      </w:r>
      <w:r>
        <w:rPr/>
        <w:t>также</w:t>
      </w:r>
      <w:r>
        <w:rPr>
          <w:spacing w:val="-7"/>
        </w:rPr>
        <w:t> </w:t>
      </w:r>
      <w:r>
        <w:rPr/>
        <w:t>приводит</w:t>
      </w:r>
      <w:r>
        <w:rPr>
          <w:spacing w:val="-1"/>
        </w:rPr>
        <w:t> </w:t>
      </w:r>
      <w:r>
        <w:rPr/>
        <w:t>к</w:t>
      </w:r>
      <w:r>
        <w:rPr>
          <w:spacing w:val="-7"/>
        </w:rPr>
        <w:t> </w:t>
      </w:r>
      <w:r>
        <w:rPr/>
        <w:t>образованию</w:t>
      </w:r>
      <w:r>
        <w:rPr>
          <w:spacing w:val="-8"/>
        </w:rPr>
        <w:t> </w:t>
      </w:r>
      <w:r>
        <w:rPr/>
        <w:t>камней</w:t>
      </w:r>
      <w:r>
        <w:rPr>
          <w:spacing w:val="-5"/>
        </w:rPr>
        <w:t> </w:t>
      </w:r>
      <w:r>
        <w:rPr/>
        <w:t>в</w:t>
      </w:r>
      <w:r>
        <w:rPr>
          <w:spacing w:val="-4"/>
        </w:rPr>
        <w:t> </w:t>
      </w:r>
      <w:r>
        <w:rPr/>
        <w:t>желчном</w:t>
      </w:r>
      <w:r>
        <w:rPr>
          <w:spacing w:val="-4"/>
        </w:rPr>
        <w:t> </w:t>
      </w:r>
      <w:r>
        <w:rPr/>
        <w:t>пузыре. Потеря веса должна составлять в среднем 0,5-1 кг в неделю.</w:t>
      </w:r>
    </w:p>
    <w:p>
      <w:pPr>
        <w:pStyle w:val="ListParagraph"/>
        <w:numPr>
          <w:ilvl w:val="0"/>
          <w:numId w:val="16"/>
        </w:numPr>
        <w:tabs>
          <w:tab w:pos="1001" w:val="left" w:leader="none"/>
          <w:tab w:pos="1003" w:val="left" w:leader="none"/>
        </w:tabs>
        <w:spacing w:line="259" w:lineRule="auto" w:before="0" w:after="0"/>
        <w:ind w:left="1003" w:right="485" w:hanging="361"/>
        <w:jc w:val="left"/>
        <w:rPr>
          <w:sz w:val="24"/>
        </w:rPr>
      </w:pPr>
      <w:r>
        <w:rPr>
          <w:sz w:val="24"/>
        </w:rPr>
        <w:t>активный</w:t>
      </w:r>
      <w:r>
        <w:rPr>
          <w:spacing w:val="-9"/>
          <w:sz w:val="24"/>
        </w:rPr>
        <w:t> </w:t>
      </w:r>
      <w:r>
        <w:rPr>
          <w:sz w:val="24"/>
        </w:rPr>
        <w:t>образ жизни</w:t>
      </w:r>
      <w:r>
        <w:rPr>
          <w:spacing w:val="-1"/>
          <w:sz w:val="24"/>
        </w:rPr>
        <w:t> </w:t>
      </w:r>
      <w:r>
        <w:rPr>
          <w:sz w:val="24"/>
        </w:rPr>
        <w:t>– систематическое</w:t>
      </w:r>
      <w:r>
        <w:rPr>
          <w:spacing w:val="-6"/>
          <w:sz w:val="24"/>
        </w:rPr>
        <w:t> </w:t>
      </w:r>
      <w:r>
        <w:rPr>
          <w:sz w:val="24"/>
        </w:rPr>
        <w:t>оказание</w:t>
      </w:r>
      <w:r>
        <w:rPr>
          <w:spacing w:val="-1"/>
          <w:sz w:val="24"/>
        </w:rPr>
        <w:t> </w:t>
      </w:r>
      <w:r>
        <w:rPr>
          <w:sz w:val="24"/>
        </w:rPr>
        <w:t>физических</w:t>
      </w:r>
      <w:r>
        <w:rPr>
          <w:spacing w:val="-5"/>
          <w:sz w:val="24"/>
        </w:rPr>
        <w:t> </w:t>
      </w:r>
      <w:r>
        <w:rPr>
          <w:sz w:val="24"/>
        </w:rPr>
        <w:t>нагрузок</w:t>
      </w:r>
      <w:r>
        <w:rPr>
          <w:spacing w:val="-2"/>
          <w:sz w:val="24"/>
        </w:rPr>
        <w:t> </w:t>
      </w:r>
      <w:r>
        <w:rPr>
          <w:sz w:val="24"/>
        </w:rPr>
        <w:t>на</w:t>
      </w:r>
      <w:r>
        <w:rPr>
          <w:spacing w:val="-6"/>
          <w:sz w:val="24"/>
        </w:rPr>
        <w:t> </w:t>
      </w:r>
      <w:r>
        <w:rPr>
          <w:sz w:val="24"/>
        </w:rPr>
        <w:t>организм</w:t>
      </w:r>
      <w:r>
        <w:rPr>
          <w:spacing w:val="-8"/>
          <w:sz w:val="24"/>
        </w:rPr>
        <w:t> </w:t>
      </w:r>
      <w:r>
        <w:rPr>
          <w:sz w:val="24"/>
        </w:rPr>
        <w:t>очень важно как для организма человека в целом, так и для желчного пузыря. При отсутствии физической нагрузки, а также обменных процессов в организме выделение желчи значительно замедляется.</w:t>
      </w:r>
    </w:p>
    <w:p>
      <w:pPr>
        <w:pStyle w:val="ListParagraph"/>
        <w:numPr>
          <w:ilvl w:val="0"/>
          <w:numId w:val="16"/>
        </w:numPr>
        <w:tabs>
          <w:tab w:pos="1001" w:val="left" w:leader="none"/>
          <w:tab w:pos="1003" w:val="left" w:leader="none"/>
        </w:tabs>
        <w:spacing w:line="259" w:lineRule="auto" w:before="3" w:after="0"/>
        <w:ind w:left="1003" w:right="625" w:hanging="361"/>
        <w:jc w:val="left"/>
        <w:rPr>
          <w:sz w:val="24"/>
        </w:rPr>
      </w:pPr>
      <w:r>
        <w:rPr>
          <w:sz w:val="24"/>
        </w:rPr>
        <w:t>лечение</w:t>
      </w:r>
      <w:r>
        <w:rPr>
          <w:spacing w:val="-2"/>
          <w:sz w:val="24"/>
        </w:rPr>
        <w:t> </w:t>
      </w:r>
      <w:r>
        <w:rPr>
          <w:sz w:val="24"/>
        </w:rPr>
        <w:t>заболеваний</w:t>
      </w:r>
      <w:r>
        <w:rPr>
          <w:spacing w:val="-5"/>
          <w:sz w:val="24"/>
        </w:rPr>
        <w:t> </w:t>
      </w:r>
      <w:r>
        <w:rPr>
          <w:sz w:val="24"/>
        </w:rPr>
        <w:t>желудочно-кишечной</w:t>
      </w:r>
      <w:r>
        <w:rPr>
          <w:spacing w:val="-5"/>
          <w:sz w:val="24"/>
        </w:rPr>
        <w:t> </w:t>
      </w:r>
      <w:r>
        <w:rPr>
          <w:sz w:val="24"/>
        </w:rPr>
        <w:t>системы,</w:t>
      </w:r>
      <w:r>
        <w:rPr>
          <w:spacing w:val="-8"/>
          <w:sz w:val="24"/>
        </w:rPr>
        <w:t> </w:t>
      </w:r>
      <w:r>
        <w:rPr>
          <w:sz w:val="24"/>
        </w:rPr>
        <w:t>очагов</w:t>
      </w:r>
      <w:r>
        <w:rPr>
          <w:spacing w:val="-4"/>
          <w:sz w:val="24"/>
        </w:rPr>
        <w:t> </w:t>
      </w:r>
      <w:r>
        <w:rPr>
          <w:sz w:val="24"/>
        </w:rPr>
        <w:t>инфекции –</w:t>
      </w:r>
      <w:r>
        <w:rPr>
          <w:spacing w:val="-1"/>
          <w:sz w:val="24"/>
        </w:rPr>
        <w:t> </w:t>
      </w:r>
      <w:r>
        <w:rPr>
          <w:sz w:val="24"/>
        </w:rPr>
        <w:t>кариозных</w:t>
      </w:r>
      <w:r>
        <w:rPr>
          <w:spacing w:val="-6"/>
          <w:sz w:val="24"/>
        </w:rPr>
        <w:t> </w:t>
      </w:r>
      <w:r>
        <w:rPr>
          <w:sz w:val="24"/>
        </w:rPr>
        <w:t>зубов, синуситов (гайморитов), отитов, гельминтозов (лямблии, аскариды и другие гельминты).</w:t>
      </w:r>
    </w:p>
    <w:p>
      <w:pPr>
        <w:pStyle w:val="ListParagraph"/>
        <w:numPr>
          <w:ilvl w:val="0"/>
          <w:numId w:val="16"/>
        </w:numPr>
        <w:tabs>
          <w:tab w:pos="1002" w:val="left" w:leader="none"/>
        </w:tabs>
        <w:spacing w:line="275" w:lineRule="exact" w:before="0" w:after="0"/>
        <w:ind w:left="1002" w:right="0" w:hanging="359"/>
        <w:jc w:val="left"/>
        <w:rPr>
          <w:sz w:val="24"/>
        </w:rPr>
      </w:pPr>
      <w:r>
        <w:rPr>
          <w:sz w:val="24"/>
        </w:rPr>
        <w:t>отказ</w:t>
      </w:r>
      <w:r>
        <w:rPr>
          <w:spacing w:val="-9"/>
          <w:sz w:val="24"/>
        </w:rPr>
        <w:t> </w:t>
      </w:r>
      <w:r>
        <w:rPr>
          <w:sz w:val="24"/>
        </w:rPr>
        <w:t>от</w:t>
      </w:r>
      <w:r>
        <w:rPr>
          <w:spacing w:val="-2"/>
          <w:sz w:val="24"/>
        </w:rPr>
        <w:t> </w:t>
      </w:r>
      <w:r>
        <w:rPr>
          <w:sz w:val="24"/>
        </w:rPr>
        <w:t>вредных</w:t>
      </w:r>
      <w:r>
        <w:rPr>
          <w:spacing w:val="-7"/>
          <w:sz w:val="24"/>
        </w:rPr>
        <w:t> </w:t>
      </w:r>
      <w:r>
        <w:rPr>
          <w:sz w:val="24"/>
        </w:rPr>
        <w:t>привычек</w:t>
      </w:r>
      <w:r>
        <w:rPr>
          <w:spacing w:val="-8"/>
          <w:sz w:val="24"/>
        </w:rPr>
        <w:t> </w:t>
      </w:r>
      <w:r>
        <w:rPr>
          <w:sz w:val="24"/>
        </w:rPr>
        <w:t>(курение,</w:t>
      </w:r>
      <w:r>
        <w:rPr>
          <w:spacing w:val="4"/>
          <w:sz w:val="24"/>
        </w:rPr>
        <w:t> </w:t>
      </w:r>
      <w:r>
        <w:rPr>
          <w:sz w:val="24"/>
        </w:rPr>
        <w:t>употребление</w:t>
      </w:r>
      <w:r>
        <w:rPr>
          <w:spacing w:val="-3"/>
          <w:sz w:val="24"/>
        </w:rPr>
        <w:t> </w:t>
      </w:r>
      <w:r>
        <w:rPr>
          <w:sz w:val="24"/>
        </w:rPr>
        <w:t>алкогольных</w:t>
      </w:r>
      <w:r>
        <w:rPr>
          <w:spacing w:val="-7"/>
          <w:sz w:val="24"/>
        </w:rPr>
        <w:t> </w:t>
      </w:r>
      <w:r>
        <w:rPr>
          <w:spacing w:val="-2"/>
          <w:sz w:val="24"/>
        </w:rPr>
        <w:t>напитков).</w:t>
      </w:r>
    </w:p>
    <w:p>
      <w:pPr>
        <w:pStyle w:val="BodyText"/>
        <w:spacing w:before="180"/>
      </w:pPr>
      <w:r>
        <w:rPr/>
        <w:t>Молочные</w:t>
      </w:r>
      <w:r>
        <w:rPr>
          <w:spacing w:val="-12"/>
        </w:rPr>
        <w:t> </w:t>
      </w:r>
      <w:r>
        <w:rPr/>
        <w:t>продукты</w:t>
      </w:r>
      <w:r>
        <w:rPr>
          <w:spacing w:val="-1"/>
        </w:rPr>
        <w:t> </w:t>
      </w:r>
      <w:r>
        <w:rPr/>
        <w:t>очень</w:t>
      </w:r>
      <w:r>
        <w:rPr>
          <w:spacing w:val="-8"/>
        </w:rPr>
        <w:t> </w:t>
      </w:r>
      <w:r>
        <w:rPr/>
        <w:t>важны</w:t>
      </w:r>
      <w:r>
        <w:rPr>
          <w:spacing w:val="-2"/>
        </w:rPr>
        <w:t> </w:t>
      </w:r>
      <w:r>
        <w:rPr/>
        <w:t>для</w:t>
      </w:r>
      <w:r>
        <w:rPr>
          <w:spacing w:val="-3"/>
        </w:rPr>
        <w:t> </w:t>
      </w:r>
      <w:r>
        <w:rPr/>
        <w:t>нормального функционирования</w:t>
      </w:r>
      <w:r>
        <w:rPr>
          <w:spacing w:val="-3"/>
        </w:rPr>
        <w:t> </w:t>
      </w:r>
      <w:r>
        <w:rPr>
          <w:spacing w:val="-2"/>
        </w:rPr>
        <w:t>пищеварительной</w:t>
      </w:r>
    </w:p>
    <w:p>
      <w:pPr>
        <w:pStyle w:val="BodyText"/>
        <w:spacing w:line="259" w:lineRule="auto" w:before="21"/>
      </w:pPr>
      <w:r>
        <w:rPr/>
        <w:t>системы.</w:t>
      </w:r>
      <w:r>
        <w:rPr>
          <w:spacing w:val="-5"/>
        </w:rPr>
        <w:t> </w:t>
      </w:r>
      <w:r>
        <w:rPr/>
        <w:t>Любые</w:t>
      </w:r>
      <w:r>
        <w:rPr>
          <w:spacing w:val="-3"/>
        </w:rPr>
        <w:t> </w:t>
      </w:r>
      <w:r>
        <w:rPr/>
        <w:t>кисломолочные</w:t>
      </w:r>
      <w:r>
        <w:rPr>
          <w:spacing w:val="-8"/>
        </w:rPr>
        <w:t> </w:t>
      </w:r>
      <w:r>
        <w:rPr/>
        <w:t>продукты (кефир, простокваша, сметана</w:t>
      </w:r>
      <w:r>
        <w:rPr>
          <w:spacing w:val="-3"/>
        </w:rPr>
        <w:t> </w:t>
      </w:r>
      <w:r>
        <w:rPr/>
        <w:t>и</w:t>
      </w:r>
      <w:r>
        <w:rPr>
          <w:spacing w:val="-6"/>
        </w:rPr>
        <w:t> </w:t>
      </w:r>
      <w:r>
        <w:rPr/>
        <w:t>т.</w:t>
      </w:r>
      <w:r>
        <w:rPr>
          <w:spacing w:val="-4"/>
        </w:rPr>
        <w:t> </w:t>
      </w:r>
      <w:r>
        <w:rPr/>
        <w:t>д.)</w:t>
      </w:r>
      <w:r>
        <w:rPr>
          <w:spacing w:val="-5"/>
        </w:rPr>
        <w:t> </w:t>
      </w:r>
      <w:r>
        <w:rPr/>
        <w:t>содержат</w:t>
      </w:r>
      <w:r>
        <w:rPr>
          <w:spacing w:val="-11"/>
        </w:rPr>
        <w:t> </w:t>
      </w:r>
      <w:r>
        <w:rPr/>
        <w:t>очень полезные бактерии, нормализующие деятельность кишечника. Молочные продукты выводят</w:t>
      </w:r>
    </w:p>
    <w:p>
      <w:pPr>
        <w:pStyle w:val="BodyText"/>
        <w:spacing w:line="275" w:lineRule="exact"/>
      </w:pPr>
      <w:r>
        <w:rPr/>
        <w:t>вредные</w:t>
      </w:r>
      <w:r>
        <w:rPr>
          <w:spacing w:val="-6"/>
        </w:rPr>
        <w:t> </w:t>
      </w:r>
      <w:r>
        <w:rPr/>
        <w:t>вещества</w:t>
      </w:r>
      <w:r>
        <w:rPr>
          <w:spacing w:val="-3"/>
        </w:rPr>
        <w:t> </w:t>
      </w:r>
      <w:r>
        <w:rPr/>
        <w:t>из</w:t>
      </w:r>
      <w:r>
        <w:rPr>
          <w:spacing w:val="-6"/>
        </w:rPr>
        <w:t> </w:t>
      </w:r>
      <w:r>
        <w:rPr/>
        <w:t>желудочно-кишечной</w:t>
      </w:r>
      <w:r>
        <w:rPr>
          <w:spacing w:val="-2"/>
        </w:rPr>
        <w:t> </w:t>
      </w:r>
      <w:r>
        <w:rPr/>
        <w:t>системы</w:t>
      </w:r>
      <w:r>
        <w:rPr>
          <w:spacing w:val="-1"/>
        </w:rPr>
        <w:t> </w:t>
      </w:r>
      <w:r>
        <w:rPr/>
        <w:t>и</w:t>
      </w:r>
      <w:r>
        <w:rPr>
          <w:spacing w:val="-6"/>
        </w:rPr>
        <w:t> </w:t>
      </w:r>
      <w:r>
        <w:rPr/>
        <w:t>улучшают</w:t>
      </w:r>
      <w:r>
        <w:rPr>
          <w:spacing w:val="-2"/>
        </w:rPr>
        <w:t> пищеварение.</w:t>
      </w:r>
    </w:p>
    <w:p>
      <w:pPr>
        <w:pStyle w:val="BodyText"/>
        <w:spacing w:line="259" w:lineRule="auto" w:before="186"/>
      </w:pPr>
      <w:r>
        <w:rPr/>
        <w:t>Золотисто-желтый</w:t>
      </w:r>
      <w:r>
        <w:rPr>
          <w:spacing w:val="-7"/>
        </w:rPr>
        <w:t> </w:t>
      </w:r>
      <w:r>
        <w:rPr/>
        <w:t>пищеварительный</w:t>
      </w:r>
      <w:r>
        <w:rPr>
          <w:spacing w:val="-2"/>
        </w:rPr>
        <w:t> </w:t>
      </w:r>
      <w:r>
        <w:rPr/>
        <w:t>сок,</w:t>
      </w:r>
      <w:r>
        <w:rPr>
          <w:spacing w:val="-10"/>
        </w:rPr>
        <w:t> </w:t>
      </w:r>
      <w:r>
        <w:rPr/>
        <w:t>образующийся</w:t>
      </w:r>
      <w:r>
        <w:rPr>
          <w:spacing w:val="-3"/>
        </w:rPr>
        <w:t> </w:t>
      </w:r>
      <w:r>
        <w:rPr/>
        <w:t>в</w:t>
      </w:r>
      <w:r>
        <w:rPr>
          <w:spacing w:val="-2"/>
        </w:rPr>
        <w:t> </w:t>
      </w:r>
      <w:r>
        <w:rPr/>
        <w:t>клетках</w:t>
      </w:r>
      <w:r>
        <w:rPr>
          <w:spacing w:val="-8"/>
        </w:rPr>
        <w:t> </w:t>
      </w:r>
      <w:r>
        <w:rPr/>
        <w:t>печени,</w:t>
      </w:r>
      <w:r>
        <w:rPr>
          <w:spacing w:val="-1"/>
        </w:rPr>
        <w:t> </w:t>
      </w:r>
      <w:r>
        <w:rPr/>
        <w:t>изливается</w:t>
      </w:r>
      <w:r>
        <w:rPr>
          <w:spacing w:val="-4"/>
        </w:rPr>
        <w:t> </w:t>
      </w:r>
      <w:r>
        <w:rPr/>
        <w:t>сначала</w:t>
      </w:r>
      <w:r>
        <w:rPr>
          <w:spacing w:val="-4"/>
        </w:rPr>
        <w:t> </w:t>
      </w:r>
      <w:r>
        <w:rPr/>
        <w:t>в желчные капилляры, а затем в протоки и собирается в желчном пузыре. Каждый раз во время</w:t>
      </w:r>
    </w:p>
    <w:p>
      <w:pPr>
        <w:pStyle w:val="BodyText"/>
        <w:spacing w:line="259" w:lineRule="auto"/>
        <w:ind w:right="551"/>
      </w:pPr>
      <w:r>
        <w:rPr/>
        <w:t>кормления</w:t>
      </w:r>
      <w:r>
        <w:rPr>
          <w:spacing w:val="-8"/>
        </w:rPr>
        <w:t> </w:t>
      </w:r>
      <w:r>
        <w:rPr/>
        <w:t>желчный</w:t>
      </w:r>
      <w:r>
        <w:rPr>
          <w:spacing w:val="-7"/>
        </w:rPr>
        <w:t> </w:t>
      </w:r>
      <w:r>
        <w:rPr/>
        <w:t>пузырь</w:t>
      </w:r>
      <w:r>
        <w:rPr>
          <w:spacing w:val="-3"/>
        </w:rPr>
        <w:t> </w:t>
      </w:r>
      <w:r>
        <w:rPr/>
        <w:t>собирает</w:t>
      </w:r>
      <w:r>
        <w:rPr>
          <w:spacing w:val="-3"/>
        </w:rPr>
        <w:t> </w:t>
      </w:r>
      <w:r>
        <w:rPr/>
        <w:t>и</w:t>
      </w:r>
      <w:r>
        <w:rPr>
          <w:spacing w:val="-7"/>
        </w:rPr>
        <w:t> </w:t>
      </w:r>
      <w:r>
        <w:rPr/>
        <w:t>выделяет свое</w:t>
      </w:r>
      <w:r>
        <w:rPr>
          <w:spacing w:val="-4"/>
        </w:rPr>
        <w:t> </w:t>
      </w:r>
      <w:r>
        <w:rPr/>
        <w:t>содержимое</w:t>
      </w:r>
      <w:r>
        <w:rPr>
          <w:spacing w:val="-9"/>
        </w:rPr>
        <w:t> </w:t>
      </w:r>
      <w:r>
        <w:rPr/>
        <w:t>в</w:t>
      </w:r>
      <w:r>
        <w:rPr>
          <w:spacing w:val="-2"/>
        </w:rPr>
        <w:t> </w:t>
      </w:r>
      <w:r>
        <w:rPr/>
        <w:t>двенадцатиперстную</w:t>
      </w:r>
      <w:r>
        <w:rPr>
          <w:spacing w:val="-5"/>
        </w:rPr>
        <w:t> </w:t>
      </w:r>
      <w:r>
        <w:rPr/>
        <w:t>кишку, в результате чего происходит переваривание жиров. Застой желчи возникает при нарушении нормального сбора и тонуса желчного пузыря, желчных протоков и мышц сфинктера.</w:t>
      </w:r>
    </w:p>
    <w:p>
      <w:pPr>
        <w:pStyle w:val="BodyText"/>
        <w:spacing w:before="156"/>
      </w:pPr>
      <w:r>
        <w:rPr/>
        <w:t>Причины</w:t>
      </w:r>
      <w:r>
        <w:rPr>
          <w:spacing w:val="-3"/>
        </w:rPr>
        <w:t> </w:t>
      </w:r>
      <w:r>
        <w:rPr/>
        <w:t>застоя</w:t>
      </w:r>
      <w:r>
        <w:rPr>
          <w:spacing w:val="-5"/>
        </w:rPr>
        <w:t> </w:t>
      </w:r>
      <w:r>
        <w:rPr/>
        <w:t>в</w:t>
      </w:r>
      <w:r>
        <w:rPr>
          <w:spacing w:val="-3"/>
        </w:rPr>
        <w:t> </w:t>
      </w:r>
      <w:r>
        <w:rPr/>
        <w:t>желчном</w:t>
      </w:r>
      <w:r>
        <w:rPr>
          <w:spacing w:val="2"/>
        </w:rPr>
        <w:t> </w:t>
      </w:r>
      <w:r>
        <w:rPr>
          <w:spacing w:val="-2"/>
        </w:rPr>
        <w:t>пузыре:</w:t>
      </w:r>
    </w:p>
    <w:p>
      <w:pPr>
        <w:pStyle w:val="ListParagraph"/>
        <w:numPr>
          <w:ilvl w:val="0"/>
          <w:numId w:val="16"/>
        </w:numPr>
        <w:tabs>
          <w:tab w:pos="1001" w:val="left" w:leader="none"/>
          <w:tab w:pos="1003" w:val="left" w:leader="none"/>
        </w:tabs>
        <w:spacing w:line="259" w:lineRule="auto" w:before="185" w:after="0"/>
        <w:ind w:left="1003" w:right="1061" w:hanging="361"/>
        <w:jc w:val="left"/>
        <w:rPr>
          <w:sz w:val="24"/>
        </w:rPr>
      </w:pPr>
      <w:r>
        <w:rPr>
          <w:sz w:val="24"/>
        </w:rPr>
        <w:t>несбалансированное</w:t>
      </w:r>
      <w:r>
        <w:rPr>
          <w:spacing w:val="-8"/>
          <w:sz w:val="24"/>
        </w:rPr>
        <w:t> </w:t>
      </w:r>
      <w:r>
        <w:rPr>
          <w:sz w:val="24"/>
        </w:rPr>
        <w:t>питание</w:t>
      </w:r>
      <w:r>
        <w:rPr>
          <w:spacing w:val="-4"/>
          <w:sz w:val="24"/>
        </w:rPr>
        <w:t> </w:t>
      </w:r>
      <w:r>
        <w:rPr>
          <w:sz w:val="24"/>
        </w:rPr>
        <w:t>–</w:t>
      </w:r>
      <w:r>
        <w:rPr>
          <w:spacing w:val="-2"/>
          <w:sz w:val="24"/>
        </w:rPr>
        <w:t> </w:t>
      </w:r>
      <w:r>
        <w:rPr>
          <w:sz w:val="24"/>
        </w:rPr>
        <w:t>нарушение</w:t>
      </w:r>
      <w:r>
        <w:rPr>
          <w:spacing w:val="-3"/>
          <w:sz w:val="24"/>
        </w:rPr>
        <w:t> </w:t>
      </w:r>
      <w:r>
        <w:rPr>
          <w:sz w:val="24"/>
        </w:rPr>
        <w:t>пищевого режима,</w:t>
      </w:r>
      <w:r>
        <w:rPr>
          <w:spacing w:val="-5"/>
          <w:sz w:val="24"/>
        </w:rPr>
        <w:t> </w:t>
      </w:r>
      <w:r>
        <w:rPr>
          <w:sz w:val="24"/>
        </w:rPr>
        <w:t>длительное</w:t>
      </w:r>
      <w:r>
        <w:rPr>
          <w:spacing w:val="-8"/>
          <w:sz w:val="24"/>
        </w:rPr>
        <w:t> </w:t>
      </w:r>
      <w:r>
        <w:rPr>
          <w:sz w:val="24"/>
        </w:rPr>
        <w:t>голодание</w:t>
      </w:r>
      <w:r>
        <w:rPr>
          <w:spacing w:val="-8"/>
          <w:sz w:val="24"/>
        </w:rPr>
        <w:t> </w:t>
      </w:r>
      <w:r>
        <w:rPr>
          <w:sz w:val="24"/>
        </w:rPr>
        <w:t>и некачественная пища;</w:t>
      </w:r>
    </w:p>
    <w:p>
      <w:pPr>
        <w:pStyle w:val="ListParagraph"/>
        <w:numPr>
          <w:ilvl w:val="0"/>
          <w:numId w:val="16"/>
        </w:numPr>
        <w:tabs>
          <w:tab w:pos="1002" w:val="left" w:leader="none"/>
        </w:tabs>
        <w:spacing w:line="275" w:lineRule="exact" w:before="0" w:after="0"/>
        <w:ind w:left="1002" w:right="0" w:hanging="359"/>
        <w:jc w:val="left"/>
        <w:rPr>
          <w:sz w:val="24"/>
        </w:rPr>
      </w:pPr>
      <w:r>
        <w:rPr>
          <w:sz w:val="24"/>
        </w:rPr>
        <w:t>гиподинамия</w:t>
      </w:r>
      <w:r>
        <w:rPr>
          <w:spacing w:val="-7"/>
          <w:sz w:val="24"/>
        </w:rPr>
        <w:t> </w:t>
      </w:r>
      <w:r>
        <w:rPr>
          <w:sz w:val="24"/>
        </w:rPr>
        <w:t>–</w:t>
      </w:r>
      <w:r>
        <w:rPr>
          <w:spacing w:val="-7"/>
          <w:sz w:val="24"/>
        </w:rPr>
        <w:t> </w:t>
      </w:r>
      <w:r>
        <w:rPr>
          <w:sz w:val="24"/>
        </w:rPr>
        <w:t>малоподвижный</w:t>
      </w:r>
      <w:r>
        <w:rPr>
          <w:spacing w:val="-5"/>
          <w:sz w:val="24"/>
        </w:rPr>
        <w:t> </w:t>
      </w:r>
      <w:r>
        <w:rPr>
          <w:sz w:val="24"/>
        </w:rPr>
        <w:t>образ</w:t>
      </w:r>
      <w:r>
        <w:rPr>
          <w:spacing w:val="-6"/>
          <w:sz w:val="24"/>
        </w:rPr>
        <w:t> </w:t>
      </w:r>
      <w:r>
        <w:rPr>
          <w:sz w:val="24"/>
        </w:rPr>
        <w:t>жизни,</w:t>
      </w:r>
      <w:r>
        <w:rPr>
          <w:spacing w:val="-5"/>
          <w:sz w:val="24"/>
        </w:rPr>
        <w:t> </w:t>
      </w:r>
      <w:r>
        <w:rPr>
          <w:sz w:val="24"/>
        </w:rPr>
        <w:t>малоподвижный</w:t>
      </w:r>
      <w:r>
        <w:rPr>
          <w:spacing w:val="-1"/>
          <w:sz w:val="24"/>
        </w:rPr>
        <w:t> </w:t>
      </w:r>
      <w:r>
        <w:rPr>
          <w:sz w:val="24"/>
        </w:rPr>
        <w:t>режим</w:t>
      </w:r>
      <w:r>
        <w:rPr>
          <w:spacing w:val="-4"/>
          <w:sz w:val="24"/>
        </w:rPr>
        <w:t> </w:t>
      </w:r>
      <w:r>
        <w:rPr>
          <w:spacing w:val="-2"/>
          <w:sz w:val="24"/>
        </w:rPr>
        <w:t>работы;</w:t>
      </w:r>
    </w:p>
    <w:p>
      <w:pPr>
        <w:pStyle w:val="ListParagraph"/>
        <w:numPr>
          <w:ilvl w:val="0"/>
          <w:numId w:val="16"/>
        </w:numPr>
        <w:tabs>
          <w:tab w:pos="1002" w:val="left" w:leader="none"/>
        </w:tabs>
        <w:spacing w:line="240" w:lineRule="auto" w:before="22" w:after="0"/>
        <w:ind w:left="1002" w:right="0" w:hanging="359"/>
        <w:jc w:val="left"/>
        <w:rPr>
          <w:sz w:val="24"/>
        </w:rPr>
      </w:pPr>
      <w:r>
        <w:rPr>
          <w:sz w:val="24"/>
        </w:rPr>
        <w:t>нарушения</w:t>
      </w:r>
      <w:r>
        <w:rPr>
          <w:spacing w:val="-6"/>
          <w:sz w:val="24"/>
        </w:rPr>
        <w:t> </w:t>
      </w:r>
      <w:r>
        <w:rPr>
          <w:sz w:val="24"/>
        </w:rPr>
        <w:t>перистальтики</w:t>
      </w:r>
      <w:r>
        <w:rPr>
          <w:spacing w:val="-7"/>
          <w:sz w:val="24"/>
        </w:rPr>
        <w:t> </w:t>
      </w:r>
      <w:r>
        <w:rPr>
          <w:sz w:val="24"/>
        </w:rPr>
        <w:t>кишечника,</w:t>
      </w:r>
      <w:r>
        <w:rPr>
          <w:spacing w:val="-10"/>
          <w:sz w:val="24"/>
        </w:rPr>
        <w:t> </w:t>
      </w:r>
      <w:r>
        <w:rPr>
          <w:sz w:val="24"/>
        </w:rPr>
        <w:t>особенно</w:t>
      </w:r>
      <w:r>
        <w:rPr>
          <w:spacing w:val="-3"/>
          <w:sz w:val="24"/>
        </w:rPr>
        <w:t> </w:t>
      </w:r>
      <w:r>
        <w:rPr>
          <w:spacing w:val="-2"/>
          <w:sz w:val="24"/>
        </w:rPr>
        <w:t>запоры;</w:t>
      </w:r>
    </w:p>
    <w:p>
      <w:pPr>
        <w:pStyle w:val="ListParagraph"/>
        <w:numPr>
          <w:ilvl w:val="0"/>
          <w:numId w:val="16"/>
        </w:numPr>
        <w:tabs>
          <w:tab w:pos="1002" w:val="left" w:leader="none"/>
        </w:tabs>
        <w:spacing w:line="240" w:lineRule="auto" w:before="22" w:after="0"/>
        <w:ind w:left="1002" w:right="0" w:hanging="359"/>
        <w:jc w:val="left"/>
        <w:rPr>
          <w:sz w:val="24"/>
        </w:rPr>
      </w:pPr>
      <w:r>
        <w:rPr>
          <w:sz w:val="24"/>
        </w:rPr>
        <w:t>беременность</w:t>
      </w:r>
      <w:r>
        <w:rPr>
          <w:spacing w:val="-3"/>
          <w:sz w:val="24"/>
        </w:rPr>
        <w:t> </w:t>
      </w:r>
      <w:r>
        <w:rPr>
          <w:sz w:val="24"/>
        </w:rPr>
        <w:t>–</w:t>
      </w:r>
      <w:r>
        <w:rPr>
          <w:spacing w:val="-2"/>
          <w:sz w:val="24"/>
        </w:rPr>
        <w:t> </w:t>
      </w:r>
      <w:r>
        <w:rPr>
          <w:sz w:val="24"/>
        </w:rPr>
        <w:t>плод</w:t>
      </w:r>
      <w:r>
        <w:rPr>
          <w:spacing w:val="-3"/>
          <w:sz w:val="24"/>
        </w:rPr>
        <w:t> </w:t>
      </w:r>
      <w:r>
        <w:rPr>
          <w:sz w:val="24"/>
        </w:rPr>
        <w:t>сдавливает</w:t>
      </w:r>
      <w:r>
        <w:rPr>
          <w:spacing w:val="-1"/>
          <w:sz w:val="24"/>
        </w:rPr>
        <w:t> </w:t>
      </w:r>
      <w:r>
        <w:rPr>
          <w:sz w:val="24"/>
        </w:rPr>
        <w:t>желчный</w:t>
      </w:r>
      <w:r>
        <w:rPr>
          <w:spacing w:val="-4"/>
          <w:sz w:val="24"/>
        </w:rPr>
        <w:t> </w:t>
      </w:r>
      <w:r>
        <w:rPr>
          <w:spacing w:val="-2"/>
          <w:sz w:val="24"/>
        </w:rPr>
        <w:t>пузырь;</w:t>
      </w:r>
    </w:p>
    <w:p>
      <w:pPr>
        <w:pStyle w:val="ListParagraph"/>
        <w:numPr>
          <w:ilvl w:val="0"/>
          <w:numId w:val="16"/>
        </w:numPr>
        <w:tabs>
          <w:tab w:pos="1002" w:val="left" w:leader="none"/>
        </w:tabs>
        <w:spacing w:line="240" w:lineRule="auto" w:before="22" w:after="0"/>
        <w:ind w:left="1002" w:right="0" w:hanging="359"/>
        <w:jc w:val="left"/>
        <w:rPr>
          <w:sz w:val="24"/>
        </w:rPr>
      </w:pPr>
      <w:r>
        <w:rPr>
          <w:sz w:val="24"/>
        </w:rPr>
        <w:t>метаболические</w:t>
      </w:r>
      <w:r>
        <w:rPr>
          <w:spacing w:val="-5"/>
          <w:sz w:val="24"/>
        </w:rPr>
        <w:t> </w:t>
      </w:r>
      <w:r>
        <w:rPr>
          <w:sz w:val="24"/>
        </w:rPr>
        <w:t>заболевания</w:t>
      </w:r>
      <w:r>
        <w:rPr>
          <w:spacing w:val="2"/>
          <w:sz w:val="24"/>
        </w:rPr>
        <w:t> </w:t>
      </w:r>
      <w:r>
        <w:rPr>
          <w:sz w:val="24"/>
        </w:rPr>
        <w:t>–</w:t>
      </w:r>
      <w:r>
        <w:rPr>
          <w:spacing w:val="-11"/>
          <w:sz w:val="24"/>
        </w:rPr>
        <w:t> </w:t>
      </w:r>
      <w:r>
        <w:rPr>
          <w:sz w:val="24"/>
        </w:rPr>
        <w:t>ожирение,</w:t>
      </w:r>
      <w:r>
        <w:rPr>
          <w:spacing w:val="-4"/>
          <w:sz w:val="24"/>
        </w:rPr>
        <w:t> </w:t>
      </w:r>
      <w:r>
        <w:rPr>
          <w:sz w:val="24"/>
        </w:rPr>
        <w:t>сахарный диабет</w:t>
      </w:r>
      <w:r>
        <w:rPr>
          <w:spacing w:val="-1"/>
          <w:sz w:val="24"/>
        </w:rPr>
        <w:t> </w:t>
      </w:r>
      <w:r>
        <w:rPr>
          <w:sz w:val="24"/>
        </w:rPr>
        <w:t>и</w:t>
      </w:r>
      <w:r>
        <w:rPr>
          <w:spacing w:val="-5"/>
          <w:sz w:val="24"/>
        </w:rPr>
        <w:t> </w:t>
      </w:r>
      <w:r>
        <w:rPr>
          <w:spacing w:val="-2"/>
          <w:sz w:val="24"/>
        </w:rPr>
        <w:t>атеросклероз;</w:t>
      </w:r>
    </w:p>
    <w:p>
      <w:pPr>
        <w:pStyle w:val="ListParagraph"/>
        <w:numPr>
          <w:ilvl w:val="0"/>
          <w:numId w:val="16"/>
        </w:numPr>
        <w:tabs>
          <w:tab w:pos="1002" w:val="left" w:leader="none"/>
        </w:tabs>
        <w:spacing w:line="240" w:lineRule="auto" w:before="21" w:after="0"/>
        <w:ind w:left="1002" w:right="0" w:hanging="359"/>
        <w:jc w:val="left"/>
        <w:rPr>
          <w:sz w:val="24"/>
        </w:rPr>
      </w:pPr>
      <w:r>
        <w:rPr>
          <w:sz w:val="24"/>
        </w:rPr>
        <w:t>механические</w:t>
      </w:r>
      <w:r>
        <w:rPr>
          <w:spacing w:val="-6"/>
          <w:sz w:val="24"/>
        </w:rPr>
        <w:t> </w:t>
      </w:r>
      <w:r>
        <w:rPr>
          <w:sz w:val="24"/>
        </w:rPr>
        <w:t>препятствия,</w:t>
      </w:r>
      <w:r>
        <w:rPr>
          <w:spacing w:val="-6"/>
          <w:sz w:val="24"/>
        </w:rPr>
        <w:t> </w:t>
      </w:r>
      <w:r>
        <w:rPr>
          <w:sz w:val="24"/>
        </w:rPr>
        <w:t>препятствующие</w:t>
      </w:r>
      <w:r>
        <w:rPr>
          <w:spacing w:val="-3"/>
          <w:sz w:val="24"/>
        </w:rPr>
        <w:t> </w:t>
      </w:r>
      <w:r>
        <w:rPr>
          <w:sz w:val="24"/>
        </w:rPr>
        <w:t>оттоку</w:t>
      </w:r>
      <w:r>
        <w:rPr>
          <w:spacing w:val="-12"/>
          <w:sz w:val="24"/>
        </w:rPr>
        <w:t> </w:t>
      </w:r>
      <w:r>
        <w:rPr>
          <w:sz w:val="24"/>
        </w:rPr>
        <w:t>желчи</w:t>
      </w:r>
      <w:r>
        <w:rPr>
          <w:spacing w:val="4"/>
          <w:sz w:val="24"/>
        </w:rPr>
        <w:t> </w:t>
      </w:r>
      <w:r>
        <w:rPr>
          <w:sz w:val="24"/>
        </w:rPr>
        <w:t>–</w:t>
      </w:r>
      <w:r>
        <w:rPr>
          <w:spacing w:val="-2"/>
          <w:sz w:val="24"/>
        </w:rPr>
        <w:t> </w:t>
      </w:r>
      <w:r>
        <w:rPr>
          <w:sz w:val="24"/>
        </w:rPr>
        <w:t>желчные</w:t>
      </w:r>
      <w:r>
        <w:rPr>
          <w:spacing w:val="-3"/>
          <w:sz w:val="24"/>
        </w:rPr>
        <w:t> </w:t>
      </w:r>
      <w:r>
        <w:rPr>
          <w:spacing w:val="-2"/>
          <w:sz w:val="24"/>
        </w:rPr>
        <w:t>камни.</w:t>
      </w:r>
    </w:p>
    <w:p>
      <w:pPr>
        <w:pStyle w:val="BodyText"/>
        <w:spacing w:line="259" w:lineRule="auto" w:before="180"/>
        <w:ind w:right="509"/>
      </w:pPr>
      <w:r>
        <w:rPr/>
        <w:t>Движение желчи происходит за счет нормального тонуса желчного пузыря и протоков. Дискинезия</w:t>
      </w:r>
      <w:r>
        <w:rPr>
          <w:spacing w:val="-3"/>
        </w:rPr>
        <w:t> </w:t>
      </w:r>
      <w:r>
        <w:rPr/>
        <w:t>возникает при</w:t>
      </w:r>
      <w:r>
        <w:rPr>
          <w:spacing w:val="-2"/>
        </w:rPr>
        <w:t> </w:t>
      </w:r>
      <w:r>
        <w:rPr/>
        <w:t>несоответствии</w:t>
      </w:r>
      <w:r>
        <w:rPr>
          <w:spacing w:val="-6"/>
        </w:rPr>
        <w:t> </w:t>
      </w:r>
      <w:r>
        <w:rPr/>
        <w:t>между</w:t>
      </w:r>
      <w:r>
        <w:rPr>
          <w:spacing w:val="-12"/>
        </w:rPr>
        <w:t> </w:t>
      </w:r>
      <w:r>
        <w:rPr/>
        <w:t>желчными</w:t>
      </w:r>
      <w:r>
        <w:rPr>
          <w:spacing w:val="-2"/>
        </w:rPr>
        <w:t> </w:t>
      </w:r>
      <w:r>
        <w:rPr/>
        <w:t>протоками</w:t>
      </w:r>
      <w:r>
        <w:rPr>
          <w:spacing w:val="-2"/>
        </w:rPr>
        <w:t> </w:t>
      </w:r>
      <w:r>
        <w:rPr/>
        <w:t>и</w:t>
      </w:r>
      <w:r>
        <w:rPr>
          <w:spacing w:val="-6"/>
        </w:rPr>
        <w:t> </w:t>
      </w:r>
      <w:r>
        <w:rPr/>
        <w:t>сокращением</w:t>
      </w:r>
      <w:r>
        <w:rPr>
          <w:spacing w:val="-5"/>
        </w:rPr>
        <w:t> </w:t>
      </w:r>
      <w:r>
        <w:rPr/>
        <w:t>мышц желчного пузыря.</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Диета</w:t>
      </w:r>
      <w:r>
        <w:rPr>
          <w:spacing w:val="-1"/>
        </w:rPr>
        <w:t> </w:t>
      </w:r>
      <w:r>
        <w:rPr/>
        <w:t>–</w:t>
      </w:r>
      <w:r>
        <w:rPr>
          <w:spacing w:val="-5"/>
        </w:rPr>
        <w:t> </w:t>
      </w:r>
      <w:r>
        <w:rPr/>
        <w:t>основа</w:t>
      </w:r>
      <w:r>
        <w:rPr>
          <w:spacing w:val="-6"/>
        </w:rPr>
        <w:t> </w:t>
      </w:r>
      <w:r>
        <w:rPr/>
        <w:t>лечения.</w:t>
      </w:r>
      <w:r>
        <w:rPr>
          <w:spacing w:val="-4"/>
        </w:rPr>
        <w:t> </w:t>
      </w:r>
      <w:r>
        <w:rPr/>
        <w:t>При</w:t>
      </w:r>
      <w:r>
        <w:rPr>
          <w:spacing w:val="-5"/>
        </w:rPr>
        <w:t> </w:t>
      </w:r>
      <w:r>
        <w:rPr/>
        <w:t>всех</w:t>
      </w:r>
      <w:r>
        <w:rPr>
          <w:spacing w:val="-5"/>
        </w:rPr>
        <w:t> </w:t>
      </w:r>
      <w:r>
        <w:rPr/>
        <w:t>формах</w:t>
      </w:r>
      <w:r>
        <w:rPr>
          <w:spacing w:val="-6"/>
        </w:rPr>
        <w:t> </w:t>
      </w:r>
      <w:r>
        <w:rPr/>
        <w:t>дискинезии</w:t>
      </w:r>
      <w:r>
        <w:rPr>
          <w:spacing w:val="-5"/>
        </w:rPr>
        <w:t> </w:t>
      </w:r>
      <w:r>
        <w:rPr/>
        <w:t>рекомендуются</w:t>
      </w:r>
      <w:r>
        <w:rPr>
          <w:spacing w:val="-2"/>
        </w:rPr>
        <w:t> </w:t>
      </w:r>
      <w:r>
        <w:rPr/>
        <w:t>небольшие</w:t>
      </w:r>
      <w:r>
        <w:rPr>
          <w:spacing w:val="-2"/>
        </w:rPr>
        <w:t> </w:t>
      </w:r>
      <w:r>
        <w:rPr/>
        <w:t>и</w:t>
      </w:r>
      <w:r>
        <w:rPr>
          <w:spacing w:val="-5"/>
        </w:rPr>
        <w:t> </w:t>
      </w:r>
      <w:r>
        <w:rPr/>
        <w:t>частые </w:t>
      </w:r>
      <w:r>
        <w:rPr>
          <w:spacing w:val="-2"/>
        </w:rPr>
        <w:t>питания.</w:t>
      </w:r>
    </w:p>
    <w:p>
      <w:pPr>
        <w:pStyle w:val="BodyText"/>
        <w:spacing w:line="259" w:lineRule="auto" w:before="163"/>
      </w:pPr>
      <w:r>
        <w:rPr/>
        <w:t>Диетический</w:t>
      </w:r>
      <w:r>
        <w:rPr>
          <w:spacing w:val="-1"/>
        </w:rPr>
        <w:t> </w:t>
      </w:r>
      <w:r>
        <w:rPr/>
        <w:t>стол</w:t>
      </w:r>
      <w:r>
        <w:rPr>
          <w:spacing w:val="-2"/>
        </w:rPr>
        <w:t> </w:t>
      </w:r>
      <w:r>
        <w:rPr/>
        <w:t>для</w:t>
      </w:r>
      <w:r>
        <w:rPr>
          <w:spacing w:val="-2"/>
        </w:rPr>
        <w:t> </w:t>
      </w:r>
      <w:r>
        <w:rPr/>
        <w:t>больных</w:t>
      </w:r>
      <w:r>
        <w:rPr>
          <w:spacing w:val="-7"/>
        </w:rPr>
        <w:t> </w:t>
      </w:r>
      <w:r>
        <w:rPr/>
        <w:t>печенью</w:t>
      </w:r>
      <w:r>
        <w:rPr>
          <w:spacing w:val="-4"/>
        </w:rPr>
        <w:t> </w:t>
      </w:r>
      <w:r>
        <w:rPr/>
        <w:t>и</w:t>
      </w:r>
      <w:r>
        <w:rPr>
          <w:spacing w:val="-6"/>
        </w:rPr>
        <w:t> </w:t>
      </w:r>
      <w:r>
        <w:rPr/>
        <w:t>желчнокаменной</w:t>
      </w:r>
      <w:r>
        <w:rPr>
          <w:spacing w:val="-1"/>
        </w:rPr>
        <w:t> </w:t>
      </w:r>
      <w:r>
        <w:rPr/>
        <w:t>болезнью</w:t>
      </w:r>
      <w:r>
        <w:rPr>
          <w:spacing w:val="-4"/>
        </w:rPr>
        <w:t> </w:t>
      </w:r>
      <w:r>
        <w:rPr/>
        <w:t>должен</w:t>
      </w:r>
      <w:r>
        <w:rPr>
          <w:spacing w:val="-1"/>
        </w:rPr>
        <w:t> </w:t>
      </w:r>
      <w:r>
        <w:rPr/>
        <w:t>соблюдаться</w:t>
      </w:r>
      <w:r>
        <w:rPr>
          <w:spacing w:val="-2"/>
        </w:rPr>
        <w:t> </w:t>
      </w:r>
      <w:r>
        <w:rPr/>
        <w:t>при следующих заболеваниях:</w:t>
      </w:r>
    </w:p>
    <w:p>
      <w:pPr>
        <w:pStyle w:val="ListParagraph"/>
        <w:numPr>
          <w:ilvl w:val="0"/>
          <w:numId w:val="16"/>
        </w:numPr>
        <w:tabs>
          <w:tab w:pos="1002" w:val="left" w:leader="none"/>
        </w:tabs>
        <w:spacing w:line="240" w:lineRule="auto" w:before="158" w:after="0"/>
        <w:ind w:left="1002" w:right="0" w:hanging="359"/>
        <w:jc w:val="left"/>
        <w:rPr>
          <w:sz w:val="24"/>
        </w:rPr>
      </w:pPr>
      <w:r>
        <w:rPr>
          <w:sz w:val="24"/>
        </w:rPr>
        <w:t>хронический</w:t>
      </w:r>
      <w:r>
        <w:rPr>
          <w:spacing w:val="-3"/>
          <w:sz w:val="24"/>
        </w:rPr>
        <w:t> </w:t>
      </w:r>
      <w:r>
        <w:rPr>
          <w:spacing w:val="-2"/>
          <w:sz w:val="24"/>
        </w:rPr>
        <w:t>гепатит;</w:t>
      </w:r>
    </w:p>
    <w:p>
      <w:pPr>
        <w:pStyle w:val="ListParagraph"/>
        <w:numPr>
          <w:ilvl w:val="0"/>
          <w:numId w:val="16"/>
        </w:numPr>
        <w:tabs>
          <w:tab w:pos="1002" w:val="left" w:leader="none"/>
        </w:tabs>
        <w:spacing w:line="240" w:lineRule="auto" w:before="21" w:after="0"/>
        <w:ind w:left="1002" w:right="0" w:hanging="359"/>
        <w:jc w:val="left"/>
        <w:rPr>
          <w:sz w:val="24"/>
        </w:rPr>
      </w:pPr>
      <w:r>
        <w:rPr>
          <w:sz w:val="24"/>
        </w:rPr>
        <w:t>острый</w:t>
      </w:r>
      <w:r>
        <w:rPr>
          <w:spacing w:val="-2"/>
          <w:sz w:val="24"/>
        </w:rPr>
        <w:t> гепатит;</w:t>
      </w:r>
    </w:p>
    <w:p>
      <w:pPr>
        <w:pStyle w:val="ListParagraph"/>
        <w:numPr>
          <w:ilvl w:val="0"/>
          <w:numId w:val="16"/>
        </w:numPr>
        <w:tabs>
          <w:tab w:pos="1002" w:val="left" w:leader="none"/>
        </w:tabs>
        <w:spacing w:line="240" w:lineRule="auto" w:before="22" w:after="0"/>
        <w:ind w:left="1002" w:right="0" w:hanging="359"/>
        <w:jc w:val="left"/>
        <w:rPr>
          <w:sz w:val="24"/>
        </w:rPr>
      </w:pPr>
      <w:r>
        <w:rPr>
          <w:spacing w:val="-2"/>
          <w:sz w:val="24"/>
        </w:rPr>
        <w:t>холецистит;</w:t>
      </w:r>
    </w:p>
    <w:p>
      <w:pPr>
        <w:pStyle w:val="ListParagraph"/>
        <w:numPr>
          <w:ilvl w:val="0"/>
          <w:numId w:val="16"/>
        </w:numPr>
        <w:tabs>
          <w:tab w:pos="1002" w:val="left" w:leader="none"/>
        </w:tabs>
        <w:spacing w:line="240" w:lineRule="auto" w:before="21" w:after="0"/>
        <w:ind w:left="1002" w:right="0" w:hanging="359"/>
        <w:jc w:val="left"/>
        <w:rPr>
          <w:sz w:val="24"/>
        </w:rPr>
      </w:pPr>
      <w:r>
        <w:rPr>
          <w:sz w:val="24"/>
        </w:rPr>
        <w:t>цирроз</w:t>
      </w:r>
      <w:r>
        <w:rPr>
          <w:spacing w:val="-3"/>
          <w:sz w:val="24"/>
        </w:rPr>
        <w:t> </w:t>
      </w:r>
      <w:r>
        <w:rPr>
          <w:spacing w:val="-2"/>
          <w:sz w:val="24"/>
        </w:rPr>
        <w:t>печени;</w:t>
      </w:r>
    </w:p>
    <w:p>
      <w:pPr>
        <w:pStyle w:val="ListParagraph"/>
        <w:numPr>
          <w:ilvl w:val="0"/>
          <w:numId w:val="16"/>
        </w:numPr>
        <w:tabs>
          <w:tab w:pos="1002" w:val="left" w:leader="none"/>
        </w:tabs>
        <w:spacing w:line="240" w:lineRule="auto" w:before="22" w:after="0"/>
        <w:ind w:left="1002" w:right="0" w:hanging="359"/>
        <w:jc w:val="left"/>
        <w:rPr>
          <w:sz w:val="24"/>
        </w:rPr>
      </w:pPr>
      <w:r>
        <w:rPr>
          <w:sz w:val="24"/>
        </w:rPr>
        <w:t>желчнокаменная</w:t>
      </w:r>
      <w:r>
        <w:rPr>
          <w:spacing w:val="-1"/>
          <w:sz w:val="24"/>
        </w:rPr>
        <w:t> </w:t>
      </w:r>
      <w:r>
        <w:rPr>
          <w:spacing w:val="-2"/>
          <w:sz w:val="24"/>
        </w:rPr>
        <w:t>болезнь.</w:t>
      </w:r>
    </w:p>
    <w:p>
      <w:pPr>
        <w:pStyle w:val="BodyText"/>
        <w:spacing w:line="259" w:lineRule="auto" w:before="185"/>
        <w:ind w:right="705"/>
      </w:pPr>
      <w:r>
        <w:rPr/>
        <w:t>Пациенты с</w:t>
      </w:r>
      <w:r>
        <w:rPr>
          <w:spacing w:val="-8"/>
        </w:rPr>
        <w:t> </w:t>
      </w:r>
      <w:r>
        <w:rPr/>
        <w:t>проблемами</w:t>
      </w:r>
      <w:r>
        <w:rPr>
          <w:spacing w:val="-6"/>
        </w:rPr>
        <w:t> </w:t>
      </w:r>
      <w:r>
        <w:rPr/>
        <w:t>печени</w:t>
      </w:r>
      <w:r>
        <w:rPr>
          <w:spacing w:val="-6"/>
        </w:rPr>
        <w:t> </w:t>
      </w:r>
      <w:r>
        <w:rPr/>
        <w:t>и</w:t>
      </w:r>
      <w:r>
        <w:rPr>
          <w:spacing w:val="-6"/>
        </w:rPr>
        <w:t> </w:t>
      </w:r>
      <w:r>
        <w:rPr/>
        <w:t>желчного</w:t>
      </w:r>
      <w:r>
        <w:rPr>
          <w:spacing w:val="-2"/>
        </w:rPr>
        <w:t> </w:t>
      </w:r>
      <w:r>
        <w:rPr/>
        <w:t>пузыря</w:t>
      </w:r>
      <w:r>
        <w:rPr>
          <w:spacing w:val="-2"/>
        </w:rPr>
        <w:t> </w:t>
      </w:r>
      <w:r>
        <w:rPr/>
        <w:t>должны</w:t>
      </w:r>
      <w:r>
        <w:rPr>
          <w:spacing w:val="-5"/>
        </w:rPr>
        <w:t> </w:t>
      </w:r>
      <w:r>
        <w:rPr/>
        <w:t>иметь</w:t>
      </w:r>
      <w:r>
        <w:rPr>
          <w:spacing w:val="-5"/>
        </w:rPr>
        <w:t> </w:t>
      </w:r>
      <w:r>
        <w:rPr/>
        <w:t>собственную</w:t>
      </w:r>
      <w:r>
        <w:rPr>
          <w:spacing w:val="-4"/>
        </w:rPr>
        <w:t> </w:t>
      </w:r>
      <w:r>
        <w:rPr/>
        <w:t>диету. Их</w:t>
      </w:r>
      <w:r>
        <w:rPr>
          <w:spacing w:val="-8"/>
        </w:rPr>
        <w:t> </w:t>
      </w:r>
      <w:r>
        <w:rPr/>
        <w:t>пища не должна превышать норму углеводов, белков и натуральных жиров. Людям с заболеваниями печени и желчного пузыря нельзя есть чрезмерно жирную, жареную, полуфабрикатную, консервированную, маринованную, копченую пищу.</w:t>
      </w:r>
    </w:p>
    <w:p>
      <w:pPr>
        <w:pStyle w:val="BodyText"/>
        <w:spacing w:before="157"/>
      </w:pPr>
      <w:r>
        <w:rPr/>
        <w:t>Не</w:t>
      </w:r>
      <w:r>
        <w:rPr>
          <w:spacing w:val="-6"/>
        </w:rPr>
        <w:t> </w:t>
      </w:r>
      <w:r>
        <w:rPr/>
        <w:t>ешьте</w:t>
      </w:r>
      <w:r>
        <w:rPr>
          <w:spacing w:val="-5"/>
        </w:rPr>
        <w:t> </w:t>
      </w:r>
      <w:r>
        <w:rPr/>
        <w:t>приготовленную</w:t>
      </w:r>
      <w:r>
        <w:rPr>
          <w:spacing w:val="-6"/>
        </w:rPr>
        <w:t> </w:t>
      </w:r>
      <w:r>
        <w:rPr/>
        <w:t>или</w:t>
      </w:r>
      <w:r>
        <w:rPr>
          <w:spacing w:val="-4"/>
        </w:rPr>
        <w:t> </w:t>
      </w:r>
      <w:r>
        <w:rPr/>
        <w:t>копченую</w:t>
      </w:r>
      <w:r>
        <w:rPr>
          <w:spacing w:val="-5"/>
        </w:rPr>
        <w:t> </w:t>
      </w:r>
      <w:r>
        <w:rPr>
          <w:spacing w:val="-4"/>
        </w:rPr>
        <w:t>пищу.</w:t>
      </w:r>
    </w:p>
    <w:p>
      <w:pPr>
        <w:pStyle w:val="BodyText"/>
        <w:spacing w:line="259" w:lineRule="auto" w:before="185"/>
      </w:pPr>
      <w:r>
        <w:rPr/>
        <w:t>Их</w:t>
      </w:r>
      <w:r>
        <w:rPr>
          <w:spacing w:val="-7"/>
        </w:rPr>
        <w:t> </w:t>
      </w:r>
      <w:r>
        <w:rPr/>
        <w:t>пища</w:t>
      </w:r>
      <w:r>
        <w:rPr>
          <w:spacing w:val="-3"/>
        </w:rPr>
        <w:t> </w:t>
      </w:r>
      <w:r>
        <w:rPr/>
        <w:t>должна</w:t>
      </w:r>
      <w:r>
        <w:rPr>
          <w:spacing w:val="-3"/>
        </w:rPr>
        <w:t> </w:t>
      </w:r>
      <w:r>
        <w:rPr/>
        <w:t>состоять</w:t>
      </w:r>
      <w:r>
        <w:rPr>
          <w:spacing w:val="-5"/>
        </w:rPr>
        <w:t> </w:t>
      </w:r>
      <w:r>
        <w:rPr/>
        <w:t>из</w:t>
      </w:r>
      <w:r>
        <w:rPr>
          <w:spacing w:val="-6"/>
        </w:rPr>
        <w:t> </w:t>
      </w:r>
      <w:r>
        <w:rPr/>
        <w:t>фруктов</w:t>
      </w:r>
      <w:r>
        <w:rPr>
          <w:spacing w:val="-5"/>
        </w:rPr>
        <w:t> </w:t>
      </w:r>
      <w:r>
        <w:rPr/>
        <w:t>и</w:t>
      </w:r>
      <w:r>
        <w:rPr>
          <w:spacing w:val="-6"/>
        </w:rPr>
        <w:t> </w:t>
      </w:r>
      <w:r>
        <w:rPr/>
        <w:t>овощей, нежирного мяса, рыбных</w:t>
      </w:r>
      <w:r>
        <w:rPr>
          <w:spacing w:val="-6"/>
        </w:rPr>
        <w:t> </w:t>
      </w:r>
      <w:r>
        <w:rPr/>
        <w:t>продуктов, нежирного творога, курицы и подобных продуктов.</w:t>
      </w:r>
    </w:p>
    <w:p>
      <w:pPr>
        <w:pStyle w:val="BodyText"/>
        <w:spacing w:line="259" w:lineRule="auto" w:before="158"/>
        <w:ind w:right="509"/>
      </w:pPr>
      <w:r>
        <w:rPr/>
        <w:t>Мясные продукты следует готовить без жира и варить на воде, холодные блюда, холодные напитки,</w:t>
      </w:r>
      <w:r>
        <w:rPr>
          <w:spacing w:val="-8"/>
        </w:rPr>
        <w:t> </w:t>
      </w:r>
      <w:r>
        <w:rPr/>
        <w:t>свежеиспеченный</w:t>
      </w:r>
      <w:r>
        <w:rPr>
          <w:spacing w:val="-4"/>
        </w:rPr>
        <w:t> </w:t>
      </w:r>
      <w:r>
        <w:rPr/>
        <w:t>хлеб,</w:t>
      </w:r>
      <w:r>
        <w:rPr>
          <w:spacing w:val="-4"/>
        </w:rPr>
        <w:t> </w:t>
      </w:r>
      <w:r>
        <w:rPr/>
        <w:t>жирную</w:t>
      </w:r>
      <w:r>
        <w:rPr>
          <w:spacing w:val="-7"/>
        </w:rPr>
        <w:t> </w:t>
      </w:r>
      <w:r>
        <w:rPr/>
        <w:t>баранину,</w:t>
      </w:r>
      <w:r>
        <w:rPr>
          <w:spacing w:val="-4"/>
        </w:rPr>
        <w:t> </w:t>
      </w:r>
      <w:r>
        <w:rPr/>
        <w:t>блюда,</w:t>
      </w:r>
      <w:r>
        <w:rPr>
          <w:spacing w:val="-4"/>
        </w:rPr>
        <w:t> </w:t>
      </w:r>
      <w:r>
        <w:rPr/>
        <w:t>приготовленные</w:t>
      </w:r>
      <w:r>
        <w:rPr>
          <w:spacing w:val="-6"/>
        </w:rPr>
        <w:t> </w:t>
      </w:r>
      <w:r>
        <w:rPr/>
        <w:t>на</w:t>
      </w:r>
      <w:r>
        <w:rPr>
          <w:spacing w:val="-11"/>
        </w:rPr>
        <w:t> </w:t>
      </w:r>
      <w:r>
        <w:rPr/>
        <w:t>синтетических маслах, мясные супы, жирное молоко, жирный сыр, сливки, охлаждающие яйца, шоколад,</w:t>
      </w:r>
    </w:p>
    <w:p>
      <w:pPr>
        <w:pStyle w:val="BodyText"/>
        <w:spacing w:line="275" w:lineRule="exact"/>
      </w:pPr>
      <w:r>
        <w:rPr/>
        <w:t>мороженое,</w:t>
      </w:r>
      <w:r>
        <w:rPr>
          <w:spacing w:val="-6"/>
        </w:rPr>
        <w:t> </w:t>
      </w:r>
      <w:r>
        <w:rPr/>
        <w:t>также</w:t>
      </w:r>
      <w:r>
        <w:rPr>
          <w:spacing w:val="-2"/>
        </w:rPr>
        <w:t> </w:t>
      </w:r>
      <w:r>
        <w:rPr/>
        <w:t>следует</w:t>
      </w:r>
      <w:r>
        <w:rPr>
          <w:spacing w:val="-1"/>
        </w:rPr>
        <w:t> </w:t>
      </w:r>
      <w:r>
        <w:rPr/>
        <w:t>отказаться</w:t>
      </w:r>
      <w:r>
        <w:rPr>
          <w:spacing w:val="-6"/>
        </w:rPr>
        <w:t> </w:t>
      </w:r>
      <w:r>
        <w:rPr/>
        <w:t>от</w:t>
      </w:r>
      <w:r>
        <w:rPr>
          <w:spacing w:val="-5"/>
        </w:rPr>
        <w:t> </w:t>
      </w:r>
      <w:r>
        <w:rPr/>
        <w:t>готовых</w:t>
      </w:r>
      <w:r>
        <w:rPr>
          <w:spacing w:val="-6"/>
        </w:rPr>
        <w:t> </w:t>
      </w:r>
      <w:r>
        <w:rPr/>
        <w:t>кремов,</w:t>
      </w:r>
      <w:r>
        <w:rPr>
          <w:spacing w:val="-4"/>
        </w:rPr>
        <w:t> </w:t>
      </w:r>
      <w:r>
        <w:rPr/>
        <w:t>какао,</w:t>
      </w:r>
      <w:r>
        <w:rPr>
          <w:spacing w:val="-3"/>
        </w:rPr>
        <w:t> </w:t>
      </w:r>
      <w:r>
        <w:rPr/>
        <w:t>темного</w:t>
      </w:r>
      <w:r>
        <w:rPr>
          <w:spacing w:val="2"/>
        </w:rPr>
        <w:t> </w:t>
      </w:r>
      <w:r>
        <w:rPr/>
        <w:t>чая,</w:t>
      </w:r>
      <w:r>
        <w:rPr>
          <w:spacing w:val="1"/>
        </w:rPr>
        <w:t> </w:t>
      </w:r>
      <w:r>
        <w:rPr/>
        <w:t>холодных</w:t>
      </w:r>
      <w:r>
        <w:rPr>
          <w:spacing w:val="-5"/>
        </w:rPr>
        <w:t> </w:t>
      </w:r>
      <w:r>
        <w:rPr>
          <w:spacing w:val="-2"/>
        </w:rPr>
        <w:t>напитков.</w:t>
      </w:r>
    </w:p>
    <w:p>
      <w:pPr>
        <w:pStyle w:val="BodyText"/>
        <w:spacing w:line="259" w:lineRule="auto" w:before="185"/>
      </w:pPr>
      <w:r>
        <w:rPr/>
        <w:t>Целью</w:t>
      </w:r>
      <w:r>
        <w:rPr>
          <w:spacing w:val="-4"/>
        </w:rPr>
        <w:t> </w:t>
      </w:r>
      <w:r>
        <w:rPr/>
        <w:t>данного</w:t>
      </w:r>
      <w:r>
        <w:rPr>
          <w:spacing w:val="-2"/>
        </w:rPr>
        <w:t> </w:t>
      </w:r>
      <w:r>
        <w:rPr/>
        <w:t>диетического стола</w:t>
      </w:r>
      <w:r>
        <w:rPr>
          <w:spacing w:val="-8"/>
        </w:rPr>
        <w:t> </w:t>
      </w:r>
      <w:r>
        <w:rPr/>
        <w:t>является</w:t>
      </w:r>
      <w:r>
        <w:rPr>
          <w:spacing w:val="-7"/>
        </w:rPr>
        <w:t> </w:t>
      </w:r>
      <w:r>
        <w:rPr/>
        <w:t>восстановление</w:t>
      </w:r>
      <w:r>
        <w:rPr>
          <w:spacing w:val="-3"/>
        </w:rPr>
        <w:t> </w:t>
      </w:r>
      <w:r>
        <w:rPr/>
        <w:t>функции</w:t>
      </w:r>
      <w:r>
        <w:rPr>
          <w:spacing w:val="-1"/>
        </w:rPr>
        <w:t> </w:t>
      </w:r>
      <w:r>
        <w:rPr/>
        <w:t>печени</w:t>
      </w:r>
      <w:r>
        <w:rPr>
          <w:spacing w:val="-6"/>
        </w:rPr>
        <w:t> </w:t>
      </w:r>
      <w:r>
        <w:rPr/>
        <w:t>и</w:t>
      </w:r>
      <w:r>
        <w:rPr>
          <w:spacing w:val="-6"/>
        </w:rPr>
        <w:t> </w:t>
      </w:r>
      <w:r>
        <w:rPr/>
        <w:t>желчного</w:t>
      </w:r>
      <w:r>
        <w:rPr>
          <w:spacing w:val="-2"/>
        </w:rPr>
        <w:t> </w:t>
      </w:r>
      <w:r>
        <w:rPr/>
        <w:t>пузыря, улучшение функции желчевыводящих путей и нормализация оттока желчи.</w:t>
      </w:r>
    </w:p>
    <w:p>
      <w:pPr>
        <w:pStyle w:val="BodyText"/>
        <w:spacing w:after="0" w:line="259" w:lineRule="auto"/>
        <w:sectPr>
          <w:pgSz w:w="11910" w:h="16840"/>
          <w:pgMar w:header="0" w:footer="1395" w:top="760" w:bottom="1580" w:left="850" w:right="141"/>
        </w:sectPr>
      </w:pPr>
    </w:p>
    <w:p>
      <w:pPr>
        <w:pStyle w:val="Heading1"/>
        <w:spacing w:before="74"/>
      </w:pPr>
      <w:bookmarkStart w:name="_bookmark22" w:id="23"/>
      <w:bookmarkEnd w:id="23"/>
      <w:r>
        <w:rPr>
          <w:b w:val="0"/>
        </w:rPr>
      </w:r>
      <w:r>
        <w:rPr/>
        <w:t>Тема</w:t>
      </w:r>
      <w:r>
        <w:rPr>
          <w:spacing w:val="-3"/>
        </w:rPr>
        <w:t> </w:t>
      </w:r>
      <w:r>
        <w:rPr>
          <w:spacing w:val="-5"/>
        </w:rPr>
        <w:t>12</w:t>
      </w:r>
    </w:p>
    <w:p>
      <w:pPr>
        <w:spacing w:before="182"/>
        <w:ind w:left="969" w:right="0" w:firstLine="0"/>
        <w:jc w:val="left"/>
        <w:rPr>
          <w:b/>
          <w:sz w:val="28"/>
        </w:rPr>
      </w:pPr>
      <w:bookmarkStart w:name="_bookmark23" w:id="24"/>
      <w:bookmarkEnd w:id="24"/>
      <w:r>
        <w:rPr/>
      </w:r>
      <w:r>
        <w:rPr>
          <w:b/>
          <w:sz w:val="28"/>
        </w:rPr>
        <w:t>Лечебное</w:t>
      </w:r>
      <w:r>
        <w:rPr>
          <w:b/>
          <w:spacing w:val="-11"/>
          <w:sz w:val="28"/>
        </w:rPr>
        <w:t> </w:t>
      </w:r>
      <w:r>
        <w:rPr>
          <w:b/>
          <w:sz w:val="28"/>
        </w:rPr>
        <w:t>питание</w:t>
      </w:r>
      <w:r>
        <w:rPr>
          <w:b/>
          <w:spacing w:val="-10"/>
          <w:sz w:val="28"/>
        </w:rPr>
        <w:t> </w:t>
      </w:r>
      <w:r>
        <w:rPr>
          <w:b/>
          <w:sz w:val="28"/>
        </w:rPr>
        <w:t>при</w:t>
      </w:r>
      <w:r>
        <w:rPr>
          <w:b/>
          <w:spacing w:val="-12"/>
          <w:sz w:val="28"/>
        </w:rPr>
        <w:t> </w:t>
      </w:r>
      <w:r>
        <w:rPr>
          <w:b/>
          <w:sz w:val="28"/>
        </w:rPr>
        <w:t>заболеваниях</w:t>
      </w:r>
      <w:r>
        <w:rPr>
          <w:b/>
          <w:spacing w:val="-14"/>
          <w:sz w:val="28"/>
        </w:rPr>
        <w:t> </w:t>
      </w:r>
      <w:r>
        <w:rPr>
          <w:b/>
          <w:sz w:val="28"/>
        </w:rPr>
        <w:t>сердечно-сосудистой</w:t>
      </w:r>
      <w:r>
        <w:rPr>
          <w:b/>
          <w:spacing w:val="-13"/>
          <w:sz w:val="28"/>
        </w:rPr>
        <w:t> </w:t>
      </w:r>
      <w:r>
        <w:rPr>
          <w:b/>
          <w:spacing w:val="-2"/>
          <w:sz w:val="28"/>
        </w:rPr>
        <w:t>системы.</w:t>
      </w:r>
    </w:p>
    <w:p>
      <w:pPr>
        <w:pStyle w:val="BodyText"/>
        <w:spacing w:before="6"/>
        <w:ind w:left="0"/>
        <w:rPr>
          <w:b/>
          <w:sz w:val="5"/>
        </w:rPr>
      </w:pPr>
      <w:r>
        <w:rPr>
          <w:b/>
          <w:sz w:val="5"/>
        </w:rPr>
        <w:drawing>
          <wp:anchor distT="0" distB="0" distL="0" distR="0" allowOverlap="1" layoutInCell="1" locked="0" behindDoc="1" simplePos="0" relativeHeight="487604736">
            <wp:simplePos x="0" y="0"/>
            <wp:positionH relativeFrom="page">
              <wp:posOffset>950963</wp:posOffset>
            </wp:positionH>
            <wp:positionV relativeFrom="paragraph">
              <wp:posOffset>55892</wp:posOffset>
            </wp:positionV>
            <wp:extent cx="5576213" cy="3118104"/>
            <wp:effectExtent l="0" t="0" r="0" b="0"/>
            <wp:wrapTopAndBottom/>
            <wp:docPr id="98" name="Image 98"/>
            <wp:cNvGraphicFramePr>
              <a:graphicFrameLocks/>
            </wp:cNvGraphicFramePr>
            <a:graphic>
              <a:graphicData uri="http://schemas.openxmlformats.org/drawingml/2006/picture">
                <pic:pic>
                  <pic:nvPicPr>
                    <pic:cNvPr id="98" name="Image 98"/>
                    <pic:cNvPicPr/>
                  </pic:nvPicPr>
                  <pic:blipFill>
                    <a:blip r:embed="rId70" cstate="print"/>
                    <a:stretch>
                      <a:fillRect/>
                    </a:stretch>
                  </pic:blipFill>
                  <pic:spPr>
                    <a:xfrm>
                      <a:off x="0" y="0"/>
                      <a:ext cx="5576213" cy="3118104"/>
                    </a:xfrm>
                    <a:prstGeom prst="rect">
                      <a:avLst/>
                    </a:prstGeom>
                  </pic:spPr>
                </pic:pic>
              </a:graphicData>
            </a:graphic>
          </wp:anchor>
        </w:drawing>
      </w:r>
    </w:p>
    <w:p>
      <w:pPr>
        <w:pStyle w:val="BodyText"/>
        <w:spacing w:line="259" w:lineRule="auto" w:before="85"/>
        <w:ind w:right="509"/>
      </w:pPr>
      <w:r>
        <w:rPr/>
        <w:t>К сердечно-сосудистым заболеваниям относятся атеросклероз, ишемическая болезнь сердца (ИБС),</w:t>
      </w:r>
      <w:r>
        <w:rPr>
          <w:spacing w:val="-1"/>
        </w:rPr>
        <w:t> </w:t>
      </w:r>
      <w:r>
        <w:rPr/>
        <w:t>инфаркт миокарда, артериальная</w:t>
      </w:r>
      <w:r>
        <w:rPr>
          <w:spacing w:val="-5"/>
        </w:rPr>
        <w:t> </w:t>
      </w:r>
      <w:r>
        <w:rPr/>
        <w:t>гипертензия,</w:t>
      </w:r>
      <w:r>
        <w:rPr>
          <w:spacing w:val="-3"/>
        </w:rPr>
        <w:t> </w:t>
      </w:r>
      <w:r>
        <w:rPr/>
        <w:t>гиперлипопротеинемия</w:t>
      </w:r>
      <w:r>
        <w:rPr>
          <w:spacing w:val="-5"/>
        </w:rPr>
        <w:t> </w:t>
      </w:r>
      <w:r>
        <w:rPr/>
        <w:t>(ГЛП)</w:t>
      </w:r>
      <w:r>
        <w:rPr>
          <w:spacing w:val="-4"/>
        </w:rPr>
        <w:t> </w:t>
      </w:r>
      <w:r>
        <w:rPr/>
        <w:t>и</w:t>
      </w:r>
      <w:r>
        <w:rPr>
          <w:spacing w:val="-4"/>
        </w:rPr>
        <w:t> </w:t>
      </w:r>
      <w:r>
        <w:rPr/>
        <w:t>др.</w:t>
      </w:r>
      <w:r>
        <w:rPr>
          <w:spacing w:val="-3"/>
        </w:rPr>
        <w:t> </w:t>
      </w:r>
      <w:r>
        <w:rPr/>
        <w:t>очень распространенные</w:t>
      </w:r>
      <w:r>
        <w:rPr>
          <w:spacing w:val="-5"/>
        </w:rPr>
        <w:t> </w:t>
      </w:r>
      <w:r>
        <w:rPr/>
        <w:t>заболевания,</w:t>
      </w:r>
      <w:r>
        <w:rPr>
          <w:spacing w:val="-7"/>
        </w:rPr>
        <w:t> </w:t>
      </w:r>
      <w:r>
        <w:rPr/>
        <w:t>вызывающие</w:t>
      </w:r>
      <w:r>
        <w:rPr>
          <w:spacing w:val="-10"/>
        </w:rPr>
        <w:t> </w:t>
      </w:r>
      <w:r>
        <w:rPr/>
        <w:t>частые</w:t>
      </w:r>
      <w:r>
        <w:rPr>
          <w:spacing w:val="-10"/>
        </w:rPr>
        <w:t> </w:t>
      </w:r>
      <w:r>
        <w:rPr/>
        <w:t>обострения.</w:t>
      </w:r>
      <w:r>
        <w:rPr>
          <w:spacing w:val="-3"/>
        </w:rPr>
        <w:t> </w:t>
      </w:r>
      <w:r>
        <w:rPr/>
        <w:t>Наиболее</w:t>
      </w:r>
      <w:r>
        <w:rPr>
          <w:spacing w:val="-5"/>
        </w:rPr>
        <w:t> </w:t>
      </w:r>
      <w:r>
        <w:rPr/>
        <w:t>частыми</w:t>
      </w:r>
      <w:r>
        <w:rPr>
          <w:spacing w:val="-3"/>
        </w:rPr>
        <w:t> </w:t>
      </w:r>
      <w:r>
        <w:rPr/>
        <w:t>факторами риска возникновения данной группы заболеваний являются неправильное питание с приемом обильных высококалорийных продуктов и связанная с этим гиперлипидемия, избыточный вес, нарушение толерантности к углеводам, а также наследственная предрасположенность к этим </w:t>
      </w:r>
      <w:r>
        <w:rPr>
          <w:spacing w:val="-2"/>
        </w:rPr>
        <w:t>заболеваниям.</w:t>
      </w:r>
    </w:p>
    <w:p>
      <w:pPr>
        <w:pStyle w:val="BodyText"/>
        <w:spacing w:line="259" w:lineRule="auto" w:before="161"/>
      </w:pPr>
      <w:r>
        <w:rPr/>
        <w:t>Среди</w:t>
      </w:r>
      <w:r>
        <w:rPr>
          <w:spacing w:val="-2"/>
        </w:rPr>
        <w:t> </w:t>
      </w:r>
      <w:r>
        <w:rPr/>
        <w:t>метаболических</w:t>
      </w:r>
      <w:r>
        <w:rPr>
          <w:spacing w:val="-7"/>
        </w:rPr>
        <w:t> </w:t>
      </w:r>
      <w:r>
        <w:rPr/>
        <w:t>нарушений</w:t>
      </w:r>
      <w:r>
        <w:rPr>
          <w:spacing w:val="-2"/>
        </w:rPr>
        <w:t> </w:t>
      </w:r>
      <w:r>
        <w:rPr/>
        <w:t>преобладают</w:t>
      </w:r>
      <w:r>
        <w:rPr>
          <w:spacing w:val="-2"/>
        </w:rPr>
        <w:t> </w:t>
      </w:r>
      <w:r>
        <w:rPr/>
        <w:t>нарушения</w:t>
      </w:r>
      <w:r>
        <w:rPr>
          <w:spacing w:val="-2"/>
        </w:rPr>
        <w:t> </w:t>
      </w:r>
      <w:r>
        <w:rPr/>
        <w:t>липидного</w:t>
      </w:r>
      <w:r>
        <w:rPr>
          <w:spacing w:val="-7"/>
        </w:rPr>
        <w:t> </w:t>
      </w:r>
      <w:r>
        <w:rPr/>
        <w:t>обмена,</w:t>
      </w:r>
      <w:r>
        <w:rPr>
          <w:spacing w:val="-5"/>
        </w:rPr>
        <w:t> </w:t>
      </w:r>
      <w:r>
        <w:rPr/>
        <w:t>толерантности</w:t>
      </w:r>
      <w:r>
        <w:rPr>
          <w:spacing w:val="-5"/>
        </w:rPr>
        <w:t> </w:t>
      </w:r>
      <w:r>
        <w:rPr/>
        <w:t>к углеводам, процессов перекисного окисления липидов, антиоксидантной системы и других патогенетических механизмов. Для восстановления нарушенного обмена веществ при этих заболеваниях важно использовать лечебное питание как компонент комплексной терапии и как самостоятельный лечебный фактор в процессе реабилитации больных сердечно-сосудистыми </w:t>
      </w:r>
      <w:r>
        <w:rPr>
          <w:spacing w:val="-2"/>
        </w:rPr>
        <w:t>заболеваниями.</w:t>
      </w:r>
    </w:p>
    <w:p>
      <w:pPr>
        <w:pStyle w:val="BodyText"/>
        <w:spacing w:line="259" w:lineRule="auto" w:before="156"/>
        <w:ind w:right="839"/>
      </w:pPr>
      <w:r>
        <w:rPr/>
        <w:t>Для больных сердечно-сосудистыми заболеваниями диета должна быть направлена в первую очередь на восстановление липидного обмена, центральной и периферической гемодинамики, водно-электролитного</w:t>
      </w:r>
      <w:r>
        <w:rPr>
          <w:spacing w:val="-3"/>
        </w:rPr>
        <w:t> </w:t>
      </w:r>
      <w:r>
        <w:rPr/>
        <w:t>баланса,</w:t>
      </w:r>
      <w:r>
        <w:rPr>
          <w:spacing w:val="-1"/>
        </w:rPr>
        <w:t> </w:t>
      </w:r>
      <w:r>
        <w:rPr/>
        <w:t>снижение</w:t>
      </w:r>
      <w:r>
        <w:rPr>
          <w:spacing w:val="-4"/>
        </w:rPr>
        <w:t> </w:t>
      </w:r>
      <w:r>
        <w:rPr/>
        <w:t>активности</w:t>
      </w:r>
      <w:r>
        <w:rPr>
          <w:spacing w:val="-6"/>
        </w:rPr>
        <w:t> </w:t>
      </w:r>
      <w:r>
        <w:rPr/>
        <w:t>перекисного</w:t>
      </w:r>
      <w:r>
        <w:rPr>
          <w:spacing w:val="-7"/>
        </w:rPr>
        <w:t> </w:t>
      </w:r>
      <w:r>
        <w:rPr/>
        <w:t>окисления</w:t>
      </w:r>
      <w:r>
        <w:rPr>
          <w:spacing w:val="-7"/>
        </w:rPr>
        <w:t> </w:t>
      </w:r>
      <w:r>
        <w:rPr/>
        <w:t>липидов</w:t>
      </w:r>
      <w:r>
        <w:rPr>
          <w:spacing w:val="-6"/>
        </w:rPr>
        <w:t> </w:t>
      </w:r>
      <w:r>
        <w:rPr/>
        <w:t>(ПОЛ)</w:t>
      </w:r>
      <w:r>
        <w:rPr>
          <w:spacing w:val="-6"/>
        </w:rPr>
        <w:t> </w:t>
      </w:r>
      <w:r>
        <w:rPr/>
        <w:t>и</w:t>
      </w:r>
    </w:p>
    <w:p>
      <w:pPr>
        <w:pStyle w:val="BodyText"/>
        <w:spacing w:line="259" w:lineRule="auto"/>
        <w:ind w:right="486"/>
      </w:pPr>
      <w:r>
        <w:rPr/>
        <w:t>усиление</w:t>
      </w:r>
      <w:r>
        <w:rPr>
          <w:spacing w:val="-3"/>
        </w:rPr>
        <w:t> </w:t>
      </w:r>
      <w:r>
        <w:rPr/>
        <w:t>антиоксидантной</w:t>
      </w:r>
      <w:r>
        <w:rPr>
          <w:spacing w:val="-6"/>
        </w:rPr>
        <w:t> </w:t>
      </w:r>
      <w:r>
        <w:rPr/>
        <w:t>защиты. На</w:t>
      </w:r>
      <w:r>
        <w:rPr>
          <w:spacing w:val="-4"/>
        </w:rPr>
        <w:t> </w:t>
      </w:r>
      <w:r>
        <w:rPr/>
        <w:t>самом</w:t>
      </w:r>
      <w:r>
        <w:rPr>
          <w:spacing w:val="-1"/>
        </w:rPr>
        <w:t> </w:t>
      </w:r>
      <w:r>
        <w:rPr/>
        <w:t>деле</w:t>
      </w:r>
      <w:r>
        <w:rPr>
          <w:spacing w:val="-3"/>
        </w:rPr>
        <w:t> </w:t>
      </w:r>
      <w:r>
        <w:rPr/>
        <w:t>диета</w:t>
      </w:r>
      <w:r>
        <w:rPr>
          <w:spacing w:val="-3"/>
        </w:rPr>
        <w:t> </w:t>
      </w:r>
      <w:r>
        <w:rPr/>
        <w:t>очень</w:t>
      </w:r>
      <w:r>
        <w:rPr>
          <w:spacing w:val="-6"/>
        </w:rPr>
        <w:t> </w:t>
      </w:r>
      <w:r>
        <w:rPr/>
        <w:t>важна</w:t>
      </w:r>
      <w:r>
        <w:rPr>
          <w:spacing w:val="-3"/>
        </w:rPr>
        <w:t> </w:t>
      </w:r>
      <w:r>
        <w:rPr/>
        <w:t>при</w:t>
      </w:r>
      <w:r>
        <w:rPr>
          <w:spacing w:val="-1"/>
        </w:rPr>
        <w:t> </w:t>
      </w:r>
      <w:r>
        <w:rPr/>
        <w:t>заболеваниях</w:t>
      </w:r>
      <w:r>
        <w:rPr>
          <w:spacing w:val="-7"/>
        </w:rPr>
        <w:t> </w:t>
      </w:r>
      <w:r>
        <w:rPr/>
        <w:t>сердечно- сосудистой системы: она нормализует нарушенный обмен веществ, способствует снижению уровня вредных для системы кровообращения веществ и снижает риск острых осложнений.</w:t>
      </w:r>
    </w:p>
    <w:p>
      <w:pPr>
        <w:pStyle w:val="BodyText"/>
        <w:spacing w:line="259" w:lineRule="auto" w:before="161"/>
        <w:ind w:right="509"/>
      </w:pPr>
      <w:r>
        <w:rPr/>
        <w:t>На развитие заболеваний сердечно-сосудистой системы влияют такие факторы, как малое потребление</w:t>
      </w:r>
      <w:r>
        <w:rPr>
          <w:spacing w:val="-2"/>
        </w:rPr>
        <w:t> </w:t>
      </w:r>
      <w:r>
        <w:rPr/>
        <w:t>фруктов и</w:t>
      </w:r>
      <w:r>
        <w:rPr>
          <w:spacing w:val="-10"/>
        </w:rPr>
        <w:t> </w:t>
      </w:r>
      <w:r>
        <w:rPr/>
        <w:t>овощей,</w:t>
      </w:r>
      <w:r>
        <w:rPr>
          <w:spacing w:val="-4"/>
        </w:rPr>
        <w:t> </w:t>
      </w:r>
      <w:r>
        <w:rPr/>
        <w:t>чрезмерное потребление</w:t>
      </w:r>
      <w:r>
        <w:rPr>
          <w:spacing w:val="-2"/>
        </w:rPr>
        <w:t> </w:t>
      </w:r>
      <w:r>
        <w:rPr/>
        <w:t>соли</w:t>
      </w:r>
      <w:r>
        <w:rPr>
          <w:spacing w:val="-5"/>
        </w:rPr>
        <w:t> </w:t>
      </w:r>
      <w:r>
        <w:rPr/>
        <w:t>и</w:t>
      </w:r>
      <w:r>
        <w:rPr>
          <w:spacing w:val="-5"/>
        </w:rPr>
        <w:t> </w:t>
      </w:r>
      <w:r>
        <w:rPr/>
        <w:t>насыщенных</w:t>
      </w:r>
      <w:r>
        <w:rPr>
          <w:spacing w:val="-6"/>
        </w:rPr>
        <w:t> </w:t>
      </w:r>
      <w:r>
        <w:rPr/>
        <w:t>кислот,</w:t>
      </w:r>
      <w:r>
        <w:rPr>
          <w:spacing w:val="-4"/>
        </w:rPr>
        <w:t> </w:t>
      </w:r>
      <w:r>
        <w:rPr/>
        <w:t>малое количество или отсутствие клетчатки в суточном потреблении, недостаточное и</w:t>
      </w:r>
    </w:p>
    <w:p>
      <w:pPr>
        <w:pStyle w:val="BodyText"/>
        <w:spacing w:line="259" w:lineRule="auto"/>
      </w:pPr>
      <w:r>
        <w:rPr/>
        <w:t>несбалансированное питание. Избыточный вес и ожирение, повышенный уровень жиров в крови, повышенное артериальное давление являются факторами риска, повышающими риск развития заболевания.</w:t>
      </w:r>
      <w:r>
        <w:rPr>
          <w:spacing w:val="-1"/>
        </w:rPr>
        <w:t> </w:t>
      </w:r>
      <w:r>
        <w:rPr/>
        <w:t>Развитие</w:t>
      </w:r>
      <w:r>
        <w:rPr>
          <w:spacing w:val="-3"/>
        </w:rPr>
        <w:t> </w:t>
      </w:r>
      <w:r>
        <w:rPr/>
        <w:t>сердечно-сосудистых</w:t>
      </w:r>
      <w:r>
        <w:rPr>
          <w:spacing w:val="-7"/>
        </w:rPr>
        <w:t> </w:t>
      </w:r>
      <w:r>
        <w:rPr/>
        <w:t>заболеваний</w:t>
      </w:r>
      <w:r>
        <w:rPr>
          <w:spacing w:val="-6"/>
        </w:rPr>
        <w:t> </w:t>
      </w:r>
      <w:r>
        <w:rPr/>
        <w:t>тесно связано с</w:t>
      </w:r>
      <w:r>
        <w:rPr>
          <w:spacing w:val="-8"/>
        </w:rPr>
        <w:t> </w:t>
      </w:r>
      <w:r>
        <w:rPr/>
        <w:t>факторами</w:t>
      </w:r>
      <w:r>
        <w:rPr>
          <w:spacing w:val="-11"/>
        </w:rPr>
        <w:t> </w:t>
      </w:r>
      <w:r>
        <w:rPr/>
        <w:t>образа</w:t>
      </w:r>
      <w:r>
        <w:rPr>
          <w:spacing w:val="-3"/>
        </w:rPr>
        <w:t> </w:t>
      </w:r>
      <w:r>
        <w:rPr/>
        <w:t>жизни, особенно с курением, регулярным употреблением алкоголя, малой физической активностью,</w:t>
      </w:r>
    </w:p>
    <w:p>
      <w:pPr>
        <w:pStyle w:val="BodyText"/>
        <w:spacing w:after="0" w:line="259" w:lineRule="auto"/>
        <w:sectPr>
          <w:pgSz w:w="11910" w:h="16840"/>
          <w:pgMar w:header="0" w:footer="1395" w:top="760" w:bottom="1580" w:left="850" w:right="141"/>
        </w:sectPr>
      </w:pPr>
    </w:p>
    <w:p>
      <w:pPr>
        <w:pStyle w:val="BodyText"/>
        <w:spacing w:line="259" w:lineRule="auto" w:before="63"/>
      </w:pPr>
      <w:r>
        <w:rPr/>
        <w:t>эмоциональным</w:t>
      </w:r>
      <w:r>
        <w:rPr>
          <w:spacing w:val="-3"/>
        </w:rPr>
        <w:t> </w:t>
      </w:r>
      <w:r>
        <w:rPr/>
        <w:t>напряжением.</w:t>
      </w:r>
      <w:r>
        <w:rPr>
          <w:spacing w:val="-2"/>
        </w:rPr>
        <w:t> </w:t>
      </w:r>
      <w:r>
        <w:rPr/>
        <w:t>Наследственная</w:t>
      </w:r>
      <w:r>
        <w:rPr>
          <w:spacing w:val="-8"/>
        </w:rPr>
        <w:t> </w:t>
      </w:r>
      <w:r>
        <w:rPr/>
        <w:t>предрасположенность,</w:t>
      </w:r>
      <w:r>
        <w:rPr>
          <w:spacing w:val="-7"/>
        </w:rPr>
        <w:t> </w:t>
      </w:r>
      <w:r>
        <w:rPr/>
        <w:t>возраст</w:t>
      </w:r>
      <w:r>
        <w:rPr>
          <w:spacing w:val="-4"/>
        </w:rPr>
        <w:t> </w:t>
      </w:r>
      <w:r>
        <w:rPr/>
        <w:t>и</w:t>
      </w:r>
      <w:r>
        <w:rPr>
          <w:spacing w:val="-7"/>
        </w:rPr>
        <w:t> </w:t>
      </w:r>
      <w:r>
        <w:rPr/>
        <w:t>пол</w:t>
      </w:r>
      <w:r>
        <w:rPr>
          <w:spacing w:val="-8"/>
        </w:rPr>
        <w:t> </w:t>
      </w:r>
      <w:r>
        <w:rPr/>
        <w:t>также</w:t>
      </w:r>
      <w:r>
        <w:rPr>
          <w:spacing w:val="-5"/>
        </w:rPr>
        <w:t> </w:t>
      </w:r>
      <w:r>
        <w:rPr/>
        <w:t>играют большую роль в причинах заболевания. Таким образом, заболевание наблюдается</w:t>
      </w:r>
    </w:p>
    <w:p>
      <w:pPr>
        <w:pStyle w:val="BodyText"/>
        <w:spacing w:line="259" w:lineRule="auto"/>
        <w:ind w:right="509"/>
      </w:pPr>
      <w:r>
        <w:rPr/>
        <w:t>преимущественно у</w:t>
      </w:r>
      <w:r>
        <w:rPr>
          <w:spacing w:val="-11"/>
        </w:rPr>
        <w:t> </w:t>
      </w:r>
      <w:r>
        <w:rPr/>
        <w:t>лиц старше</w:t>
      </w:r>
      <w:r>
        <w:rPr>
          <w:spacing w:val="-2"/>
        </w:rPr>
        <w:t> </w:t>
      </w:r>
      <w:r>
        <w:rPr/>
        <w:t>40</w:t>
      </w:r>
      <w:r>
        <w:rPr>
          <w:spacing w:val="-6"/>
        </w:rPr>
        <w:t> </w:t>
      </w:r>
      <w:r>
        <w:rPr/>
        <w:t>лет.</w:t>
      </w:r>
      <w:r>
        <w:rPr>
          <w:spacing w:val="-3"/>
        </w:rPr>
        <w:t> </w:t>
      </w:r>
      <w:r>
        <w:rPr/>
        <w:t>Также,</w:t>
      </w:r>
      <w:r>
        <w:rPr>
          <w:spacing w:val="-4"/>
        </w:rPr>
        <w:t> </w:t>
      </w:r>
      <w:r>
        <w:rPr/>
        <w:t>по</w:t>
      </w:r>
      <w:r>
        <w:rPr>
          <w:spacing w:val="-1"/>
        </w:rPr>
        <w:t> </w:t>
      </w:r>
      <w:r>
        <w:rPr/>
        <w:t>сравнению</w:t>
      </w:r>
      <w:r>
        <w:rPr>
          <w:spacing w:val="-3"/>
        </w:rPr>
        <w:t> </w:t>
      </w:r>
      <w:r>
        <w:rPr/>
        <w:t>с</w:t>
      </w:r>
      <w:r>
        <w:rPr>
          <w:spacing w:val="-7"/>
        </w:rPr>
        <w:t> </w:t>
      </w:r>
      <w:r>
        <w:rPr/>
        <w:t>мужчинами,</w:t>
      </w:r>
      <w:r>
        <w:rPr>
          <w:spacing w:val="-4"/>
        </w:rPr>
        <w:t> </w:t>
      </w:r>
      <w:r>
        <w:rPr/>
        <w:t>женщины</w:t>
      </w:r>
      <w:r>
        <w:rPr>
          <w:spacing w:val="-4"/>
        </w:rPr>
        <w:t> </w:t>
      </w:r>
      <w:r>
        <w:rPr/>
        <w:t>имеют меньший риск развития заболевания.</w:t>
      </w:r>
    </w:p>
    <w:p>
      <w:pPr>
        <w:pStyle w:val="BodyText"/>
        <w:spacing w:line="259" w:lineRule="auto" w:before="162"/>
        <w:ind w:right="509"/>
      </w:pPr>
      <w:r>
        <w:rPr>
          <w:b/>
        </w:rPr>
        <w:t>Диетические показания: </w:t>
      </w:r>
      <w:r>
        <w:rPr/>
        <w:t>атеросклероз любой локализации (коронарных, мозговых, периферических</w:t>
      </w:r>
      <w:r>
        <w:rPr>
          <w:spacing w:val="-10"/>
        </w:rPr>
        <w:t> </w:t>
      </w:r>
      <w:r>
        <w:rPr/>
        <w:t>сосудов),</w:t>
      </w:r>
      <w:r>
        <w:rPr>
          <w:spacing w:val="-8"/>
        </w:rPr>
        <w:t> </w:t>
      </w:r>
      <w:r>
        <w:rPr/>
        <w:t>ишемическая</w:t>
      </w:r>
      <w:r>
        <w:rPr>
          <w:spacing w:val="-6"/>
        </w:rPr>
        <w:t> </w:t>
      </w:r>
      <w:r>
        <w:rPr/>
        <w:t>болезнь</w:t>
      </w:r>
      <w:r>
        <w:rPr>
          <w:spacing w:val="-6"/>
        </w:rPr>
        <w:t> </w:t>
      </w:r>
      <w:r>
        <w:rPr/>
        <w:t>сердца,</w:t>
      </w:r>
      <w:r>
        <w:rPr>
          <w:spacing w:val="-4"/>
        </w:rPr>
        <w:t> </w:t>
      </w:r>
      <w:r>
        <w:rPr/>
        <w:t>гипертоническая</w:t>
      </w:r>
      <w:r>
        <w:rPr>
          <w:spacing w:val="-6"/>
        </w:rPr>
        <w:t> </w:t>
      </w:r>
      <w:r>
        <w:rPr/>
        <w:t>болезнь,</w:t>
      </w:r>
      <w:r>
        <w:rPr>
          <w:spacing w:val="-4"/>
        </w:rPr>
        <w:t> </w:t>
      </w:r>
      <w:r>
        <w:rPr/>
        <w:t>инфаркт миокарда, хроническая сердечно-сосудистая недостаточность.</w:t>
      </w:r>
    </w:p>
    <w:p>
      <w:pPr>
        <w:pStyle w:val="BodyText"/>
        <w:spacing w:line="259" w:lineRule="auto" w:before="157"/>
        <w:ind w:right="509"/>
      </w:pPr>
      <w:r>
        <w:rPr/>
        <w:t>Цель диеты при атеросклерозе и других заболеваниях сердечно-сосудистой системы: влияние</w:t>
      </w:r>
      <w:r>
        <w:rPr>
          <w:spacing w:val="-3"/>
        </w:rPr>
        <w:t> </w:t>
      </w:r>
      <w:r>
        <w:rPr/>
        <w:t>на нарушение</w:t>
      </w:r>
      <w:r>
        <w:rPr>
          <w:spacing w:val="-5"/>
        </w:rPr>
        <w:t> </w:t>
      </w:r>
      <w:r>
        <w:rPr/>
        <w:t>липидного,</w:t>
      </w:r>
      <w:r>
        <w:rPr>
          <w:spacing w:val="-3"/>
        </w:rPr>
        <w:t> </w:t>
      </w:r>
      <w:r>
        <w:rPr/>
        <w:t>углеводного,</w:t>
      </w:r>
      <w:r>
        <w:rPr>
          <w:spacing w:val="-3"/>
        </w:rPr>
        <w:t> </w:t>
      </w:r>
      <w:r>
        <w:rPr/>
        <w:t>белкового</w:t>
      </w:r>
      <w:r>
        <w:rPr>
          <w:spacing w:val="-9"/>
        </w:rPr>
        <w:t> </w:t>
      </w:r>
      <w:r>
        <w:rPr/>
        <w:t>обмена,</w:t>
      </w:r>
      <w:r>
        <w:rPr>
          <w:spacing w:val="-7"/>
        </w:rPr>
        <w:t> </w:t>
      </w:r>
      <w:r>
        <w:rPr/>
        <w:t>снижение</w:t>
      </w:r>
      <w:r>
        <w:rPr>
          <w:spacing w:val="-5"/>
        </w:rPr>
        <w:t> </w:t>
      </w:r>
      <w:r>
        <w:rPr/>
        <w:t>патогенного</w:t>
      </w:r>
      <w:r>
        <w:rPr>
          <w:spacing w:val="-1"/>
        </w:rPr>
        <w:t> </w:t>
      </w:r>
      <w:r>
        <w:rPr/>
        <w:t>действия</w:t>
      </w:r>
      <w:r>
        <w:rPr>
          <w:spacing w:val="-9"/>
        </w:rPr>
        <w:t> </w:t>
      </w:r>
      <w:r>
        <w:rPr/>
        <w:t>факторов риска возникновения и развития таких заболеваний, как атеросклероз, инфаркт миокарда, гиперлипопротеинемия, артериальная гипертензия. ожирение, нарушение толерантности к глюкозе и др.</w:t>
      </w:r>
    </w:p>
    <w:p>
      <w:pPr>
        <w:pStyle w:val="BodyText"/>
        <w:spacing w:before="162"/>
      </w:pPr>
      <w:r>
        <w:rPr/>
        <w:t>Во</w:t>
      </w:r>
      <w:r>
        <w:rPr>
          <w:spacing w:val="1"/>
        </w:rPr>
        <w:t> </w:t>
      </w:r>
      <w:r>
        <w:rPr/>
        <w:t>время</w:t>
      </w:r>
      <w:r>
        <w:rPr>
          <w:spacing w:val="2"/>
        </w:rPr>
        <w:t> </w:t>
      </w:r>
      <w:r>
        <w:rPr>
          <w:spacing w:val="-2"/>
        </w:rPr>
        <w:t>диеты:</w:t>
      </w:r>
    </w:p>
    <w:p>
      <w:pPr>
        <w:pStyle w:val="ListParagraph"/>
        <w:numPr>
          <w:ilvl w:val="0"/>
          <w:numId w:val="16"/>
        </w:numPr>
        <w:tabs>
          <w:tab w:pos="1002" w:val="left" w:leader="none"/>
        </w:tabs>
        <w:spacing w:line="240" w:lineRule="auto" w:before="180" w:after="0"/>
        <w:ind w:left="1002" w:right="0" w:hanging="359"/>
        <w:jc w:val="left"/>
        <w:rPr>
          <w:sz w:val="24"/>
        </w:rPr>
      </w:pPr>
      <w:r>
        <w:rPr>
          <w:sz w:val="24"/>
        </w:rPr>
        <w:t>пищу</w:t>
      </w:r>
      <w:r>
        <w:rPr>
          <w:spacing w:val="-12"/>
          <w:sz w:val="24"/>
        </w:rPr>
        <w:t> </w:t>
      </w:r>
      <w:r>
        <w:rPr>
          <w:sz w:val="24"/>
        </w:rPr>
        <w:t>следует принимать</w:t>
      </w:r>
      <w:r>
        <w:rPr>
          <w:spacing w:val="1"/>
          <w:sz w:val="24"/>
        </w:rPr>
        <w:t> </w:t>
      </w:r>
      <w:r>
        <w:rPr>
          <w:sz w:val="24"/>
        </w:rPr>
        <w:t>небольшими</w:t>
      </w:r>
      <w:r>
        <w:rPr>
          <w:spacing w:val="-3"/>
          <w:sz w:val="24"/>
        </w:rPr>
        <w:t> </w:t>
      </w:r>
      <w:r>
        <w:rPr>
          <w:sz w:val="24"/>
        </w:rPr>
        <w:t>порциями</w:t>
      </w:r>
      <w:r>
        <w:rPr>
          <w:spacing w:val="1"/>
          <w:sz w:val="24"/>
        </w:rPr>
        <w:t> </w:t>
      </w:r>
      <w:r>
        <w:rPr>
          <w:sz w:val="24"/>
        </w:rPr>
        <w:t>5-6</w:t>
      </w:r>
      <w:r>
        <w:rPr>
          <w:spacing w:val="-5"/>
          <w:sz w:val="24"/>
        </w:rPr>
        <w:t> </w:t>
      </w:r>
      <w:r>
        <w:rPr>
          <w:sz w:val="24"/>
        </w:rPr>
        <w:t>раз</w:t>
      </w:r>
      <w:r>
        <w:rPr>
          <w:spacing w:val="-4"/>
          <w:sz w:val="24"/>
        </w:rPr>
        <w:t> </w:t>
      </w:r>
      <w:r>
        <w:rPr>
          <w:sz w:val="24"/>
        </w:rPr>
        <w:t>в</w:t>
      </w:r>
      <w:r>
        <w:rPr>
          <w:spacing w:val="2"/>
          <w:sz w:val="24"/>
        </w:rPr>
        <w:t> </w:t>
      </w:r>
      <w:r>
        <w:rPr>
          <w:spacing w:val="-2"/>
          <w:sz w:val="24"/>
        </w:rPr>
        <w:t>день.</w:t>
      </w:r>
    </w:p>
    <w:p>
      <w:pPr>
        <w:pStyle w:val="ListParagraph"/>
        <w:numPr>
          <w:ilvl w:val="0"/>
          <w:numId w:val="16"/>
        </w:numPr>
        <w:tabs>
          <w:tab w:pos="1001" w:val="left" w:leader="none"/>
          <w:tab w:pos="1003" w:val="left" w:leader="none"/>
        </w:tabs>
        <w:spacing w:line="259" w:lineRule="auto" w:before="22" w:after="0"/>
        <w:ind w:left="1003" w:right="767" w:hanging="361"/>
        <w:jc w:val="left"/>
        <w:rPr>
          <w:sz w:val="24"/>
        </w:rPr>
      </w:pPr>
      <w:r>
        <w:rPr>
          <w:sz w:val="24"/>
        </w:rPr>
        <w:t>количество</w:t>
      </w:r>
      <w:r>
        <w:rPr>
          <w:spacing w:val="-3"/>
          <w:sz w:val="24"/>
        </w:rPr>
        <w:t> </w:t>
      </w:r>
      <w:r>
        <w:rPr>
          <w:sz w:val="24"/>
        </w:rPr>
        <w:t>соли,</w:t>
      </w:r>
      <w:r>
        <w:rPr>
          <w:spacing w:val="-6"/>
          <w:sz w:val="24"/>
        </w:rPr>
        <w:t> </w:t>
      </w:r>
      <w:r>
        <w:rPr>
          <w:sz w:val="24"/>
        </w:rPr>
        <w:t>употребляемой</w:t>
      </w:r>
      <w:r>
        <w:rPr>
          <w:spacing w:val="-7"/>
          <w:sz w:val="24"/>
        </w:rPr>
        <w:t> </w:t>
      </w:r>
      <w:r>
        <w:rPr>
          <w:sz w:val="24"/>
        </w:rPr>
        <w:t>в</w:t>
      </w:r>
      <w:r>
        <w:rPr>
          <w:spacing w:val="-2"/>
          <w:sz w:val="24"/>
        </w:rPr>
        <w:t> </w:t>
      </w:r>
      <w:r>
        <w:rPr>
          <w:sz w:val="24"/>
        </w:rPr>
        <w:t>течение</w:t>
      </w:r>
      <w:r>
        <w:rPr>
          <w:spacing w:val="-9"/>
          <w:sz w:val="24"/>
        </w:rPr>
        <w:t> </w:t>
      </w:r>
      <w:r>
        <w:rPr>
          <w:sz w:val="24"/>
        </w:rPr>
        <w:t>дня,</w:t>
      </w:r>
      <w:r>
        <w:rPr>
          <w:spacing w:val="-6"/>
          <w:sz w:val="24"/>
        </w:rPr>
        <w:t> </w:t>
      </w:r>
      <w:r>
        <w:rPr>
          <w:sz w:val="24"/>
        </w:rPr>
        <w:t>должно быть</w:t>
      </w:r>
      <w:r>
        <w:rPr>
          <w:spacing w:val="-3"/>
          <w:sz w:val="24"/>
        </w:rPr>
        <w:t> </w:t>
      </w:r>
      <w:r>
        <w:rPr>
          <w:sz w:val="24"/>
        </w:rPr>
        <w:t>уменьшено.</w:t>
      </w:r>
      <w:r>
        <w:rPr>
          <w:spacing w:val="-1"/>
          <w:sz w:val="24"/>
        </w:rPr>
        <w:t> </w:t>
      </w:r>
      <w:r>
        <w:rPr>
          <w:sz w:val="24"/>
        </w:rPr>
        <w:t>Соль</w:t>
      </w:r>
      <w:r>
        <w:rPr>
          <w:spacing w:val="-7"/>
          <w:sz w:val="24"/>
        </w:rPr>
        <w:t> </w:t>
      </w:r>
      <w:r>
        <w:rPr>
          <w:sz w:val="24"/>
        </w:rPr>
        <w:t>вызывает накопление лишней жидкости в организме, вызывая отеки и повышение артериального </w:t>
      </w:r>
      <w:r>
        <w:rPr>
          <w:spacing w:val="-2"/>
          <w:sz w:val="24"/>
        </w:rPr>
        <w:t>давления.</w:t>
      </w:r>
    </w:p>
    <w:p>
      <w:pPr>
        <w:pStyle w:val="ListParagraph"/>
        <w:numPr>
          <w:ilvl w:val="0"/>
          <w:numId w:val="16"/>
        </w:numPr>
        <w:tabs>
          <w:tab w:pos="1001" w:val="left" w:leader="none"/>
          <w:tab w:pos="1003" w:val="left" w:leader="none"/>
        </w:tabs>
        <w:spacing w:line="261" w:lineRule="auto" w:before="0" w:after="0"/>
        <w:ind w:left="1003" w:right="736" w:hanging="361"/>
        <w:jc w:val="left"/>
        <w:rPr>
          <w:sz w:val="24"/>
        </w:rPr>
      </w:pPr>
      <w:r>
        <w:rPr>
          <w:sz w:val="24"/>
        </w:rPr>
        <w:t>необходимо уменьшить</w:t>
      </w:r>
      <w:r>
        <w:rPr>
          <w:spacing w:val="-6"/>
          <w:sz w:val="24"/>
        </w:rPr>
        <w:t> </w:t>
      </w:r>
      <w:r>
        <w:rPr>
          <w:sz w:val="24"/>
        </w:rPr>
        <w:t>потребление</w:t>
      </w:r>
      <w:r>
        <w:rPr>
          <w:spacing w:val="-4"/>
          <w:sz w:val="24"/>
        </w:rPr>
        <w:t> </w:t>
      </w:r>
      <w:r>
        <w:rPr>
          <w:sz w:val="24"/>
        </w:rPr>
        <w:t>животных</w:t>
      </w:r>
      <w:r>
        <w:rPr>
          <w:spacing w:val="-8"/>
          <w:sz w:val="24"/>
        </w:rPr>
        <w:t> </w:t>
      </w:r>
      <w:r>
        <w:rPr>
          <w:sz w:val="24"/>
        </w:rPr>
        <w:t>жиров.</w:t>
      </w:r>
      <w:r>
        <w:rPr>
          <w:spacing w:val="-6"/>
          <w:sz w:val="24"/>
        </w:rPr>
        <w:t> </w:t>
      </w:r>
      <w:r>
        <w:rPr>
          <w:sz w:val="24"/>
        </w:rPr>
        <w:t>Мясные</w:t>
      </w:r>
      <w:r>
        <w:rPr>
          <w:spacing w:val="-4"/>
          <w:sz w:val="24"/>
        </w:rPr>
        <w:t> </w:t>
      </w:r>
      <w:r>
        <w:rPr>
          <w:sz w:val="24"/>
        </w:rPr>
        <w:t>консервы,</w:t>
      </w:r>
      <w:r>
        <w:rPr>
          <w:spacing w:val="-6"/>
          <w:sz w:val="24"/>
        </w:rPr>
        <w:t> </w:t>
      </w:r>
      <w:r>
        <w:rPr>
          <w:sz w:val="24"/>
        </w:rPr>
        <w:t>жирная</w:t>
      </w:r>
      <w:r>
        <w:rPr>
          <w:spacing w:val="-8"/>
          <w:sz w:val="24"/>
        </w:rPr>
        <w:t> </w:t>
      </w:r>
      <w:r>
        <w:rPr>
          <w:sz w:val="24"/>
        </w:rPr>
        <w:t>птица, колбасы и др. Поскольку продукты богаты холестерином, они могут накапливаться в кровеносных сосудах и вызывать дисфункцию сосудов, питающих сердце.</w:t>
      </w:r>
    </w:p>
    <w:p>
      <w:pPr>
        <w:pStyle w:val="ListParagraph"/>
        <w:numPr>
          <w:ilvl w:val="0"/>
          <w:numId w:val="16"/>
        </w:numPr>
        <w:tabs>
          <w:tab w:pos="1002" w:val="left" w:leader="none"/>
        </w:tabs>
        <w:spacing w:line="272" w:lineRule="exact" w:before="0" w:after="0"/>
        <w:ind w:left="1002" w:right="0" w:hanging="359"/>
        <w:jc w:val="left"/>
        <w:rPr>
          <w:sz w:val="24"/>
        </w:rPr>
      </w:pPr>
      <w:r>
        <w:rPr>
          <w:sz w:val="24"/>
        </w:rPr>
        <w:t>следует</w:t>
      </w:r>
      <w:r>
        <w:rPr>
          <w:spacing w:val="-3"/>
          <w:sz w:val="24"/>
        </w:rPr>
        <w:t> </w:t>
      </w:r>
      <w:r>
        <w:rPr>
          <w:sz w:val="24"/>
        </w:rPr>
        <w:t>избегать</w:t>
      </w:r>
      <w:r>
        <w:rPr>
          <w:spacing w:val="-2"/>
          <w:sz w:val="24"/>
        </w:rPr>
        <w:t> </w:t>
      </w:r>
      <w:r>
        <w:rPr>
          <w:sz w:val="24"/>
        </w:rPr>
        <w:t>алкогольных</w:t>
      </w:r>
      <w:r>
        <w:rPr>
          <w:spacing w:val="-8"/>
          <w:sz w:val="24"/>
        </w:rPr>
        <w:t> </w:t>
      </w:r>
      <w:r>
        <w:rPr>
          <w:sz w:val="24"/>
        </w:rPr>
        <w:t>и</w:t>
      </w:r>
      <w:r>
        <w:rPr>
          <w:spacing w:val="-2"/>
          <w:sz w:val="24"/>
        </w:rPr>
        <w:t> </w:t>
      </w:r>
      <w:r>
        <w:rPr>
          <w:sz w:val="24"/>
        </w:rPr>
        <w:t>сладких</w:t>
      </w:r>
      <w:r>
        <w:rPr>
          <w:spacing w:val="-7"/>
          <w:sz w:val="24"/>
        </w:rPr>
        <w:t> </w:t>
      </w:r>
      <w:r>
        <w:rPr>
          <w:spacing w:val="-2"/>
          <w:sz w:val="24"/>
        </w:rPr>
        <w:t>напитков.</w:t>
      </w:r>
    </w:p>
    <w:p>
      <w:pPr>
        <w:pStyle w:val="ListParagraph"/>
        <w:numPr>
          <w:ilvl w:val="0"/>
          <w:numId w:val="16"/>
        </w:numPr>
        <w:tabs>
          <w:tab w:pos="1001" w:val="left" w:leader="none"/>
          <w:tab w:pos="1003" w:val="left" w:leader="none"/>
        </w:tabs>
        <w:spacing w:line="259" w:lineRule="auto" w:before="20" w:after="0"/>
        <w:ind w:left="1003" w:right="903" w:hanging="361"/>
        <w:jc w:val="left"/>
        <w:rPr>
          <w:sz w:val="24"/>
        </w:rPr>
      </w:pPr>
      <w:r>
        <w:rPr>
          <w:sz w:val="24"/>
        </w:rPr>
        <w:t>очень полезны для сердца продукты, богатые калием (бананы, виноград, киви, сливы, абрикосы</w:t>
      </w:r>
      <w:r>
        <w:rPr>
          <w:spacing w:val="-2"/>
          <w:sz w:val="24"/>
        </w:rPr>
        <w:t> </w:t>
      </w:r>
      <w:r>
        <w:rPr>
          <w:sz w:val="24"/>
        </w:rPr>
        <w:t>и</w:t>
      </w:r>
      <w:r>
        <w:rPr>
          <w:spacing w:val="-7"/>
          <w:sz w:val="24"/>
        </w:rPr>
        <w:t> </w:t>
      </w:r>
      <w:r>
        <w:rPr>
          <w:sz w:val="24"/>
        </w:rPr>
        <w:t>их</w:t>
      </w:r>
      <w:r>
        <w:rPr>
          <w:spacing w:val="-8"/>
          <w:sz w:val="24"/>
        </w:rPr>
        <w:t> </w:t>
      </w:r>
      <w:r>
        <w:rPr>
          <w:sz w:val="24"/>
        </w:rPr>
        <w:t>сок,</w:t>
      </w:r>
      <w:r>
        <w:rPr>
          <w:spacing w:val="-1"/>
          <w:sz w:val="24"/>
        </w:rPr>
        <w:t> </w:t>
      </w:r>
      <w:r>
        <w:rPr>
          <w:sz w:val="24"/>
        </w:rPr>
        <w:t>сухофрукты,</w:t>
      </w:r>
      <w:r>
        <w:rPr>
          <w:spacing w:val="-1"/>
          <w:sz w:val="24"/>
        </w:rPr>
        <w:t> </w:t>
      </w:r>
      <w:r>
        <w:rPr>
          <w:sz w:val="24"/>
        </w:rPr>
        <w:t>плоды</w:t>
      </w:r>
      <w:r>
        <w:rPr>
          <w:spacing w:val="-6"/>
          <w:sz w:val="24"/>
        </w:rPr>
        <w:t> </w:t>
      </w:r>
      <w:r>
        <w:rPr>
          <w:sz w:val="24"/>
        </w:rPr>
        <w:t>шиповника,</w:t>
      </w:r>
      <w:r>
        <w:rPr>
          <w:spacing w:val="-1"/>
          <w:sz w:val="24"/>
        </w:rPr>
        <w:t> </w:t>
      </w:r>
      <w:r>
        <w:rPr>
          <w:sz w:val="24"/>
        </w:rPr>
        <w:t>а</w:t>
      </w:r>
      <w:r>
        <w:rPr>
          <w:spacing w:val="-4"/>
          <w:sz w:val="24"/>
        </w:rPr>
        <w:t> </w:t>
      </w:r>
      <w:r>
        <w:rPr>
          <w:sz w:val="24"/>
        </w:rPr>
        <w:t>также</w:t>
      </w:r>
      <w:r>
        <w:rPr>
          <w:spacing w:val="-8"/>
          <w:sz w:val="24"/>
        </w:rPr>
        <w:t> </w:t>
      </w:r>
      <w:r>
        <w:rPr>
          <w:sz w:val="24"/>
        </w:rPr>
        <w:t>картофель,</w:t>
      </w:r>
      <w:r>
        <w:rPr>
          <w:spacing w:val="-6"/>
          <w:sz w:val="24"/>
        </w:rPr>
        <w:t> </w:t>
      </w:r>
      <w:r>
        <w:rPr>
          <w:sz w:val="24"/>
        </w:rPr>
        <w:t>капуста,</w:t>
      </w:r>
      <w:r>
        <w:rPr>
          <w:spacing w:val="-1"/>
          <w:sz w:val="24"/>
        </w:rPr>
        <w:t> </w:t>
      </w:r>
      <w:r>
        <w:rPr>
          <w:sz w:val="24"/>
        </w:rPr>
        <w:t>тыква).</w:t>
      </w:r>
    </w:p>
    <w:p>
      <w:pPr>
        <w:pStyle w:val="ListParagraph"/>
        <w:numPr>
          <w:ilvl w:val="0"/>
          <w:numId w:val="16"/>
        </w:numPr>
        <w:tabs>
          <w:tab w:pos="1001" w:val="left" w:leader="none"/>
          <w:tab w:pos="1003" w:val="left" w:leader="none"/>
        </w:tabs>
        <w:spacing w:line="259" w:lineRule="auto" w:before="0" w:after="0"/>
        <w:ind w:left="1003" w:right="493" w:hanging="361"/>
        <w:jc w:val="left"/>
        <w:rPr>
          <w:sz w:val="24"/>
        </w:rPr>
      </w:pPr>
      <w:r>
        <w:rPr>
          <w:sz w:val="24"/>
        </w:rPr>
        <w:t>предпочтение</w:t>
      </w:r>
      <w:r>
        <w:rPr>
          <w:spacing w:val="-7"/>
          <w:sz w:val="24"/>
        </w:rPr>
        <w:t> </w:t>
      </w:r>
      <w:r>
        <w:rPr>
          <w:sz w:val="24"/>
        </w:rPr>
        <w:t>следует</w:t>
      </w:r>
      <w:r>
        <w:rPr>
          <w:spacing w:val="-1"/>
          <w:sz w:val="24"/>
        </w:rPr>
        <w:t> </w:t>
      </w:r>
      <w:r>
        <w:rPr>
          <w:sz w:val="24"/>
        </w:rPr>
        <w:t>отдавать потреблению</w:t>
      </w:r>
      <w:r>
        <w:rPr>
          <w:spacing w:val="-3"/>
          <w:sz w:val="24"/>
        </w:rPr>
        <w:t> </w:t>
      </w:r>
      <w:r>
        <w:rPr>
          <w:sz w:val="24"/>
        </w:rPr>
        <w:t>продуктов,</w:t>
      </w:r>
      <w:r>
        <w:rPr>
          <w:spacing w:val="-4"/>
          <w:sz w:val="24"/>
        </w:rPr>
        <w:t> </w:t>
      </w:r>
      <w:r>
        <w:rPr>
          <w:sz w:val="24"/>
        </w:rPr>
        <w:t>богатых</w:t>
      </w:r>
      <w:r>
        <w:rPr>
          <w:spacing w:val="-6"/>
          <w:sz w:val="24"/>
        </w:rPr>
        <w:t> </w:t>
      </w:r>
      <w:r>
        <w:rPr>
          <w:sz w:val="24"/>
        </w:rPr>
        <w:t>солями</w:t>
      </w:r>
      <w:r>
        <w:rPr>
          <w:spacing w:val="-5"/>
          <w:sz w:val="24"/>
        </w:rPr>
        <w:t> </w:t>
      </w:r>
      <w:r>
        <w:rPr>
          <w:sz w:val="24"/>
        </w:rPr>
        <w:t>магния</w:t>
      </w:r>
      <w:r>
        <w:rPr>
          <w:spacing w:val="-6"/>
          <w:sz w:val="24"/>
        </w:rPr>
        <w:t> </w:t>
      </w:r>
      <w:r>
        <w:rPr>
          <w:sz w:val="24"/>
        </w:rPr>
        <w:t>(ржаные</w:t>
      </w:r>
      <w:r>
        <w:rPr>
          <w:spacing w:val="-2"/>
          <w:sz w:val="24"/>
        </w:rPr>
        <w:t> </w:t>
      </w:r>
      <w:r>
        <w:rPr>
          <w:sz w:val="24"/>
        </w:rPr>
        <w:t>и пшеничные хлебцы, овсяная, ячневая и</w:t>
      </w:r>
      <w:r>
        <w:rPr>
          <w:spacing w:val="-1"/>
          <w:sz w:val="24"/>
        </w:rPr>
        <w:t> </w:t>
      </w:r>
      <w:r>
        <w:rPr>
          <w:sz w:val="24"/>
        </w:rPr>
        <w:t>гречневая крупа, свекла, морковь, салат, петрушка, грецкие орехи, миндаль, черная смородина).</w:t>
      </w:r>
    </w:p>
    <w:p>
      <w:pPr>
        <w:pStyle w:val="ListParagraph"/>
        <w:numPr>
          <w:ilvl w:val="0"/>
          <w:numId w:val="16"/>
        </w:numPr>
        <w:tabs>
          <w:tab w:pos="1001" w:val="left" w:leader="none"/>
          <w:tab w:pos="1003" w:val="left" w:leader="none"/>
        </w:tabs>
        <w:spacing w:line="259" w:lineRule="auto" w:before="0" w:after="0"/>
        <w:ind w:left="1003" w:right="1222" w:hanging="361"/>
        <w:jc w:val="left"/>
        <w:rPr>
          <w:sz w:val="24"/>
        </w:rPr>
      </w:pPr>
      <w:r>
        <w:rPr>
          <w:sz w:val="24"/>
        </w:rPr>
        <w:t>омега-3,</w:t>
      </w:r>
      <w:r>
        <w:rPr>
          <w:spacing w:val="-4"/>
          <w:sz w:val="24"/>
        </w:rPr>
        <w:t> </w:t>
      </w:r>
      <w:r>
        <w:rPr>
          <w:sz w:val="24"/>
        </w:rPr>
        <w:t>содержащиеся</w:t>
      </w:r>
      <w:r>
        <w:rPr>
          <w:spacing w:val="-6"/>
          <w:sz w:val="24"/>
        </w:rPr>
        <w:t> </w:t>
      </w:r>
      <w:r>
        <w:rPr>
          <w:sz w:val="24"/>
        </w:rPr>
        <w:t>в</w:t>
      </w:r>
      <w:r>
        <w:rPr>
          <w:spacing w:val="-1"/>
          <w:sz w:val="24"/>
        </w:rPr>
        <w:t> </w:t>
      </w:r>
      <w:r>
        <w:rPr>
          <w:sz w:val="24"/>
        </w:rPr>
        <w:t>рыбе, являются</w:t>
      </w:r>
      <w:r>
        <w:rPr>
          <w:spacing w:val="-6"/>
          <w:sz w:val="24"/>
        </w:rPr>
        <w:t> </w:t>
      </w:r>
      <w:r>
        <w:rPr>
          <w:sz w:val="24"/>
        </w:rPr>
        <w:t>одним</w:t>
      </w:r>
      <w:r>
        <w:rPr>
          <w:spacing w:val="-1"/>
          <w:sz w:val="24"/>
        </w:rPr>
        <w:t> </w:t>
      </w:r>
      <w:r>
        <w:rPr>
          <w:sz w:val="24"/>
        </w:rPr>
        <w:t>из</w:t>
      </w:r>
      <w:r>
        <w:rPr>
          <w:spacing w:val="-5"/>
          <w:sz w:val="24"/>
        </w:rPr>
        <w:t> </w:t>
      </w:r>
      <w:r>
        <w:rPr>
          <w:sz w:val="24"/>
        </w:rPr>
        <w:t>важных</w:t>
      </w:r>
      <w:r>
        <w:rPr>
          <w:spacing w:val="-6"/>
          <w:sz w:val="24"/>
        </w:rPr>
        <w:t> </w:t>
      </w:r>
      <w:r>
        <w:rPr>
          <w:sz w:val="24"/>
        </w:rPr>
        <w:t>продуктов,</w:t>
      </w:r>
      <w:r>
        <w:rPr>
          <w:spacing w:val="-4"/>
          <w:sz w:val="24"/>
        </w:rPr>
        <w:t> </w:t>
      </w:r>
      <w:r>
        <w:rPr>
          <w:sz w:val="24"/>
        </w:rPr>
        <w:t>полезных</w:t>
      </w:r>
      <w:r>
        <w:rPr>
          <w:spacing w:val="-6"/>
          <w:sz w:val="24"/>
        </w:rPr>
        <w:t> </w:t>
      </w:r>
      <w:r>
        <w:rPr>
          <w:sz w:val="24"/>
        </w:rPr>
        <w:t>для здоровья и должны занимать главное место в рационе.</w:t>
      </w:r>
    </w:p>
    <w:p>
      <w:pPr>
        <w:pStyle w:val="ListParagraph"/>
        <w:numPr>
          <w:ilvl w:val="0"/>
          <w:numId w:val="16"/>
        </w:numPr>
        <w:tabs>
          <w:tab w:pos="1001" w:val="left" w:leader="none"/>
          <w:tab w:pos="1003" w:val="left" w:leader="none"/>
        </w:tabs>
        <w:spacing w:line="259" w:lineRule="auto" w:before="0" w:after="0"/>
        <w:ind w:left="1003" w:right="841" w:hanging="361"/>
        <w:jc w:val="left"/>
        <w:rPr>
          <w:sz w:val="24"/>
        </w:rPr>
      </w:pPr>
      <w:r>
        <w:rPr>
          <w:sz w:val="24"/>
        </w:rPr>
        <w:t>обеспечить</w:t>
      </w:r>
      <w:r>
        <w:rPr>
          <w:spacing w:val="-7"/>
          <w:sz w:val="24"/>
        </w:rPr>
        <w:t> </w:t>
      </w:r>
      <w:r>
        <w:rPr>
          <w:sz w:val="24"/>
        </w:rPr>
        <w:t>оптимальное</w:t>
      </w:r>
      <w:r>
        <w:rPr>
          <w:spacing w:val="-5"/>
          <w:sz w:val="24"/>
        </w:rPr>
        <w:t> </w:t>
      </w:r>
      <w:r>
        <w:rPr>
          <w:sz w:val="24"/>
        </w:rPr>
        <w:t>содержание</w:t>
      </w:r>
      <w:r>
        <w:rPr>
          <w:spacing w:val="-5"/>
          <w:sz w:val="24"/>
        </w:rPr>
        <w:t> </w:t>
      </w:r>
      <w:r>
        <w:rPr>
          <w:sz w:val="24"/>
        </w:rPr>
        <w:t>пищевых</w:t>
      </w:r>
      <w:r>
        <w:rPr>
          <w:spacing w:val="-9"/>
          <w:sz w:val="24"/>
        </w:rPr>
        <w:t> </w:t>
      </w:r>
      <w:r>
        <w:rPr>
          <w:sz w:val="24"/>
        </w:rPr>
        <w:t>волокон,</w:t>
      </w:r>
      <w:r>
        <w:rPr>
          <w:spacing w:val="-3"/>
          <w:sz w:val="24"/>
        </w:rPr>
        <w:t> </w:t>
      </w:r>
      <w:r>
        <w:rPr>
          <w:sz w:val="24"/>
        </w:rPr>
        <w:t>способствующих</w:t>
      </w:r>
      <w:r>
        <w:rPr>
          <w:spacing w:val="-9"/>
          <w:sz w:val="24"/>
        </w:rPr>
        <w:t> </w:t>
      </w:r>
      <w:r>
        <w:rPr>
          <w:sz w:val="24"/>
        </w:rPr>
        <w:t>превращению холестерина в желчные</w:t>
      </w:r>
      <w:r>
        <w:rPr>
          <w:spacing w:val="-3"/>
          <w:sz w:val="24"/>
        </w:rPr>
        <w:t> </w:t>
      </w:r>
      <w:r>
        <w:rPr>
          <w:sz w:val="24"/>
        </w:rPr>
        <w:t>кислоты за счет стимуляции</w:t>
      </w:r>
      <w:r>
        <w:rPr>
          <w:spacing w:val="-1"/>
          <w:sz w:val="24"/>
        </w:rPr>
        <w:t> </w:t>
      </w:r>
      <w:r>
        <w:rPr>
          <w:sz w:val="24"/>
        </w:rPr>
        <w:t>желчевыводящей функции печени.</w:t>
      </w:r>
    </w:p>
    <w:p>
      <w:pPr>
        <w:pStyle w:val="BodyText"/>
        <w:spacing w:line="259" w:lineRule="auto"/>
        <w:ind w:left="1003" w:right="1686"/>
      </w:pPr>
      <w:r>
        <w:rPr/>
        <w:t>Таким</w:t>
      </w:r>
      <w:r>
        <w:rPr>
          <w:spacing w:val="-7"/>
        </w:rPr>
        <w:t> </w:t>
      </w:r>
      <w:r>
        <w:rPr/>
        <w:t>образом</w:t>
      </w:r>
      <w:r>
        <w:rPr>
          <w:spacing w:val="-11"/>
        </w:rPr>
        <w:t> </w:t>
      </w:r>
      <w:r>
        <w:rPr/>
        <w:t>осуществляется</w:t>
      </w:r>
      <w:r>
        <w:rPr>
          <w:spacing w:val="-5"/>
        </w:rPr>
        <w:t> </w:t>
      </w:r>
      <w:r>
        <w:rPr/>
        <w:t>естественный</w:t>
      </w:r>
      <w:r>
        <w:rPr>
          <w:spacing w:val="-8"/>
        </w:rPr>
        <w:t> </w:t>
      </w:r>
      <w:r>
        <w:rPr/>
        <w:t>физиологический</w:t>
      </w:r>
      <w:r>
        <w:rPr>
          <w:spacing w:val="-3"/>
        </w:rPr>
        <w:t> </w:t>
      </w:r>
      <w:r>
        <w:rPr/>
        <w:t>путь</w:t>
      </w:r>
      <w:r>
        <w:rPr>
          <w:spacing w:val="-3"/>
        </w:rPr>
        <w:t> </w:t>
      </w:r>
      <w:r>
        <w:rPr/>
        <w:t>выведения холестерина из организма.</w:t>
      </w:r>
    </w:p>
    <w:p>
      <w:pPr>
        <w:pStyle w:val="ListParagraph"/>
        <w:numPr>
          <w:ilvl w:val="0"/>
          <w:numId w:val="16"/>
        </w:numPr>
        <w:tabs>
          <w:tab w:pos="1001" w:val="left" w:leader="none"/>
          <w:tab w:pos="1003" w:val="left" w:leader="none"/>
        </w:tabs>
        <w:spacing w:line="259" w:lineRule="auto" w:before="0" w:after="0"/>
        <w:ind w:left="1003" w:right="956" w:hanging="361"/>
        <w:jc w:val="left"/>
        <w:rPr>
          <w:sz w:val="24"/>
        </w:rPr>
      </w:pPr>
      <w:r>
        <w:rPr>
          <w:sz w:val="24"/>
        </w:rPr>
        <w:t>полное</w:t>
      </w:r>
      <w:r>
        <w:rPr>
          <w:spacing w:val="-2"/>
          <w:sz w:val="24"/>
        </w:rPr>
        <w:t> </w:t>
      </w:r>
      <w:r>
        <w:rPr>
          <w:sz w:val="24"/>
        </w:rPr>
        <w:t>удовлетворение</w:t>
      </w:r>
      <w:r>
        <w:rPr>
          <w:spacing w:val="-2"/>
          <w:sz w:val="24"/>
        </w:rPr>
        <w:t> </w:t>
      </w:r>
      <w:r>
        <w:rPr>
          <w:sz w:val="24"/>
        </w:rPr>
        <w:t>потребности</w:t>
      </w:r>
      <w:r>
        <w:rPr>
          <w:spacing w:val="-9"/>
          <w:sz w:val="24"/>
        </w:rPr>
        <w:t> </w:t>
      </w:r>
      <w:r>
        <w:rPr>
          <w:sz w:val="24"/>
        </w:rPr>
        <w:t>организма</w:t>
      </w:r>
      <w:r>
        <w:rPr>
          <w:spacing w:val="-7"/>
          <w:sz w:val="24"/>
        </w:rPr>
        <w:t> </w:t>
      </w:r>
      <w:r>
        <w:rPr>
          <w:sz w:val="24"/>
        </w:rPr>
        <w:t>в</w:t>
      </w:r>
      <w:r>
        <w:rPr>
          <w:spacing w:val="-4"/>
          <w:sz w:val="24"/>
        </w:rPr>
        <w:t> </w:t>
      </w:r>
      <w:r>
        <w:rPr>
          <w:sz w:val="24"/>
        </w:rPr>
        <w:t>водо- и</w:t>
      </w:r>
      <w:r>
        <w:rPr>
          <w:spacing w:val="-5"/>
          <w:sz w:val="24"/>
        </w:rPr>
        <w:t> </w:t>
      </w:r>
      <w:r>
        <w:rPr>
          <w:sz w:val="24"/>
        </w:rPr>
        <w:t>жирорастворимых</w:t>
      </w:r>
      <w:r>
        <w:rPr>
          <w:spacing w:val="-6"/>
          <w:sz w:val="24"/>
        </w:rPr>
        <w:t> </w:t>
      </w:r>
      <w:r>
        <w:rPr>
          <w:sz w:val="24"/>
        </w:rPr>
        <w:t>витаминах больных ИБС. Это обеспечивает повышение уровня витаминов С, Е и каротина,</w:t>
      </w:r>
    </w:p>
    <w:p>
      <w:pPr>
        <w:pStyle w:val="BodyText"/>
        <w:spacing w:line="275" w:lineRule="exact"/>
        <w:ind w:left="1003"/>
      </w:pPr>
      <w:r>
        <w:rPr/>
        <w:t>обладающих</w:t>
      </w:r>
      <w:r>
        <w:rPr>
          <w:spacing w:val="-11"/>
        </w:rPr>
        <w:t> </w:t>
      </w:r>
      <w:r>
        <w:rPr/>
        <w:t>ярко</w:t>
      </w:r>
      <w:r>
        <w:rPr>
          <w:spacing w:val="-1"/>
        </w:rPr>
        <w:t> </w:t>
      </w:r>
      <w:r>
        <w:rPr/>
        <w:t>выраженной</w:t>
      </w:r>
      <w:r>
        <w:rPr>
          <w:spacing w:val="-4"/>
        </w:rPr>
        <w:t> </w:t>
      </w:r>
      <w:r>
        <w:rPr/>
        <w:t>антиоксидантной</w:t>
      </w:r>
      <w:r>
        <w:rPr>
          <w:spacing w:val="-4"/>
        </w:rPr>
        <w:t> </w:t>
      </w:r>
      <w:r>
        <w:rPr>
          <w:spacing w:val="-2"/>
        </w:rPr>
        <w:t>активностью.</w:t>
      </w:r>
    </w:p>
    <w:p>
      <w:pPr>
        <w:pStyle w:val="BodyText"/>
        <w:spacing w:after="0" w:line="275" w:lineRule="exact"/>
        <w:sectPr>
          <w:pgSz w:w="11910" w:h="16840"/>
          <w:pgMar w:header="0" w:footer="1395" w:top="760" w:bottom="1580" w:left="850" w:right="141"/>
        </w:sectPr>
      </w:pPr>
    </w:p>
    <w:p>
      <w:pPr>
        <w:pStyle w:val="BodyText"/>
        <w:ind w:left="384"/>
        <w:rPr>
          <w:sz w:val="20"/>
        </w:rPr>
      </w:pPr>
      <w:r>
        <w:rPr>
          <w:sz w:val="20"/>
        </w:rPr>
        <w:drawing>
          <wp:inline distT="0" distB="0" distL="0" distR="0">
            <wp:extent cx="6060900" cy="2847022"/>
            <wp:effectExtent l="0" t="0" r="0" b="0"/>
            <wp:docPr id="99" name="Image 99"/>
            <wp:cNvGraphicFramePr>
              <a:graphicFrameLocks/>
            </wp:cNvGraphicFramePr>
            <a:graphic>
              <a:graphicData uri="http://schemas.openxmlformats.org/drawingml/2006/picture">
                <pic:pic>
                  <pic:nvPicPr>
                    <pic:cNvPr id="99" name="Image 99"/>
                    <pic:cNvPicPr/>
                  </pic:nvPicPr>
                  <pic:blipFill>
                    <a:blip r:embed="rId71" cstate="print"/>
                    <a:stretch>
                      <a:fillRect/>
                    </a:stretch>
                  </pic:blipFill>
                  <pic:spPr>
                    <a:xfrm>
                      <a:off x="0" y="0"/>
                      <a:ext cx="6060900" cy="2847022"/>
                    </a:xfrm>
                    <a:prstGeom prst="rect">
                      <a:avLst/>
                    </a:prstGeom>
                  </pic:spPr>
                </pic:pic>
              </a:graphicData>
            </a:graphic>
          </wp:inline>
        </w:drawing>
      </w:r>
      <w:r>
        <w:rPr>
          <w:sz w:val="20"/>
        </w:rPr>
      </w:r>
    </w:p>
    <w:p>
      <w:pPr>
        <w:pStyle w:val="Heading2"/>
        <w:spacing w:before="195"/>
      </w:pPr>
      <w:r>
        <w:rPr/>
        <w:t>Общие</w:t>
      </w:r>
      <w:r>
        <w:rPr>
          <w:spacing w:val="-4"/>
        </w:rPr>
        <w:t> </w:t>
      </w:r>
      <w:r>
        <w:rPr/>
        <w:t>принципы</w:t>
      </w:r>
      <w:r>
        <w:rPr>
          <w:spacing w:val="-3"/>
        </w:rPr>
        <w:t> </w:t>
      </w:r>
      <w:r>
        <w:rPr/>
        <w:t>лечебного</w:t>
      </w:r>
      <w:r>
        <w:rPr>
          <w:spacing w:val="-7"/>
        </w:rPr>
        <w:t> </w:t>
      </w:r>
      <w:r>
        <w:rPr>
          <w:spacing w:val="-2"/>
        </w:rPr>
        <w:t>питания:</w:t>
      </w:r>
    </w:p>
    <w:p>
      <w:pPr>
        <w:pStyle w:val="ListParagraph"/>
        <w:numPr>
          <w:ilvl w:val="0"/>
          <w:numId w:val="16"/>
        </w:numPr>
        <w:tabs>
          <w:tab w:pos="1001" w:val="left" w:leader="none"/>
          <w:tab w:pos="1003" w:val="left" w:leader="none"/>
        </w:tabs>
        <w:spacing w:line="259" w:lineRule="auto" w:before="180" w:after="0"/>
        <w:ind w:left="1003" w:right="1322" w:hanging="361"/>
        <w:jc w:val="left"/>
        <w:rPr>
          <w:sz w:val="24"/>
        </w:rPr>
      </w:pPr>
      <w:r>
        <w:rPr>
          <w:sz w:val="24"/>
        </w:rPr>
        <w:t>калорийность</w:t>
      </w:r>
      <w:r>
        <w:rPr>
          <w:spacing w:val="-5"/>
          <w:sz w:val="24"/>
        </w:rPr>
        <w:t> </w:t>
      </w:r>
      <w:r>
        <w:rPr>
          <w:sz w:val="24"/>
        </w:rPr>
        <w:t>пищи</w:t>
      </w:r>
      <w:r>
        <w:rPr>
          <w:spacing w:val="-6"/>
          <w:sz w:val="24"/>
        </w:rPr>
        <w:t> </w:t>
      </w:r>
      <w:r>
        <w:rPr>
          <w:sz w:val="24"/>
        </w:rPr>
        <w:t>должна</w:t>
      </w:r>
      <w:r>
        <w:rPr>
          <w:spacing w:val="-3"/>
          <w:sz w:val="24"/>
        </w:rPr>
        <w:t> </w:t>
      </w:r>
      <w:r>
        <w:rPr>
          <w:sz w:val="24"/>
        </w:rPr>
        <w:t>удовлетворять</w:t>
      </w:r>
      <w:r>
        <w:rPr>
          <w:spacing w:val="-5"/>
          <w:sz w:val="24"/>
        </w:rPr>
        <w:t> </w:t>
      </w:r>
      <w:r>
        <w:rPr>
          <w:sz w:val="24"/>
        </w:rPr>
        <w:t>все</w:t>
      </w:r>
      <w:r>
        <w:rPr>
          <w:spacing w:val="-8"/>
          <w:sz w:val="24"/>
        </w:rPr>
        <w:t> </w:t>
      </w:r>
      <w:r>
        <w:rPr>
          <w:sz w:val="24"/>
        </w:rPr>
        <w:t>потребности</w:t>
      </w:r>
      <w:r>
        <w:rPr>
          <w:spacing w:val="-10"/>
          <w:sz w:val="24"/>
        </w:rPr>
        <w:t> </w:t>
      </w:r>
      <w:r>
        <w:rPr>
          <w:sz w:val="24"/>
        </w:rPr>
        <w:t>организма.</w:t>
      </w:r>
      <w:r>
        <w:rPr>
          <w:spacing w:val="-5"/>
          <w:sz w:val="24"/>
        </w:rPr>
        <w:t> </w:t>
      </w:r>
      <w:r>
        <w:rPr>
          <w:sz w:val="24"/>
        </w:rPr>
        <w:t>Больным</w:t>
      </w:r>
      <w:r>
        <w:rPr>
          <w:spacing w:val="-1"/>
          <w:sz w:val="24"/>
        </w:rPr>
        <w:t> </w:t>
      </w:r>
      <w:r>
        <w:rPr>
          <w:sz w:val="24"/>
        </w:rPr>
        <w:t>со средним весом рекомендуется потреблять около 2300 ккал в сутки.</w:t>
      </w:r>
    </w:p>
    <w:p>
      <w:pPr>
        <w:pStyle w:val="ListParagraph"/>
        <w:numPr>
          <w:ilvl w:val="0"/>
          <w:numId w:val="16"/>
        </w:numPr>
        <w:tabs>
          <w:tab w:pos="1001" w:val="left" w:leader="none"/>
          <w:tab w:pos="1003" w:val="left" w:leader="none"/>
        </w:tabs>
        <w:spacing w:line="259" w:lineRule="auto" w:before="0" w:after="0"/>
        <w:ind w:left="1003" w:right="720" w:hanging="361"/>
        <w:jc w:val="left"/>
        <w:rPr>
          <w:sz w:val="24"/>
        </w:rPr>
      </w:pPr>
      <w:r>
        <w:rPr>
          <w:sz w:val="24"/>
        </w:rPr>
        <w:t>потребление</w:t>
      </w:r>
      <w:r>
        <w:rPr>
          <w:spacing w:val="-9"/>
          <w:sz w:val="24"/>
        </w:rPr>
        <w:t> </w:t>
      </w:r>
      <w:r>
        <w:rPr>
          <w:sz w:val="24"/>
        </w:rPr>
        <w:t>животных</w:t>
      </w:r>
      <w:r>
        <w:rPr>
          <w:spacing w:val="-8"/>
          <w:sz w:val="24"/>
        </w:rPr>
        <w:t> </w:t>
      </w:r>
      <w:r>
        <w:rPr>
          <w:sz w:val="24"/>
        </w:rPr>
        <w:t>жиров</w:t>
      </w:r>
      <w:r>
        <w:rPr>
          <w:spacing w:val="-2"/>
          <w:sz w:val="24"/>
        </w:rPr>
        <w:t> </w:t>
      </w:r>
      <w:r>
        <w:rPr>
          <w:sz w:val="24"/>
        </w:rPr>
        <w:t>должно быть</w:t>
      </w:r>
      <w:r>
        <w:rPr>
          <w:spacing w:val="-3"/>
          <w:sz w:val="24"/>
        </w:rPr>
        <w:t> </w:t>
      </w:r>
      <w:r>
        <w:rPr>
          <w:sz w:val="24"/>
        </w:rPr>
        <w:t>сведено к</w:t>
      </w:r>
      <w:r>
        <w:rPr>
          <w:spacing w:val="-9"/>
          <w:sz w:val="24"/>
        </w:rPr>
        <w:t> </w:t>
      </w:r>
      <w:r>
        <w:rPr>
          <w:sz w:val="24"/>
        </w:rPr>
        <w:t>минимуму.</w:t>
      </w:r>
      <w:r>
        <w:rPr>
          <w:spacing w:val="-1"/>
          <w:sz w:val="24"/>
        </w:rPr>
        <w:t> </w:t>
      </w:r>
      <w:r>
        <w:rPr>
          <w:sz w:val="24"/>
        </w:rPr>
        <w:t>Избыток</w:t>
      </w:r>
      <w:r>
        <w:rPr>
          <w:spacing w:val="-5"/>
          <w:sz w:val="24"/>
        </w:rPr>
        <w:t> </w:t>
      </w:r>
      <w:r>
        <w:rPr>
          <w:sz w:val="24"/>
        </w:rPr>
        <w:t>холестерина</w:t>
      </w:r>
      <w:r>
        <w:rPr>
          <w:spacing w:val="-9"/>
          <w:sz w:val="24"/>
        </w:rPr>
        <w:t> </w:t>
      </w:r>
      <w:r>
        <w:rPr>
          <w:sz w:val="24"/>
        </w:rPr>
        <w:t>в жирном мясе, сале, сливочном масле, твердых сырах способствует образованию и росту атеросклеротических узелков в артериях, в том числе коронарных артериях.</w:t>
      </w:r>
    </w:p>
    <w:p>
      <w:pPr>
        <w:pStyle w:val="ListParagraph"/>
        <w:numPr>
          <w:ilvl w:val="0"/>
          <w:numId w:val="16"/>
        </w:numPr>
        <w:tabs>
          <w:tab w:pos="1001" w:val="left" w:leader="none"/>
          <w:tab w:pos="1003" w:val="left" w:leader="none"/>
        </w:tabs>
        <w:spacing w:line="259" w:lineRule="auto" w:before="0" w:after="0"/>
        <w:ind w:left="1003" w:right="538" w:hanging="361"/>
        <w:jc w:val="left"/>
        <w:rPr>
          <w:sz w:val="24"/>
        </w:rPr>
      </w:pPr>
      <w:r>
        <w:rPr>
          <w:sz w:val="24"/>
        </w:rPr>
        <w:t>запрещенные</w:t>
      </w:r>
      <w:r>
        <w:rPr>
          <w:spacing w:val="-8"/>
          <w:sz w:val="24"/>
        </w:rPr>
        <w:t> </w:t>
      </w:r>
      <w:r>
        <w:rPr>
          <w:sz w:val="24"/>
        </w:rPr>
        <w:t>жиры.</w:t>
      </w:r>
      <w:r>
        <w:rPr>
          <w:spacing w:val="-6"/>
          <w:sz w:val="24"/>
        </w:rPr>
        <w:t> </w:t>
      </w:r>
      <w:r>
        <w:rPr>
          <w:sz w:val="24"/>
        </w:rPr>
        <w:t>Следует</w:t>
      </w:r>
      <w:r>
        <w:rPr>
          <w:spacing w:val="-3"/>
          <w:sz w:val="24"/>
        </w:rPr>
        <w:t> </w:t>
      </w:r>
      <w:r>
        <w:rPr>
          <w:sz w:val="24"/>
        </w:rPr>
        <w:t>навсегда</w:t>
      </w:r>
      <w:r>
        <w:rPr>
          <w:spacing w:val="-4"/>
          <w:sz w:val="24"/>
        </w:rPr>
        <w:t> </w:t>
      </w:r>
      <w:r>
        <w:rPr>
          <w:sz w:val="24"/>
        </w:rPr>
        <w:t>отказаться</w:t>
      </w:r>
      <w:r>
        <w:rPr>
          <w:spacing w:val="-3"/>
          <w:sz w:val="24"/>
        </w:rPr>
        <w:t> </w:t>
      </w:r>
      <w:r>
        <w:rPr>
          <w:sz w:val="24"/>
        </w:rPr>
        <w:t>от</w:t>
      </w:r>
      <w:r>
        <w:rPr>
          <w:spacing w:val="-7"/>
          <w:sz w:val="24"/>
        </w:rPr>
        <w:t> </w:t>
      </w:r>
      <w:r>
        <w:rPr>
          <w:sz w:val="24"/>
        </w:rPr>
        <w:t>употребления</w:t>
      </w:r>
      <w:r>
        <w:rPr>
          <w:spacing w:val="-3"/>
          <w:sz w:val="24"/>
        </w:rPr>
        <w:t> </w:t>
      </w:r>
      <w:r>
        <w:rPr>
          <w:sz w:val="24"/>
        </w:rPr>
        <w:t>маргарина,</w:t>
      </w:r>
      <w:r>
        <w:rPr>
          <w:spacing w:val="-1"/>
          <w:sz w:val="24"/>
        </w:rPr>
        <w:t> </w:t>
      </w:r>
      <w:r>
        <w:rPr>
          <w:sz w:val="24"/>
        </w:rPr>
        <w:t>кулинарного масла и жира, не приносящих никакой пользы организму, но отрицательно влияющих на</w:t>
      </w:r>
    </w:p>
    <w:p>
      <w:pPr>
        <w:pStyle w:val="BodyText"/>
        <w:spacing w:line="275" w:lineRule="exact"/>
        <w:ind w:left="1003"/>
      </w:pPr>
      <w:r>
        <w:rPr/>
        <w:t>работу</w:t>
      </w:r>
      <w:r>
        <w:rPr>
          <w:spacing w:val="-9"/>
        </w:rPr>
        <w:t> </w:t>
      </w:r>
      <w:r>
        <w:rPr/>
        <w:t>сердечно-сосудистой</w:t>
      </w:r>
      <w:r>
        <w:rPr>
          <w:spacing w:val="2"/>
        </w:rPr>
        <w:t> </w:t>
      </w:r>
      <w:r>
        <w:rPr>
          <w:spacing w:val="-2"/>
        </w:rPr>
        <w:t>системы.</w:t>
      </w:r>
    </w:p>
    <w:p>
      <w:pPr>
        <w:pStyle w:val="ListParagraph"/>
        <w:numPr>
          <w:ilvl w:val="0"/>
          <w:numId w:val="16"/>
        </w:numPr>
        <w:tabs>
          <w:tab w:pos="1001" w:val="left" w:leader="none"/>
          <w:tab w:pos="1003" w:val="left" w:leader="none"/>
        </w:tabs>
        <w:spacing w:line="259" w:lineRule="auto" w:before="20" w:after="0"/>
        <w:ind w:left="1003" w:right="619" w:hanging="361"/>
        <w:jc w:val="left"/>
        <w:rPr>
          <w:sz w:val="24"/>
        </w:rPr>
      </w:pPr>
      <w:r>
        <w:rPr>
          <w:sz w:val="24"/>
        </w:rPr>
        <w:t>ежедневное меню должно включать продукты, богатые полиненасыщенными жирными кислотами,</w:t>
      </w:r>
      <w:r>
        <w:rPr>
          <w:spacing w:val="-1"/>
          <w:sz w:val="24"/>
        </w:rPr>
        <w:t> </w:t>
      </w:r>
      <w:r>
        <w:rPr>
          <w:sz w:val="24"/>
        </w:rPr>
        <w:t>которые</w:t>
      </w:r>
      <w:r>
        <w:rPr>
          <w:spacing w:val="-4"/>
          <w:sz w:val="24"/>
        </w:rPr>
        <w:t> </w:t>
      </w:r>
      <w:r>
        <w:rPr>
          <w:sz w:val="24"/>
        </w:rPr>
        <w:t>нормализуют</w:t>
      </w:r>
      <w:r>
        <w:rPr>
          <w:spacing w:val="-3"/>
          <w:sz w:val="24"/>
        </w:rPr>
        <w:t> </w:t>
      </w:r>
      <w:r>
        <w:rPr>
          <w:sz w:val="24"/>
        </w:rPr>
        <w:t>липидный</w:t>
      </w:r>
      <w:r>
        <w:rPr>
          <w:spacing w:val="-7"/>
          <w:sz w:val="24"/>
        </w:rPr>
        <w:t> </w:t>
      </w:r>
      <w:r>
        <w:rPr>
          <w:sz w:val="24"/>
        </w:rPr>
        <w:t>обмен</w:t>
      </w:r>
      <w:r>
        <w:rPr>
          <w:spacing w:val="-2"/>
          <w:sz w:val="24"/>
        </w:rPr>
        <w:t> </w:t>
      </w:r>
      <w:r>
        <w:rPr>
          <w:sz w:val="24"/>
        </w:rPr>
        <w:t>и</w:t>
      </w:r>
      <w:r>
        <w:rPr>
          <w:spacing w:val="-12"/>
          <w:sz w:val="24"/>
        </w:rPr>
        <w:t> </w:t>
      </w:r>
      <w:r>
        <w:rPr>
          <w:sz w:val="24"/>
        </w:rPr>
        <w:t>очищают</w:t>
      </w:r>
      <w:r>
        <w:rPr>
          <w:spacing w:val="-3"/>
          <w:sz w:val="24"/>
        </w:rPr>
        <w:t> </w:t>
      </w:r>
      <w:r>
        <w:rPr>
          <w:sz w:val="24"/>
        </w:rPr>
        <w:t>сосуды</w:t>
      </w:r>
      <w:r>
        <w:rPr>
          <w:spacing w:val="-2"/>
          <w:sz w:val="24"/>
        </w:rPr>
        <w:t> </w:t>
      </w:r>
      <w:r>
        <w:rPr>
          <w:sz w:val="24"/>
        </w:rPr>
        <w:t>от</w:t>
      </w:r>
      <w:r>
        <w:rPr>
          <w:spacing w:val="-3"/>
          <w:sz w:val="24"/>
        </w:rPr>
        <w:t> </w:t>
      </w:r>
      <w:r>
        <w:rPr>
          <w:sz w:val="24"/>
        </w:rPr>
        <w:t>холестериновых отложений. Среди них жирная морская рыба, орехи, качественные растительные масла.</w:t>
      </w:r>
    </w:p>
    <w:p>
      <w:pPr>
        <w:pStyle w:val="ListParagraph"/>
        <w:numPr>
          <w:ilvl w:val="0"/>
          <w:numId w:val="16"/>
        </w:numPr>
        <w:tabs>
          <w:tab w:pos="1001" w:val="left" w:leader="none"/>
          <w:tab w:pos="1003" w:val="left" w:leader="none"/>
        </w:tabs>
        <w:spacing w:line="259" w:lineRule="auto" w:before="0" w:after="0"/>
        <w:ind w:left="1003" w:right="1176" w:hanging="361"/>
        <w:jc w:val="left"/>
        <w:rPr>
          <w:sz w:val="24"/>
        </w:rPr>
      </w:pPr>
      <w:r>
        <w:rPr>
          <w:sz w:val="24"/>
        </w:rPr>
        <w:t>витамины,</w:t>
      </w:r>
      <w:r>
        <w:rPr>
          <w:spacing w:val="-7"/>
          <w:sz w:val="24"/>
        </w:rPr>
        <w:t> </w:t>
      </w:r>
      <w:r>
        <w:rPr>
          <w:sz w:val="24"/>
        </w:rPr>
        <w:t>нормализующие</w:t>
      </w:r>
      <w:r>
        <w:rPr>
          <w:spacing w:val="-5"/>
          <w:sz w:val="24"/>
        </w:rPr>
        <w:t> </w:t>
      </w:r>
      <w:r>
        <w:rPr>
          <w:sz w:val="24"/>
        </w:rPr>
        <w:t>пищеварение,</w:t>
      </w:r>
      <w:r>
        <w:rPr>
          <w:spacing w:val="-11"/>
          <w:sz w:val="24"/>
        </w:rPr>
        <w:t> </w:t>
      </w:r>
      <w:r>
        <w:rPr>
          <w:sz w:val="24"/>
        </w:rPr>
        <w:t>овощи</w:t>
      </w:r>
      <w:r>
        <w:rPr>
          <w:spacing w:val="-3"/>
          <w:sz w:val="24"/>
        </w:rPr>
        <w:t> </w:t>
      </w:r>
      <w:r>
        <w:rPr>
          <w:sz w:val="24"/>
        </w:rPr>
        <w:t>и</w:t>
      </w:r>
      <w:r>
        <w:rPr>
          <w:spacing w:val="-3"/>
          <w:sz w:val="24"/>
        </w:rPr>
        <w:t> </w:t>
      </w:r>
      <w:r>
        <w:rPr>
          <w:sz w:val="24"/>
        </w:rPr>
        <w:t>фрукты,</w:t>
      </w:r>
      <w:r>
        <w:rPr>
          <w:spacing w:val="-2"/>
          <w:sz w:val="24"/>
        </w:rPr>
        <w:t> </w:t>
      </w:r>
      <w:r>
        <w:rPr>
          <w:sz w:val="24"/>
        </w:rPr>
        <w:t>являющиеся</w:t>
      </w:r>
      <w:r>
        <w:rPr>
          <w:spacing w:val="-9"/>
          <w:sz w:val="24"/>
        </w:rPr>
        <w:t> </w:t>
      </w:r>
      <w:r>
        <w:rPr>
          <w:sz w:val="24"/>
        </w:rPr>
        <w:t>источником клетчатки, следует принимать в достаточном количестве.</w:t>
      </w:r>
    </w:p>
    <w:p>
      <w:pPr>
        <w:pStyle w:val="ListParagraph"/>
        <w:numPr>
          <w:ilvl w:val="0"/>
          <w:numId w:val="16"/>
        </w:numPr>
        <w:tabs>
          <w:tab w:pos="1001" w:val="left" w:leader="none"/>
          <w:tab w:pos="1003" w:val="left" w:leader="none"/>
        </w:tabs>
        <w:spacing w:line="259" w:lineRule="auto" w:before="0" w:after="0"/>
        <w:ind w:left="1003" w:right="566" w:hanging="361"/>
        <w:jc w:val="left"/>
        <w:rPr>
          <w:sz w:val="24"/>
        </w:rPr>
      </w:pPr>
      <w:r>
        <w:rPr>
          <w:sz w:val="24"/>
        </w:rPr>
        <w:t>следует исключить из рациона продукты, оказывающие возбуждающее действие на нервную</w:t>
      </w:r>
      <w:r>
        <w:rPr>
          <w:spacing w:val="-5"/>
          <w:sz w:val="24"/>
        </w:rPr>
        <w:t> </w:t>
      </w:r>
      <w:r>
        <w:rPr>
          <w:sz w:val="24"/>
        </w:rPr>
        <w:t>систему</w:t>
      </w:r>
      <w:r>
        <w:rPr>
          <w:spacing w:val="-12"/>
          <w:sz w:val="24"/>
        </w:rPr>
        <w:t> </w:t>
      </w:r>
      <w:r>
        <w:rPr>
          <w:sz w:val="24"/>
        </w:rPr>
        <w:t>(кофе,</w:t>
      </w:r>
      <w:r>
        <w:rPr>
          <w:spacing w:val="-1"/>
          <w:sz w:val="24"/>
        </w:rPr>
        <w:t> </w:t>
      </w:r>
      <w:r>
        <w:rPr>
          <w:sz w:val="24"/>
        </w:rPr>
        <w:t>чай,</w:t>
      </w:r>
      <w:r>
        <w:rPr>
          <w:spacing w:val="-6"/>
          <w:sz w:val="24"/>
        </w:rPr>
        <w:t> </w:t>
      </w:r>
      <w:r>
        <w:rPr>
          <w:sz w:val="24"/>
        </w:rPr>
        <w:t>энергетические</w:t>
      </w:r>
      <w:r>
        <w:rPr>
          <w:spacing w:val="-4"/>
          <w:sz w:val="24"/>
        </w:rPr>
        <w:t> </w:t>
      </w:r>
      <w:r>
        <w:rPr>
          <w:sz w:val="24"/>
        </w:rPr>
        <w:t>напитки).</w:t>
      </w:r>
      <w:r>
        <w:rPr>
          <w:spacing w:val="-6"/>
          <w:sz w:val="24"/>
        </w:rPr>
        <w:t> </w:t>
      </w:r>
      <w:r>
        <w:rPr>
          <w:sz w:val="24"/>
        </w:rPr>
        <w:t>Такие</w:t>
      </w:r>
      <w:r>
        <w:rPr>
          <w:spacing w:val="-9"/>
          <w:sz w:val="24"/>
        </w:rPr>
        <w:t> </w:t>
      </w:r>
      <w:r>
        <w:rPr>
          <w:sz w:val="24"/>
        </w:rPr>
        <w:t>«стимуляторы»</w:t>
      </w:r>
      <w:r>
        <w:rPr>
          <w:spacing w:val="-3"/>
          <w:sz w:val="24"/>
        </w:rPr>
        <w:t> </w:t>
      </w:r>
      <w:r>
        <w:rPr>
          <w:sz w:val="24"/>
        </w:rPr>
        <w:t>увеличивают количество инфарктов за счет увеличения нагрузки на кровеносную систему.</w:t>
      </w:r>
    </w:p>
    <w:p>
      <w:pPr>
        <w:pStyle w:val="BodyText"/>
        <w:spacing w:line="259" w:lineRule="auto" w:before="161"/>
        <w:ind w:right="509"/>
      </w:pPr>
      <w:r>
        <w:rPr/>
        <w:t>Диетотерапия</w:t>
      </w:r>
      <w:r>
        <w:rPr>
          <w:spacing w:val="-6"/>
        </w:rPr>
        <w:t> </w:t>
      </w:r>
      <w:r>
        <w:rPr/>
        <w:t>при</w:t>
      </w:r>
      <w:r>
        <w:rPr>
          <w:spacing w:val="-5"/>
        </w:rPr>
        <w:t> </w:t>
      </w:r>
      <w:r>
        <w:rPr/>
        <w:t>заболеваниях</w:t>
      </w:r>
      <w:r>
        <w:rPr>
          <w:spacing w:val="-6"/>
        </w:rPr>
        <w:t> </w:t>
      </w:r>
      <w:r>
        <w:rPr/>
        <w:t>сердечно-сосудистой</w:t>
      </w:r>
      <w:r>
        <w:rPr>
          <w:spacing w:val="-5"/>
        </w:rPr>
        <w:t> </w:t>
      </w:r>
      <w:r>
        <w:rPr/>
        <w:t>системы</w:t>
      </w:r>
      <w:r>
        <w:rPr>
          <w:spacing w:val="-4"/>
        </w:rPr>
        <w:t> </w:t>
      </w:r>
      <w:r>
        <w:rPr/>
        <w:t>является</w:t>
      </w:r>
      <w:r>
        <w:rPr>
          <w:spacing w:val="-6"/>
        </w:rPr>
        <w:t> </w:t>
      </w:r>
      <w:r>
        <w:rPr/>
        <w:t>одним</w:t>
      </w:r>
      <w:r>
        <w:rPr>
          <w:spacing w:val="-4"/>
        </w:rPr>
        <w:t> </w:t>
      </w:r>
      <w:r>
        <w:rPr/>
        <w:t>из</w:t>
      </w:r>
      <w:r>
        <w:rPr>
          <w:spacing w:val="-5"/>
        </w:rPr>
        <w:t> </w:t>
      </w:r>
      <w:r>
        <w:rPr/>
        <w:t>важных компонентов комплексного лечения. Правильно составленное меню позволит питаться</w:t>
      </w:r>
    </w:p>
    <w:p>
      <w:pPr>
        <w:pStyle w:val="BodyText"/>
        <w:spacing w:line="259" w:lineRule="auto"/>
      </w:pPr>
      <w:r>
        <w:rPr/>
        <w:t>разнообразной,</w:t>
      </w:r>
      <w:r>
        <w:rPr>
          <w:spacing w:val="-5"/>
        </w:rPr>
        <w:t> </w:t>
      </w:r>
      <w:r>
        <w:rPr/>
        <w:t>вкусной</w:t>
      </w:r>
      <w:r>
        <w:rPr>
          <w:spacing w:val="-6"/>
        </w:rPr>
        <w:t> </w:t>
      </w:r>
      <w:r>
        <w:rPr/>
        <w:t>и,</w:t>
      </w:r>
      <w:r>
        <w:rPr>
          <w:spacing w:val="-5"/>
        </w:rPr>
        <w:t> </w:t>
      </w:r>
      <w:r>
        <w:rPr/>
        <w:t>главное,</w:t>
      </w:r>
      <w:r>
        <w:rPr>
          <w:spacing w:val="-5"/>
        </w:rPr>
        <w:t> </w:t>
      </w:r>
      <w:r>
        <w:rPr/>
        <w:t>полезной</w:t>
      </w:r>
      <w:r>
        <w:rPr>
          <w:spacing w:val="-6"/>
        </w:rPr>
        <w:t> </w:t>
      </w:r>
      <w:r>
        <w:rPr/>
        <w:t>пищей,</w:t>
      </w:r>
      <w:r>
        <w:rPr>
          <w:spacing w:val="-5"/>
        </w:rPr>
        <w:t> </w:t>
      </w:r>
      <w:r>
        <w:rPr/>
        <w:t>что</w:t>
      </w:r>
      <w:r>
        <w:rPr>
          <w:spacing w:val="-2"/>
        </w:rPr>
        <w:t> </w:t>
      </w:r>
      <w:r>
        <w:rPr/>
        <w:t>обеспечит</w:t>
      </w:r>
      <w:r>
        <w:rPr>
          <w:spacing w:val="-2"/>
        </w:rPr>
        <w:t> </w:t>
      </w:r>
      <w:r>
        <w:rPr/>
        <w:t>сердечной</w:t>
      </w:r>
      <w:r>
        <w:rPr>
          <w:spacing w:val="-6"/>
        </w:rPr>
        <w:t> </w:t>
      </w:r>
      <w:r>
        <w:rPr/>
        <w:t>мышце</w:t>
      </w:r>
      <w:r>
        <w:rPr>
          <w:spacing w:val="-3"/>
        </w:rPr>
        <w:t> </w:t>
      </w:r>
      <w:r>
        <w:rPr/>
        <w:t>быстрое </w:t>
      </w:r>
      <w:r>
        <w:rPr>
          <w:spacing w:val="-2"/>
        </w:rPr>
        <w:t>восстановление.</w:t>
      </w:r>
    </w:p>
    <w:p>
      <w:pPr>
        <w:pStyle w:val="BodyText"/>
        <w:spacing w:line="259" w:lineRule="auto" w:before="156"/>
        <w:ind w:right="509"/>
      </w:pPr>
      <w:r>
        <w:rPr/>
        <w:t>Диета</w:t>
      </w:r>
      <w:r>
        <w:rPr>
          <w:spacing w:val="-3"/>
        </w:rPr>
        <w:t> </w:t>
      </w:r>
      <w:r>
        <w:rPr/>
        <w:t>после</w:t>
      </w:r>
      <w:r>
        <w:rPr>
          <w:spacing w:val="-3"/>
        </w:rPr>
        <w:t> </w:t>
      </w:r>
      <w:r>
        <w:rPr/>
        <w:t>сердечно-сосудистых</w:t>
      </w:r>
      <w:r>
        <w:rPr>
          <w:spacing w:val="-7"/>
        </w:rPr>
        <w:t> </w:t>
      </w:r>
      <w:r>
        <w:rPr/>
        <w:t>операций</w:t>
      </w:r>
      <w:r>
        <w:rPr>
          <w:spacing w:val="-6"/>
        </w:rPr>
        <w:t> </w:t>
      </w:r>
      <w:r>
        <w:rPr/>
        <w:t>помогает</w:t>
      </w:r>
      <w:r>
        <w:rPr>
          <w:spacing w:val="-2"/>
        </w:rPr>
        <w:t> </w:t>
      </w:r>
      <w:r>
        <w:rPr/>
        <w:t>пациенту</w:t>
      </w:r>
      <w:r>
        <w:rPr>
          <w:spacing w:val="-10"/>
        </w:rPr>
        <w:t> </w:t>
      </w:r>
      <w:r>
        <w:rPr/>
        <w:t>лучше</w:t>
      </w:r>
      <w:r>
        <w:rPr>
          <w:spacing w:val="-3"/>
        </w:rPr>
        <w:t> </w:t>
      </w:r>
      <w:r>
        <w:rPr/>
        <w:t>восстановиться</w:t>
      </w:r>
      <w:r>
        <w:rPr>
          <w:spacing w:val="-7"/>
        </w:rPr>
        <w:t> </w:t>
      </w:r>
      <w:r>
        <w:rPr/>
        <w:t>и предотвращает повторное развитие болезни. Это актуально для пациентов, перенесших стентирование коронарных артерий и аортокоронарное шунтирование.</w:t>
      </w:r>
    </w:p>
    <w:p>
      <w:pPr>
        <w:pStyle w:val="BodyText"/>
        <w:spacing w:after="0" w:line="259" w:lineRule="auto"/>
        <w:sectPr>
          <w:pgSz w:w="11910" w:h="16840"/>
          <w:pgMar w:header="0" w:footer="1395" w:top="840" w:bottom="1580" w:left="850" w:right="141"/>
        </w:sectPr>
      </w:pPr>
    </w:p>
    <w:p>
      <w:pPr>
        <w:pStyle w:val="Heading1"/>
        <w:spacing w:before="74"/>
      </w:pPr>
      <w:bookmarkStart w:name="_bookmark24" w:id="25"/>
      <w:bookmarkEnd w:id="25"/>
      <w:r>
        <w:rPr>
          <w:b w:val="0"/>
        </w:rPr>
      </w:r>
      <w:r>
        <w:rPr/>
        <w:t>Тема</w:t>
      </w:r>
      <w:r>
        <w:rPr>
          <w:spacing w:val="-3"/>
        </w:rPr>
        <w:t> </w:t>
      </w:r>
      <w:r>
        <w:rPr>
          <w:spacing w:val="-5"/>
        </w:rPr>
        <w:t>13</w:t>
      </w:r>
    </w:p>
    <w:p>
      <w:pPr>
        <w:spacing w:line="256" w:lineRule="auto" w:before="182"/>
        <w:ind w:left="283" w:right="0" w:firstLine="0"/>
        <w:jc w:val="left"/>
        <w:rPr>
          <w:b/>
          <w:sz w:val="28"/>
        </w:rPr>
      </w:pPr>
      <w:bookmarkStart w:name="_bookmark25" w:id="26"/>
      <w:bookmarkEnd w:id="26"/>
      <w:r>
        <w:rPr/>
      </w:r>
      <w:r>
        <w:rPr>
          <w:b/>
          <w:sz w:val="28"/>
        </w:rPr>
        <w:t>Лечебное</w:t>
      </w:r>
      <w:r>
        <w:rPr>
          <w:b/>
          <w:spacing w:val="-5"/>
          <w:sz w:val="28"/>
        </w:rPr>
        <w:t> </w:t>
      </w:r>
      <w:r>
        <w:rPr>
          <w:b/>
          <w:sz w:val="28"/>
        </w:rPr>
        <w:t>питание</w:t>
      </w:r>
      <w:r>
        <w:rPr>
          <w:b/>
          <w:spacing w:val="-1"/>
          <w:sz w:val="28"/>
        </w:rPr>
        <w:t> </w:t>
      </w:r>
      <w:r>
        <w:rPr>
          <w:b/>
          <w:sz w:val="28"/>
        </w:rPr>
        <w:t>при</w:t>
      </w:r>
      <w:r>
        <w:rPr>
          <w:b/>
          <w:spacing w:val="-8"/>
          <w:sz w:val="28"/>
        </w:rPr>
        <w:t> </w:t>
      </w:r>
      <w:r>
        <w:rPr>
          <w:b/>
          <w:sz w:val="28"/>
        </w:rPr>
        <w:t>заболеваниях</w:t>
      </w:r>
      <w:r>
        <w:rPr>
          <w:b/>
          <w:spacing w:val="-10"/>
          <w:sz w:val="28"/>
        </w:rPr>
        <w:t> </w:t>
      </w:r>
      <w:r>
        <w:rPr>
          <w:b/>
          <w:sz w:val="28"/>
        </w:rPr>
        <w:t>эндокринной</w:t>
      </w:r>
      <w:r>
        <w:rPr>
          <w:b/>
          <w:spacing w:val="-8"/>
          <w:sz w:val="28"/>
        </w:rPr>
        <w:t> </w:t>
      </w:r>
      <w:r>
        <w:rPr>
          <w:b/>
          <w:sz w:val="28"/>
        </w:rPr>
        <w:t>системы</w:t>
      </w:r>
      <w:r>
        <w:rPr>
          <w:b/>
          <w:spacing w:val="-7"/>
          <w:sz w:val="28"/>
        </w:rPr>
        <w:t> </w:t>
      </w:r>
      <w:r>
        <w:rPr>
          <w:b/>
          <w:sz w:val="28"/>
        </w:rPr>
        <w:t>(сахарной</w:t>
      </w:r>
      <w:r>
        <w:rPr>
          <w:b/>
          <w:spacing w:val="-8"/>
          <w:sz w:val="28"/>
        </w:rPr>
        <w:t> </w:t>
      </w:r>
      <w:r>
        <w:rPr>
          <w:b/>
          <w:sz w:val="28"/>
        </w:rPr>
        <w:t>диабет, заболевания щитовидной железы, ожирение).</w:t>
      </w:r>
    </w:p>
    <w:p>
      <w:pPr>
        <w:pStyle w:val="BodyText"/>
        <w:spacing w:before="8"/>
        <w:ind w:left="0"/>
        <w:rPr>
          <w:b/>
          <w:sz w:val="4"/>
        </w:rPr>
      </w:pPr>
      <w:r>
        <w:rPr>
          <w:b/>
          <w:sz w:val="4"/>
        </w:rPr>
        <w:drawing>
          <wp:anchor distT="0" distB="0" distL="0" distR="0" allowOverlap="1" layoutInCell="1" locked="0" behindDoc="1" simplePos="0" relativeHeight="487605248">
            <wp:simplePos x="0" y="0"/>
            <wp:positionH relativeFrom="page">
              <wp:posOffset>964682</wp:posOffset>
            </wp:positionH>
            <wp:positionV relativeFrom="paragraph">
              <wp:posOffset>49878</wp:posOffset>
            </wp:positionV>
            <wp:extent cx="5552347" cy="3332988"/>
            <wp:effectExtent l="0" t="0" r="0" b="0"/>
            <wp:wrapTopAndBottom/>
            <wp:docPr id="100" name="Image 100"/>
            <wp:cNvGraphicFramePr>
              <a:graphicFrameLocks/>
            </wp:cNvGraphicFramePr>
            <a:graphic>
              <a:graphicData uri="http://schemas.openxmlformats.org/drawingml/2006/picture">
                <pic:pic>
                  <pic:nvPicPr>
                    <pic:cNvPr id="100" name="Image 100"/>
                    <pic:cNvPicPr/>
                  </pic:nvPicPr>
                  <pic:blipFill>
                    <a:blip r:embed="rId72" cstate="print"/>
                    <a:stretch>
                      <a:fillRect/>
                    </a:stretch>
                  </pic:blipFill>
                  <pic:spPr>
                    <a:xfrm>
                      <a:off x="0" y="0"/>
                      <a:ext cx="5552347" cy="3332988"/>
                    </a:xfrm>
                    <a:prstGeom prst="rect">
                      <a:avLst/>
                    </a:prstGeom>
                  </pic:spPr>
                </pic:pic>
              </a:graphicData>
            </a:graphic>
          </wp:anchor>
        </w:drawing>
      </w:r>
    </w:p>
    <w:p>
      <w:pPr>
        <w:pStyle w:val="BodyText"/>
        <w:spacing w:line="259" w:lineRule="auto" w:before="66"/>
        <w:ind w:right="509"/>
      </w:pPr>
      <w:r>
        <w:rPr/>
        <w:t>Диабет</w:t>
      </w:r>
      <w:r>
        <w:rPr>
          <w:spacing w:val="-2"/>
        </w:rPr>
        <w:t> </w:t>
      </w:r>
      <w:r>
        <w:rPr/>
        <w:t>–</w:t>
      </w:r>
      <w:r>
        <w:rPr>
          <w:spacing w:val="-3"/>
        </w:rPr>
        <w:t> </w:t>
      </w:r>
      <w:r>
        <w:rPr/>
        <w:t>это</w:t>
      </w:r>
      <w:r>
        <w:rPr>
          <w:spacing w:val="-3"/>
        </w:rPr>
        <w:t> </w:t>
      </w:r>
      <w:r>
        <w:rPr/>
        <w:t>состояние</w:t>
      </w:r>
      <w:r>
        <w:rPr>
          <w:spacing w:val="-4"/>
        </w:rPr>
        <w:t> </w:t>
      </w:r>
      <w:r>
        <w:rPr/>
        <w:t>хронической</w:t>
      </w:r>
      <w:r>
        <w:rPr>
          <w:spacing w:val="-6"/>
        </w:rPr>
        <w:t> </w:t>
      </w:r>
      <w:r>
        <w:rPr/>
        <w:t>гипергликемии,</w:t>
      </w:r>
      <w:r>
        <w:rPr>
          <w:spacing w:val="-6"/>
        </w:rPr>
        <w:t> </w:t>
      </w:r>
      <w:r>
        <w:rPr/>
        <w:t>вызванное</w:t>
      </w:r>
      <w:r>
        <w:rPr>
          <w:spacing w:val="-8"/>
        </w:rPr>
        <w:t> </w:t>
      </w:r>
      <w:r>
        <w:rPr/>
        <w:t>различными</w:t>
      </w:r>
      <w:r>
        <w:rPr>
          <w:spacing w:val="-6"/>
        </w:rPr>
        <w:t> </w:t>
      </w:r>
      <w:r>
        <w:rPr/>
        <w:t>внутренними</w:t>
      </w:r>
      <w:r>
        <w:rPr>
          <w:spacing w:val="-2"/>
        </w:rPr>
        <w:t> </w:t>
      </w:r>
      <w:r>
        <w:rPr/>
        <w:t>и внешними факторами в организме.</w:t>
      </w:r>
    </w:p>
    <w:p>
      <w:pPr>
        <w:pStyle w:val="BodyText"/>
        <w:spacing w:line="259" w:lineRule="auto" w:before="162"/>
      </w:pPr>
      <w:r>
        <w:rPr/>
        <w:t>Недостаток</w:t>
      </w:r>
      <w:r>
        <w:rPr>
          <w:spacing w:val="-8"/>
        </w:rPr>
        <w:t> </w:t>
      </w:r>
      <w:r>
        <w:rPr/>
        <w:t>инсулина</w:t>
      </w:r>
      <w:r>
        <w:rPr>
          <w:spacing w:val="-3"/>
        </w:rPr>
        <w:t> </w:t>
      </w:r>
      <w:r>
        <w:rPr/>
        <w:t>приводит</w:t>
      </w:r>
      <w:r>
        <w:rPr>
          <w:spacing w:val="-6"/>
        </w:rPr>
        <w:t> </w:t>
      </w:r>
      <w:r>
        <w:rPr/>
        <w:t>к</w:t>
      </w:r>
      <w:r>
        <w:rPr>
          <w:spacing w:val="-4"/>
        </w:rPr>
        <w:t> </w:t>
      </w:r>
      <w:r>
        <w:rPr/>
        <w:t>нарушению углеводного</w:t>
      </w:r>
      <w:r>
        <w:rPr>
          <w:spacing w:val="-2"/>
        </w:rPr>
        <w:t> </w:t>
      </w:r>
      <w:r>
        <w:rPr/>
        <w:t>и</w:t>
      </w:r>
      <w:r>
        <w:rPr>
          <w:spacing w:val="-6"/>
        </w:rPr>
        <w:t> </w:t>
      </w:r>
      <w:r>
        <w:rPr/>
        <w:t>жирового</w:t>
      </w:r>
      <w:r>
        <w:rPr>
          <w:spacing w:val="-2"/>
        </w:rPr>
        <w:t> </w:t>
      </w:r>
      <w:r>
        <w:rPr/>
        <w:t>обмена, ткани</w:t>
      </w:r>
      <w:r>
        <w:rPr>
          <w:spacing w:val="-11"/>
        </w:rPr>
        <w:t> </w:t>
      </w:r>
      <w:r>
        <w:rPr/>
        <w:t>организма недостаточно усваивают сахар, количество сахара в крови увеличивается. Различают 2 формы сахарного диабета:</w:t>
      </w:r>
    </w:p>
    <w:p>
      <w:pPr>
        <w:pStyle w:val="ListParagraph"/>
        <w:numPr>
          <w:ilvl w:val="0"/>
          <w:numId w:val="16"/>
        </w:numPr>
        <w:tabs>
          <w:tab w:pos="1002" w:val="left" w:leader="none"/>
        </w:tabs>
        <w:spacing w:line="240" w:lineRule="auto" w:before="158" w:after="0"/>
        <w:ind w:left="1002" w:right="0" w:hanging="359"/>
        <w:jc w:val="left"/>
        <w:rPr>
          <w:sz w:val="24"/>
        </w:rPr>
      </w:pPr>
      <w:r>
        <w:rPr>
          <w:sz w:val="24"/>
        </w:rPr>
        <w:t>инсулинозависимый</w:t>
      </w:r>
      <w:r>
        <w:rPr>
          <w:spacing w:val="-5"/>
          <w:sz w:val="24"/>
        </w:rPr>
        <w:t> </w:t>
      </w:r>
      <w:r>
        <w:rPr>
          <w:sz w:val="24"/>
        </w:rPr>
        <w:t>(тип</w:t>
      </w:r>
      <w:r>
        <w:rPr>
          <w:spacing w:val="-8"/>
          <w:sz w:val="24"/>
        </w:rPr>
        <w:t> </w:t>
      </w:r>
      <w:r>
        <w:rPr>
          <w:spacing w:val="-5"/>
          <w:sz w:val="24"/>
        </w:rPr>
        <w:t>Ⅰ)</w:t>
      </w:r>
    </w:p>
    <w:p>
      <w:pPr>
        <w:pStyle w:val="ListParagraph"/>
        <w:numPr>
          <w:ilvl w:val="0"/>
          <w:numId w:val="16"/>
        </w:numPr>
        <w:tabs>
          <w:tab w:pos="1002" w:val="left" w:leader="none"/>
        </w:tabs>
        <w:spacing w:line="240" w:lineRule="auto" w:before="21" w:after="0"/>
        <w:ind w:left="1002" w:right="0" w:hanging="359"/>
        <w:jc w:val="left"/>
        <w:rPr>
          <w:sz w:val="24"/>
        </w:rPr>
      </w:pPr>
      <w:r>
        <w:rPr>
          <w:sz w:val="24"/>
        </w:rPr>
        <w:t>инсулиннезависимый</w:t>
      </w:r>
      <w:r>
        <w:rPr>
          <w:spacing w:val="-7"/>
          <w:sz w:val="24"/>
        </w:rPr>
        <w:t> </w:t>
      </w:r>
      <w:r>
        <w:rPr>
          <w:sz w:val="24"/>
        </w:rPr>
        <w:t>(II</w:t>
      </w:r>
      <w:r>
        <w:rPr>
          <w:spacing w:val="-5"/>
          <w:sz w:val="24"/>
        </w:rPr>
        <w:t> </w:t>
      </w:r>
      <w:r>
        <w:rPr>
          <w:spacing w:val="-4"/>
          <w:sz w:val="24"/>
        </w:rPr>
        <w:t>тип).</w:t>
      </w:r>
    </w:p>
    <w:p>
      <w:pPr>
        <w:pStyle w:val="BodyText"/>
        <w:spacing w:line="259" w:lineRule="auto" w:before="180"/>
      </w:pPr>
      <w:r>
        <w:rPr/>
        <w:t>Эффективная</w:t>
      </w:r>
      <w:r>
        <w:rPr>
          <w:spacing w:val="-3"/>
        </w:rPr>
        <w:t> </w:t>
      </w:r>
      <w:r>
        <w:rPr/>
        <w:t>диета</w:t>
      </w:r>
      <w:r>
        <w:rPr>
          <w:spacing w:val="-4"/>
        </w:rPr>
        <w:t> </w:t>
      </w:r>
      <w:r>
        <w:rPr/>
        <w:t>важна</w:t>
      </w:r>
      <w:r>
        <w:rPr>
          <w:spacing w:val="-9"/>
        </w:rPr>
        <w:t> </w:t>
      </w:r>
      <w:r>
        <w:rPr/>
        <w:t>при</w:t>
      </w:r>
      <w:r>
        <w:rPr>
          <w:spacing w:val="-2"/>
        </w:rPr>
        <w:t> </w:t>
      </w:r>
      <w:r>
        <w:rPr/>
        <w:t>лечении</w:t>
      </w:r>
      <w:r>
        <w:rPr>
          <w:spacing w:val="-2"/>
        </w:rPr>
        <w:t> </w:t>
      </w:r>
      <w:r>
        <w:rPr/>
        <w:t>диабета. Предотвратить</w:t>
      </w:r>
      <w:r>
        <w:rPr>
          <w:spacing w:val="-6"/>
        </w:rPr>
        <w:t> </w:t>
      </w:r>
      <w:r>
        <w:rPr/>
        <w:t>ряд</w:t>
      </w:r>
      <w:r>
        <w:rPr>
          <w:spacing w:val="-10"/>
        </w:rPr>
        <w:t> </w:t>
      </w:r>
      <w:r>
        <w:rPr/>
        <w:t>осложнений,</w:t>
      </w:r>
      <w:r>
        <w:rPr>
          <w:spacing w:val="-1"/>
        </w:rPr>
        <w:t> </w:t>
      </w:r>
      <w:r>
        <w:rPr/>
        <w:t>которые</w:t>
      </w:r>
      <w:r>
        <w:rPr>
          <w:spacing w:val="-9"/>
        </w:rPr>
        <w:t> </w:t>
      </w:r>
      <w:r>
        <w:rPr/>
        <w:t>могут возникнуть у больных сахарным диабетом, можно, соблюдая правила правильного питания.</w:t>
      </w:r>
    </w:p>
    <w:p>
      <w:pPr>
        <w:pStyle w:val="BodyText"/>
        <w:spacing w:line="259" w:lineRule="auto" w:before="4"/>
        <w:ind w:right="509"/>
      </w:pPr>
      <w:r>
        <w:rPr/>
        <w:t>Постоянный</w:t>
      </w:r>
      <w:r>
        <w:rPr>
          <w:spacing w:val="-7"/>
        </w:rPr>
        <w:t> </w:t>
      </w:r>
      <w:r>
        <w:rPr/>
        <w:t>контроль</w:t>
      </w:r>
      <w:r>
        <w:rPr>
          <w:spacing w:val="-2"/>
        </w:rPr>
        <w:t> </w:t>
      </w:r>
      <w:r>
        <w:rPr/>
        <w:t>количества</w:t>
      </w:r>
      <w:r>
        <w:rPr>
          <w:spacing w:val="-9"/>
        </w:rPr>
        <w:t> </w:t>
      </w:r>
      <w:r>
        <w:rPr/>
        <w:t>потребляемой</w:t>
      </w:r>
      <w:r>
        <w:rPr>
          <w:spacing w:val="-2"/>
        </w:rPr>
        <w:t> </w:t>
      </w:r>
      <w:r>
        <w:rPr/>
        <w:t>пищи</w:t>
      </w:r>
      <w:r>
        <w:rPr>
          <w:spacing w:val="-2"/>
        </w:rPr>
        <w:t> </w:t>
      </w:r>
      <w:r>
        <w:rPr/>
        <w:t>будет</w:t>
      </w:r>
      <w:r>
        <w:rPr>
          <w:spacing w:val="-3"/>
        </w:rPr>
        <w:t> </w:t>
      </w:r>
      <w:r>
        <w:rPr/>
        <w:t>очень</w:t>
      </w:r>
      <w:r>
        <w:rPr>
          <w:spacing w:val="-7"/>
        </w:rPr>
        <w:t> </w:t>
      </w:r>
      <w:r>
        <w:rPr/>
        <w:t>полезен</w:t>
      </w:r>
      <w:r>
        <w:rPr>
          <w:spacing w:val="-7"/>
        </w:rPr>
        <w:t> </w:t>
      </w:r>
      <w:r>
        <w:rPr/>
        <w:t>для</w:t>
      </w:r>
      <w:r>
        <w:rPr>
          <w:spacing w:val="-3"/>
        </w:rPr>
        <w:t> </w:t>
      </w:r>
      <w:r>
        <w:rPr/>
        <w:t>здоровья </w:t>
      </w:r>
      <w:r>
        <w:rPr>
          <w:spacing w:val="-2"/>
        </w:rPr>
        <w:t>пациентов.</w:t>
      </w:r>
    </w:p>
    <w:p>
      <w:pPr>
        <w:pStyle w:val="BodyText"/>
        <w:spacing w:after="0" w:line="259" w:lineRule="auto"/>
        <w:sectPr>
          <w:pgSz w:w="11910" w:h="16840"/>
          <w:pgMar w:header="0" w:footer="1395" w:top="760" w:bottom="1580" w:left="850" w:right="141"/>
        </w:sectPr>
      </w:pPr>
    </w:p>
    <w:p>
      <w:pPr>
        <w:pStyle w:val="BodyText"/>
        <w:ind w:left="971"/>
        <w:rPr>
          <w:sz w:val="20"/>
        </w:rPr>
      </w:pPr>
      <w:r>
        <w:rPr>
          <w:sz w:val="20"/>
        </w:rPr>
        <w:drawing>
          <wp:inline distT="0" distB="0" distL="0" distR="0">
            <wp:extent cx="5603202" cy="3332988"/>
            <wp:effectExtent l="0" t="0" r="0" b="0"/>
            <wp:docPr id="101" name="Image 101"/>
            <wp:cNvGraphicFramePr>
              <a:graphicFrameLocks/>
            </wp:cNvGraphicFramePr>
            <a:graphic>
              <a:graphicData uri="http://schemas.openxmlformats.org/drawingml/2006/picture">
                <pic:pic>
                  <pic:nvPicPr>
                    <pic:cNvPr id="101" name="Image 101"/>
                    <pic:cNvPicPr/>
                  </pic:nvPicPr>
                  <pic:blipFill>
                    <a:blip r:embed="rId73" cstate="print"/>
                    <a:stretch>
                      <a:fillRect/>
                    </a:stretch>
                  </pic:blipFill>
                  <pic:spPr>
                    <a:xfrm>
                      <a:off x="0" y="0"/>
                      <a:ext cx="5603202" cy="3332988"/>
                    </a:xfrm>
                    <a:prstGeom prst="rect">
                      <a:avLst/>
                    </a:prstGeom>
                  </pic:spPr>
                </pic:pic>
              </a:graphicData>
            </a:graphic>
          </wp:inline>
        </w:drawing>
      </w:r>
      <w:r>
        <w:rPr>
          <w:sz w:val="20"/>
        </w:rPr>
      </w:r>
    </w:p>
    <w:p>
      <w:pPr>
        <w:pStyle w:val="Heading2"/>
        <w:spacing w:before="62"/>
        <w:jc w:val="both"/>
      </w:pPr>
      <w:r>
        <w:rPr/>
        <w:t>Питание</w:t>
      </w:r>
      <w:r>
        <w:rPr>
          <w:spacing w:val="-2"/>
        </w:rPr>
        <w:t> </w:t>
      </w:r>
      <w:r>
        <w:rPr/>
        <w:t>людей с</w:t>
      </w:r>
      <w:r>
        <w:rPr>
          <w:spacing w:val="-5"/>
        </w:rPr>
        <w:t> </w:t>
      </w:r>
      <w:r>
        <w:rPr/>
        <w:t>сахарным</w:t>
      </w:r>
      <w:r>
        <w:rPr>
          <w:spacing w:val="-1"/>
        </w:rPr>
        <w:t> </w:t>
      </w:r>
      <w:r>
        <w:rPr/>
        <w:t>диабетом</w:t>
      </w:r>
      <w:r>
        <w:rPr>
          <w:spacing w:val="-2"/>
        </w:rPr>
        <w:t> </w:t>
      </w:r>
      <w:r>
        <w:rPr/>
        <w:t>Ⅰ</w:t>
      </w:r>
      <w:r>
        <w:rPr>
          <w:spacing w:val="-2"/>
        </w:rPr>
        <w:t> типа:</w:t>
      </w:r>
    </w:p>
    <w:p>
      <w:pPr>
        <w:pStyle w:val="BodyText"/>
        <w:spacing w:line="259" w:lineRule="auto" w:before="180"/>
        <w:ind w:right="890"/>
        <w:jc w:val="both"/>
      </w:pPr>
      <w:r>
        <w:rPr/>
        <w:t>Инсулинотерапия</w:t>
      </w:r>
      <w:r>
        <w:rPr>
          <w:spacing w:val="-3"/>
        </w:rPr>
        <w:t> </w:t>
      </w:r>
      <w:r>
        <w:rPr/>
        <w:t>является</w:t>
      </w:r>
      <w:r>
        <w:rPr>
          <w:spacing w:val="-7"/>
        </w:rPr>
        <w:t> </w:t>
      </w:r>
      <w:r>
        <w:rPr/>
        <w:t>основой</w:t>
      </w:r>
      <w:r>
        <w:rPr>
          <w:spacing w:val="-2"/>
        </w:rPr>
        <w:t> </w:t>
      </w:r>
      <w:r>
        <w:rPr/>
        <w:t>лечения</w:t>
      </w:r>
      <w:r>
        <w:rPr>
          <w:spacing w:val="-2"/>
        </w:rPr>
        <w:t> </w:t>
      </w:r>
      <w:r>
        <w:rPr>
          <w:b/>
        </w:rPr>
        <w:t>сахарного</w:t>
      </w:r>
      <w:r>
        <w:rPr>
          <w:b/>
          <w:spacing w:val="-3"/>
        </w:rPr>
        <w:t> </w:t>
      </w:r>
      <w:r>
        <w:rPr>
          <w:b/>
        </w:rPr>
        <w:t>диабета</w:t>
      </w:r>
      <w:r>
        <w:rPr>
          <w:b/>
          <w:spacing w:val="-3"/>
        </w:rPr>
        <w:t> </w:t>
      </w:r>
      <w:r>
        <w:rPr>
          <w:b/>
        </w:rPr>
        <w:t>(СД)</w:t>
      </w:r>
      <w:r>
        <w:rPr>
          <w:b/>
          <w:spacing w:val="-6"/>
        </w:rPr>
        <w:t> </w:t>
      </w:r>
      <w:r>
        <w:rPr>
          <w:b/>
        </w:rPr>
        <w:t>1</w:t>
      </w:r>
      <w:r>
        <w:rPr>
          <w:b/>
          <w:spacing w:val="-7"/>
        </w:rPr>
        <w:t> </w:t>
      </w:r>
      <w:r>
        <w:rPr>
          <w:b/>
        </w:rPr>
        <w:t>типа.</w:t>
      </w:r>
      <w:r>
        <w:rPr>
          <w:b/>
          <w:spacing w:val="-2"/>
        </w:rPr>
        <w:t> </w:t>
      </w:r>
      <w:r>
        <w:rPr/>
        <w:t>Основная</w:t>
      </w:r>
      <w:r>
        <w:rPr>
          <w:spacing w:val="-3"/>
        </w:rPr>
        <w:t> </w:t>
      </w:r>
      <w:r>
        <w:rPr/>
        <w:t>задача врача – назначить необходимые</w:t>
      </w:r>
      <w:r>
        <w:rPr>
          <w:spacing w:val="-4"/>
        </w:rPr>
        <w:t> </w:t>
      </w:r>
      <w:r>
        <w:rPr/>
        <w:t>препараты и</w:t>
      </w:r>
      <w:r>
        <w:rPr>
          <w:spacing w:val="-2"/>
        </w:rPr>
        <w:t> </w:t>
      </w:r>
      <w:r>
        <w:rPr/>
        <w:t>лечебную диету. Это важно для</w:t>
      </w:r>
      <w:r>
        <w:rPr>
          <w:spacing w:val="-3"/>
        </w:rPr>
        <w:t> </w:t>
      </w:r>
      <w:r>
        <w:rPr/>
        <w:t>предотвращения увеличения количества глюкозы в крови и возможных осложнений. Диабет 1 типа чаще</w:t>
      </w:r>
    </w:p>
    <w:p>
      <w:pPr>
        <w:pStyle w:val="BodyText"/>
        <w:spacing w:line="275" w:lineRule="exact"/>
        <w:jc w:val="both"/>
      </w:pPr>
      <w:r>
        <w:rPr/>
        <w:t>встречается</w:t>
      </w:r>
      <w:r>
        <w:rPr>
          <w:spacing w:val="5"/>
        </w:rPr>
        <w:t> </w:t>
      </w:r>
      <w:r>
        <w:rPr/>
        <w:t>у</w:t>
      </w:r>
      <w:r>
        <w:rPr>
          <w:spacing w:val="-8"/>
        </w:rPr>
        <w:t> </w:t>
      </w:r>
      <w:r>
        <w:rPr/>
        <w:t>молодых</w:t>
      </w:r>
      <w:r>
        <w:rPr>
          <w:spacing w:val="-3"/>
        </w:rPr>
        <w:t> </w:t>
      </w:r>
      <w:r>
        <w:rPr>
          <w:spacing w:val="-2"/>
        </w:rPr>
        <w:t>людей.</w:t>
      </w:r>
    </w:p>
    <w:p>
      <w:pPr>
        <w:pStyle w:val="BodyText"/>
        <w:spacing w:line="259" w:lineRule="auto" w:before="180"/>
        <w:ind w:right="551"/>
      </w:pPr>
      <w:r>
        <w:rPr/>
        <w:t>Основой</w:t>
      </w:r>
      <w:r>
        <w:rPr>
          <w:spacing w:val="-1"/>
        </w:rPr>
        <w:t> </w:t>
      </w:r>
      <w:r>
        <w:rPr/>
        <w:t>питания</w:t>
      </w:r>
      <w:r>
        <w:rPr>
          <w:spacing w:val="-7"/>
        </w:rPr>
        <w:t> </w:t>
      </w:r>
      <w:r>
        <w:rPr/>
        <w:t>при</w:t>
      </w:r>
      <w:r>
        <w:rPr>
          <w:spacing w:val="-6"/>
        </w:rPr>
        <w:t> </w:t>
      </w:r>
      <w:r>
        <w:rPr/>
        <w:t>сахарном</w:t>
      </w:r>
      <w:r>
        <w:rPr>
          <w:spacing w:val="-1"/>
        </w:rPr>
        <w:t> </w:t>
      </w:r>
      <w:r>
        <w:rPr/>
        <w:t>диабете</w:t>
      </w:r>
      <w:r>
        <w:rPr>
          <w:spacing w:val="-3"/>
        </w:rPr>
        <w:t> </w:t>
      </w:r>
      <w:r>
        <w:rPr/>
        <w:t>Ⅰ</w:t>
      </w:r>
      <w:r>
        <w:rPr>
          <w:spacing w:val="-5"/>
        </w:rPr>
        <w:t> </w:t>
      </w:r>
      <w:r>
        <w:rPr/>
        <w:t>типа</w:t>
      </w:r>
      <w:r>
        <w:rPr>
          <w:spacing w:val="-8"/>
        </w:rPr>
        <w:t> </w:t>
      </w:r>
      <w:r>
        <w:rPr/>
        <w:t>является</w:t>
      </w:r>
      <w:r>
        <w:rPr>
          <w:spacing w:val="-3"/>
        </w:rPr>
        <w:t> </w:t>
      </w:r>
      <w:r>
        <w:rPr/>
        <w:t>правильный</w:t>
      </w:r>
      <w:r>
        <w:rPr>
          <w:spacing w:val="-1"/>
        </w:rPr>
        <w:t> </w:t>
      </w:r>
      <w:r>
        <w:rPr/>
        <w:t>расчет</w:t>
      </w:r>
      <w:r>
        <w:rPr>
          <w:spacing w:val="-2"/>
        </w:rPr>
        <w:t> </w:t>
      </w:r>
      <w:r>
        <w:rPr/>
        <w:t>количества</w:t>
      </w:r>
      <w:r>
        <w:rPr>
          <w:spacing w:val="-3"/>
        </w:rPr>
        <w:t> </w:t>
      </w:r>
      <w:r>
        <w:rPr/>
        <w:t>углеводов в пище. У больных сахарным диабетом Ⅰ типа, имеющих нормальную массу</w:t>
      </w:r>
      <w:r>
        <w:rPr>
          <w:spacing w:val="-1"/>
        </w:rPr>
        <w:t> </w:t>
      </w:r>
      <w:r>
        <w:rPr/>
        <w:t>тела и получающих адекватную инсулинотерапию, основой диеты является не то, какие продукты есть, а сколько их есть. Такие люди могут есть как люди без диабета. Однако здесь должны быть соблюдены два важных условия:</w:t>
      </w:r>
    </w:p>
    <w:p>
      <w:pPr>
        <w:pStyle w:val="ListParagraph"/>
        <w:numPr>
          <w:ilvl w:val="0"/>
          <w:numId w:val="17"/>
        </w:numPr>
        <w:tabs>
          <w:tab w:pos="527" w:val="left" w:leader="none"/>
        </w:tabs>
        <w:spacing w:line="259" w:lineRule="auto" w:before="162" w:after="0"/>
        <w:ind w:left="283" w:right="1854" w:firstLine="0"/>
        <w:jc w:val="left"/>
        <w:rPr>
          <w:sz w:val="24"/>
        </w:rPr>
      </w:pPr>
      <w:r>
        <w:rPr>
          <w:sz w:val="24"/>
        </w:rPr>
        <w:t>Разовый</w:t>
      </w:r>
      <w:r>
        <w:rPr>
          <w:spacing w:val="-5"/>
          <w:sz w:val="24"/>
        </w:rPr>
        <w:t> </w:t>
      </w:r>
      <w:r>
        <w:rPr>
          <w:sz w:val="24"/>
        </w:rPr>
        <w:t>прием</w:t>
      </w:r>
      <w:r>
        <w:rPr>
          <w:spacing w:val="-4"/>
          <w:sz w:val="24"/>
        </w:rPr>
        <w:t> </w:t>
      </w:r>
      <w:r>
        <w:rPr>
          <w:sz w:val="24"/>
        </w:rPr>
        <w:t>пищи</w:t>
      </w:r>
      <w:r>
        <w:rPr>
          <w:spacing w:val="-5"/>
          <w:sz w:val="24"/>
        </w:rPr>
        <w:t> </w:t>
      </w:r>
      <w:r>
        <w:rPr>
          <w:sz w:val="24"/>
        </w:rPr>
        <w:t>не</w:t>
      </w:r>
      <w:r>
        <w:rPr>
          <w:spacing w:val="-2"/>
          <w:sz w:val="24"/>
        </w:rPr>
        <w:t> </w:t>
      </w:r>
      <w:r>
        <w:rPr>
          <w:sz w:val="24"/>
        </w:rPr>
        <w:t>должен</w:t>
      </w:r>
      <w:r>
        <w:rPr>
          <w:spacing w:val="-5"/>
          <w:sz w:val="24"/>
        </w:rPr>
        <w:t> </w:t>
      </w:r>
      <w:r>
        <w:rPr>
          <w:sz w:val="24"/>
        </w:rPr>
        <w:t>превышать</w:t>
      </w:r>
      <w:r>
        <w:rPr>
          <w:spacing w:val="-9"/>
          <w:sz w:val="24"/>
        </w:rPr>
        <w:t> </w:t>
      </w:r>
      <w:r>
        <w:rPr>
          <w:sz w:val="24"/>
        </w:rPr>
        <w:t>70-90</w:t>
      </w:r>
      <w:r>
        <w:rPr>
          <w:spacing w:val="-2"/>
          <w:sz w:val="24"/>
        </w:rPr>
        <w:t> </w:t>
      </w:r>
      <w:r>
        <w:rPr>
          <w:sz w:val="24"/>
        </w:rPr>
        <w:t>граммов</w:t>
      </w:r>
      <w:r>
        <w:rPr>
          <w:spacing w:val="-4"/>
          <w:sz w:val="24"/>
        </w:rPr>
        <w:t> </w:t>
      </w:r>
      <w:r>
        <w:rPr>
          <w:sz w:val="24"/>
        </w:rPr>
        <w:t>углеводов.</w:t>
      </w:r>
      <w:r>
        <w:rPr>
          <w:spacing w:val="-4"/>
          <w:sz w:val="24"/>
        </w:rPr>
        <w:t> </w:t>
      </w:r>
      <w:r>
        <w:rPr>
          <w:sz w:val="24"/>
        </w:rPr>
        <w:t>Необходимо рассчитывать дозу инсулина перед каждым приемом пищи.</w:t>
      </w:r>
    </w:p>
    <w:p>
      <w:pPr>
        <w:pStyle w:val="ListParagraph"/>
        <w:numPr>
          <w:ilvl w:val="0"/>
          <w:numId w:val="17"/>
        </w:numPr>
        <w:tabs>
          <w:tab w:pos="527" w:val="left" w:leader="none"/>
        </w:tabs>
        <w:spacing w:line="259" w:lineRule="auto" w:before="157" w:after="0"/>
        <w:ind w:left="283" w:right="438" w:firstLine="0"/>
        <w:jc w:val="left"/>
        <w:rPr>
          <w:sz w:val="24"/>
        </w:rPr>
      </w:pPr>
      <w:r>
        <w:rPr>
          <w:sz w:val="24"/>
        </w:rPr>
        <w:t>Сладкий</w:t>
      </w:r>
      <w:r>
        <w:rPr>
          <w:spacing w:val="-2"/>
          <w:sz w:val="24"/>
        </w:rPr>
        <w:t> </w:t>
      </w:r>
      <w:r>
        <w:rPr>
          <w:sz w:val="24"/>
        </w:rPr>
        <w:t>чай,</w:t>
      </w:r>
      <w:r>
        <w:rPr>
          <w:spacing w:val="-6"/>
          <w:sz w:val="24"/>
        </w:rPr>
        <w:t> </w:t>
      </w:r>
      <w:r>
        <w:rPr>
          <w:sz w:val="24"/>
        </w:rPr>
        <w:t>лимонад,</w:t>
      </w:r>
      <w:r>
        <w:rPr>
          <w:spacing w:val="-6"/>
          <w:sz w:val="24"/>
        </w:rPr>
        <w:t> </w:t>
      </w:r>
      <w:r>
        <w:rPr>
          <w:sz w:val="24"/>
        </w:rPr>
        <w:t>газированные</w:t>
      </w:r>
      <w:r>
        <w:rPr>
          <w:spacing w:val="-4"/>
          <w:sz w:val="24"/>
        </w:rPr>
        <w:t> </w:t>
      </w:r>
      <w:r>
        <w:rPr>
          <w:sz w:val="24"/>
        </w:rPr>
        <w:t>и</w:t>
      </w:r>
      <w:r>
        <w:rPr>
          <w:spacing w:val="-7"/>
          <w:sz w:val="24"/>
        </w:rPr>
        <w:t> </w:t>
      </w:r>
      <w:r>
        <w:rPr>
          <w:sz w:val="24"/>
        </w:rPr>
        <w:t>сладкие</w:t>
      </w:r>
      <w:r>
        <w:rPr>
          <w:spacing w:val="-4"/>
          <w:sz w:val="24"/>
        </w:rPr>
        <w:t> </w:t>
      </w:r>
      <w:r>
        <w:rPr>
          <w:sz w:val="24"/>
        </w:rPr>
        <w:t>соки</w:t>
      </w:r>
      <w:r>
        <w:rPr>
          <w:spacing w:val="-7"/>
          <w:sz w:val="24"/>
        </w:rPr>
        <w:t> </w:t>
      </w:r>
      <w:r>
        <w:rPr>
          <w:sz w:val="24"/>
        </w:rPr>
        <w:t>не</w:t>
      </w:r>
      <w:r>
        <w:rPr>
          <w:spacing w:val="-4"/>
          <w:sz w:val="24"/>
        </w:rPr>
        <w:t> </w:t>
      </w:r>
      <w:r>
        <w:rPr>
          <w:sz w:val="24"/>
        </w:rPr>
        <w:t>рекомендуются</w:t>
      </w:r>
      <w:r>
        <w:rPr>
          <w:spacing w:val="-4"/>
          <w:sz w:val="24"/>
        </w:rPr>
        <w:t> </w:t>
      </w:r>
      <w:r>
        <w:rPr>
          <w:sz w:val="24"/>
        </w:rPr>
        <w:t>всем</w:t>
      </w:r>
      <w:r>
        <w:rPr>
          <w:spacing w:val="-2"/>
          <w:sz w:val="24"/>
        </w:rPr>
        <w:t> </w:t>
      </w:r>
      <w:r>
        <w:rPr>
          <w:sz w:val="24"/>
        </w:rPr>
        <w:t>больным</w:t>
      </w:r>
      <w:r>
        <w:rPr>
          <w:spacing w:val="-2"/>
          <w:sz w:val="24"/>
        </w:rPr>
        <w:t> </w:t>
      </w:r>
      <w:r>
        <w:rPr>
          <w:sz w:val="24"/>
        </w:rPr>
        <w:t>диабетом, особенно людям с диабетом Ⅰ типа.</w:t>
      </w:r>
    </w:p>
    <w:p>
      <w:pPr>
        <w:pStyle w:val="Heading2"/>
        <w:spacing w:before="168"/>
      </w:pPr>
      <w:r>
        <w:rPr/>
        <w:t>Питание</w:t>
      </w:r>
      <w:r>
        <w:rPr>
          <w:spacing w:val="-3"/>
        </w:rPr>
        <w:t> </w:t>
      </w:r>
      <w:r>
        <w:rPr/>
        <w:t>людей</w:t>
      </w:r>
      <w:r>
        <w:rPr>
          <w:spacing w:val="-1"/>
        </w:rPr>
        <w:t> </w:t>
      </w:r>
      <w:r>
        <w:rPr/>
        <w:t>с</w:t>
      </w:r>
      <w:r>
        <w:rPr>
          <w:spacing w:val="-7"/>
        </w:rPr>
        <w:t> </w:t>
      </w:r>
      <w:r>
        <w:rPr/>
        <w:t>сахарным</w:t>
      </w:r>
      <w:r>
        <w:rPr>
          <w:spacing w:val="-3"/>
        </w:rPr>
        <w:t> </w:t>
      </w:r>
      <w:r>
        <w:rPr/>
        <w:t>диабетом</w:t>
      </w:r>
      <w:r>
        <w:rPr>
          <w:spacing w:val="-2"/>
        </w:rPr>
        <w:t> </w:t>
      </w:r>
      <w:r>
        <w:rPr/>
        <w:t>II</w:t>
      </w:r>
      <w:r>
        <w:rPr>
          <w:spacing w:val="-4"/>
        </w:rPr>
        <w:t> </w:t>
      </w:r>
      <w:r>
        <w:rPr>
          <w:spacing w:val="-2"/>
        </w:rPr>
        <w:t>типа:</w:t>
      </w:r>
    </w:p>
    <w:p>
      <w:pPr>
        <w:pStyle w:val="BodyText"/>
        <w:spacing w:line="259" w:lineRule="auto" w:before="175"/>
        <w:ind w:right="509"/>
      </w:pPr>
      <w:r>
        <w:rPr/>
        <w:t>В</w:t>
      </w:r>
      <w:r>
        <w:rPr>
          <w:spacing w:val="-4"/>
        </w:rPr>
        <w:t> </w:t>
      </w:r>
      <w:r>
        <w:rPr/>
        <w:t>основе</w:t>
      </w:r>
      <w:r>
        <w:rPr>
          <w:spacing w:val="-3"/>
        </w:rPr>
        <w:t> </w:t>
      </w:r>
      <w:r>
        <w:rPr/>
        <w:t>сахарного</w:t>
      </w:r>
      <w:r>
        <w:rPr>
          <w:spacing w:val="-1"/>
        </w:rPr>
        <w:t> </w:t>
      </w:r>
      <w:r>
        <w:rPr>
          <w:b/>
        </w:rPr>
        <w:t>диабета</w:t>
      </w:r>
      <w:r>
        <w:rPr>
          <w:b/>
          <w:spacing w:val="-2"/>
        </w:rPr>
        <w:t> </w:t>
      </w:r>
      <w:r>
        <w:rPr>
          <w:b/>
        </w:rPr>
        <w:t>II</w:t>
      </w:r>
      <w:r>
        <w:rPr>
          <w:b/>
          <w:spacing w:val="-5"/>
        </w:rPr>
        <w:t> </w:t>
      </w:r>
      <w:r>
        <w:rPr>
          <w:b/>
        </w:rPr>
        <w:t>типа</w:t>
      </w:r>
      <w:r>
        <w:rPr>
          <w:b/>
          <w:spacing w:val="-1"/>
        </w:rPr>
        <w:t> </w:t>
      </w:r>
      <w:r>
        <w:rPr/>
        <w:t>лежит</w:t>
      </w:r>
      <w:r>
        <w:rPr>
          <w:spacing w:val="-2"/>
        </w:rPr>
        <w:t> </w:t>
      </w:r>
      <w:r>
        <w:rPr/>
        <w:t>резистентность</w:t>
      </w:r>
      <w:r>
        <w:rPr>
          <w:spacing w:val="-2"/>
        </w:rPr>
        <w:t> </w:t>
      </w:r>
      <w:r>
        <w:rPr/>
        <w:t>тканей</w:t>
      </w:r>
      <w:r>
        <w:rPr>
          <w:spacing w:val="-11"/>
        </w:rPr>
        <w:t> </w:t>
      </w:r>
      <w:r>
        <w:rPr/>
        <w:t>организма</w:t>
      </w:r>
      <w:r>
        <w:rPr>
          <w:spacing w:val="-8"/>
        </w:rPr>
        <w:t> </w:t>
      </w:r>
      <w:r>
        <w:rPr/>
        <w:t>к</w:t>
      </w:r>
      <w:r>
        <w:rPr>
          <w:spacing w:val="-4"/>
        </w:rPr>
        <w:t> </w:t>
      </w:r>
      <w:r>
        <w:rPr/>
        <w:t>инсулину.</w:t>
      </w:r>
      <w:r>
        <w:rPr>
          <w:spacing w:val="-1"/>
        </w:rPr>
        <w:t> </w:t>
      </w:r>
      <w:r>
        <w:rPr/>
        <w:t>Риск развития сахарного диабета II типа повышен у</w:t>
      </w:r>
      <w:r>
        <w:rPr>
          <w:spacing w:val="-2"/>
        </w:rPr>
        <w:t> </w:t>
      </w:r>
      <w:r>
        <w:rPr/>
        <w:t>людей с избыточным весом (в том числе с ожирением) и употреблением большого количества пищи. Основной целью лечения инсулиннезависимого сахарного диабета II типа является нормализация углеводного обмена.</w:t>
      </w:r>
    </w:p>
    <w:p>
      <w:pPr>
        <w:pStyle w:val="BodyText"/>
        <w:spacing w:line="259" w:lineRule="auto"/>
        <w:ind w:right="509"/>
      </w:pPr>
      <w:r>
        <w:rPr/>
        <w:t>Основной</w:t>
      </w:r>
      <w:r>
        <w:rPr>
          <w:spacing w:val="-1"/>
        </w:rPr>
        <w:t> </w:t>
      </w:r>
      <w:r>
        <w:rPr/>
        <w:t>причиной</w:t>
      </w:r>
      <w:r>
        <w:rPr>
          <w:spacing w:val="-1"/>
        </w:rPr>
        <w:t> </w:t>
      </w:r>
      <w:r>
        <w:rPr/>
        <w:t>этого типа</w:t>
      </w:r>
      <w:r>
        <w:rPr>
          <w:spacing w:val="-4"/>
        </w:rPr>
        <w:t> </w:t>
      </w:r>
      <w:r>
        <w:rPr/>
        <w:t>диабета является снижение чувствительности или</w:t>
      </w:r>
      <w:r>
        <w:rPr>
          <w:spacing w:val="-1"/>
        </w:rPr>
        <w:t> </w:t>
      </w:r>
      <w:r>
        <w:rPr/>
        <w:t>резистентности клеток к инсулину, а основной целью лечения является повышение чувствительности клеток к инсулину.</w:t>
      </w:r>
      <w:r>
        <w:rPr>
          <w:spacing w:val="-1"/>
        </w:rPr>
        <w:t> </w:t>
      </w:r>
      <w:r>
        <w:rPr/>
        <w:t>При</w:t>
      </w:r>
      <w:r>
        <w:rPr>
          <w:spacing w:val="-3"/>
        </w:rPr>
        <w:t> </w:t>
      </w:r>
      <w:r>
        <w:rPr/>
        <w:t>сахарном</w:t>
      </w:r>
      <w:r>
        <w:rPr>
          <w:spacing w:val="-2"/>
        </w:rPr>
        <w:t> </w:t>
      </w:r>
      <w:r>
        <w:rPr/>
        <w:t>диабете</w:t>
      </w:r>
      <w:r>
        <w:rPr>
          <w:spacing w:val="-3"/>
        </w:rPr>
        <w:t> </w:t>
      </w:r>
      <w:r>
        <w:rPr/>
        <w:t>II</w:t>
      </w:r>
      <w:r>
        <w:rPr>
          <w:spacing w:val="-5"/>
        </w:rPr>
        <w:t> </w:t>
      </w:r>
      <w:r>
        <w:rPr/>
        <w:t>типа</w:t>
      </w:r>
      <w:r>
        <w:rPr>
          <w:spacing w:val="-8"/>
        </w:rPr>
        <w:t> </w:t>
      </w:r>
      <w:r>
        <w:rPr/>
        <w:t>возможно повысить</w:t>
      </w:r>
      <w:r>
        <w:rPr>
          <w:spacing w:val="-3"/>
        </w:rPr>
        <w:t> </w:t>
      </w:r>
      <w:r>
        <w:rPr/>
        <w:t>чувствительность</w:t>
      </w:r>
      <w:r>
        <w:rPr>
          <w:spacing w:val="-2"/>
        </w:rPr>
        <w:t> </w:t>
      </w:r>
      <w:r>
        <w:rPr/>
        <w:t>клеток</w:t>
      </w:r>
      <w:r>
        <w:rPr>
          <w:spacing w:val="-4"/>
        </w:rPr>
        <w:t> </w:t>
      </w:r>
      <w:r>
        <w:rPr/>
        <w:t>к</w:t>
      </w:r>
      <w:r>
        <w:rPr>
          <w:spacing w:val="-8"/>
        </w:rPr>
        <w:t> </w:t>
      </w:r>
      <w:r>
        <w:rPr/>
        <w:t>инсулину при правильном питании и ежедневных физических нагрузках.</w:t>
      </w:r>
    </w:p>
    <w:p>
      <w:pPr>
        <w:pStyle w:val="BodyText"/>
        <w:spacing w:line="259" w:lineRule="auto" w:before="161"/>
      </w:pPr>
      <w:r>
        <w:rPr/>
        <w:t>Большинство людей</w:t>
      </w:r>
      <w:r>
        <w:rPr>
          <w:spacing w:val="-1"/>
        </w:rPr>
        <w:t> </w:t>
      </w:r>
      <w:r>
        <w:rPr/>
        <w:t>с</w:t>
      </w:r>
      <w:r>
        <w:rPr>
          <w:spacing w:val="-8"/>
        </w:rPr>
        <w:t> </w:t>
      </w:r>
      <w:r>
        <w:rPr/>
        <w:t>диабетом</w:t>
      </w:r>
      <w:r>
        <w:rPr>
          <w:spacing w:val="-5"/>
        </w:rPr>
        <w:t> </w:t>
      </w:r>
      <w:r>
        <w:rPr/>
        <w:t>2</w:t>
      </w:r>
      <w:r>
        <w:rPr>
          <w:spacing w:val="-2"/>
        </w:rPr>
        <w:t> </w:t>
      </w:r>
      <w:r>
        <w:rPr/>
        <w:t>типа</w:t>
      </w:r>
      <w:r>
        <w:rPr>
          <w:spacing w:val="-3"/>
        </w:rPr>
        <w:t> </w:t>
      </w:r>
      <w:r>
        <w:rPr/>
        <w:t>имеют</w:t>
      </w:r>
      <w:r>
        <w:rPr>
          <w:spacing w:val="-2"/>
        </w:rPr>
        <w:t> </w:t>
      </w:r>
      <w:r>
        <w:rPr/>
        <w:t>избыточный</w:t>
      </w:r>
      <w:r>
        <w:rPr>
          <w:spacing w:val="-6"/>
        </w:rPr>
        <w:t> </w:t>
      </w:r>
      <w:r>
        <w:rPr/>
        <w:t>вес,</w:t>
      </w:r>
      <w:r>
        <w:rPr>
          <w:spacing w:val="-5"/>
        </w:rPr>
        <w:t> </w:t>
      </w:r>
      <w:r>
        <w:rPr/>
        <w:t>и</w:t>
      </w:r>
      <w:r>
        <w:rPr>
          <w:spacing w:val="-1"/>
        </w:rPr>
        <w:t> </w:t>
      </w:r>
      <w:r>
        <w:rPr/>
        <w:t>снижение</w:t>
      </w:r>
      <w:r>
        <w:rPr>
          <w:spacing w:val="-8"/>
        </w:rPr>
        <w:t> </w:t>
      </w:r>
      <w:r>
        <w:rPr/>
        <w:t>веса</w:t>
      </w:r>
      <w:r>
        <w:rPr>
          <w:spacing w:val="-3"/>
        </w:rPr>
        <w:t> </w:t>
      </w:r>
      <w:r>
        <w:rPr/>
        <w:t>является</w:t>
      </w:r>
      <w:r>
        <w:rPr>
          <w:spacing w:val="-7"/>
        </w:rPr>
        <w:t> </w:t>
      </w:r>
      <w:r>
        <w:rPr/>
        <w:t>основой предписанной диеты. При</w:t>
      </w:r>
      <w:r>
        <w:rPr>
          <w:spacing w:val="-5"/>
        </w:rPr>
        <w:t> </w:t>
      </w:r>
      <w:r>
        <w:rPr/>
        <w:t>определении рациона питания учитываются возраст, пол и физическая активность человека, а также заболевания.</w:t>
      </w:r>
    </w:p>
    <w:p>
      <w:pPr>
        <w:pStyle w:val="BodyText"/>
        <w:spacing w:after="0" w:line="259" w:lineRule="auto"/>
        <w:sectPr>
          <w:pgSz w:w="11910" w:h="16840"/>
          <w:pgMar w:header="0" w:footer="1395" w:top="880" w:bottom="1580" w:left="850" w:right="141"/>
        </w:sectPr>
      </w:pPr>
    </w:p>
    <w:p>
      <w:pPr>
        <w:pStyle w:val="BodyText"/>
        <w:spacing w:line="259" w:lineRule="auto" w:before="63"/>
      </w:pPr>
      <w:r>
        <w:rPr/>
        <w:t>Поскольку</w:t>
      </w:r>
      <w:r>
        <w:rPr>
          <w:spacing w:val="-11"/>
        </w:rPr>
        <w:t> </w:t>
      </w:r>
      <w:r>
        <w:rPr/>
        <w:t>одной</w:t>
      </w:r>
      <w:r>
        <w:rPr>
          <w:spacing w:val="-5"/>
        </w:rPr>
        <w:t> </w:t>
      </w:r>
      <w:r>
        <w:rPr/>
        <w:t>из</w:t>
      </w:r>
      <w:r>
        <w:rPr>
          <w:spacing w:val="-5"/>
        </w:rPr>
        <w:t> </w:t>
      </w:r>
      <w:r>
        <w:rPr/>
        <w:t>основных</w:t>
      </w:r>
      <w:r>
        <w:rPr>
          <w:spacing w:val="-6"/>
        </w:rPr>
        <w:t> </w:t>
      </w:r>
      <w:r>
        <w:rPr/>
        <w:t>целей при</w:t>
      </w:r>
      <w:r>
        <w:rPr>
          <w:spacing w:val="-5"/>
        </w:rPr>
        <w:t> </w:t>
      </w:r>
      <w:r>
        <w:rPr/>
        <w:t>сахарном диабете</w:t>
      </w:r>
      <w:r>
        <w:rPr>
          <w:spacing w:val="-2"/>
        </w:rPr>
        <w:t> </w:t>
      </w:r>
      <w:r>
        <w:rPr/>
        <w:t>II</w:t>
      </w:r>
      <w:r>
        <w:rPr>
          <w:spacing w:val="-4"/>
        </w:rPr>
        <w:t> </w:t>
      </w:r>
      <w:r>
        <w:rPr/>
        <w:t>типа</w:t>
      </w:r>
      <w:r>
        <w:rPr>
          <w:spacing w:val="-7"/>
        </w:rPr>
        <w:t> </w:t>
      </w:r>
      <w:r>
        <w:rPr/>
        <w:t>является</w:t>
      </w:r>
      <w:r>
        <w:rPr>
          <w:spacing w:val="-2"/>
        </w:rPr>
        <w:t> </w:t>
      </w:r>
      <w:r>
        <w:rPr/>
        <w:t>снижение</w:t>
      </w:r>
      <w:r>
        <w:rPr>
          <w:spacing w:val="-2"/>
        </w:rPr>
        <w:t> </w:t>
      </w:r>
      <w:r>
        <w:rPr/>
        <w:t>массы</w:t>
      </w:r>
      <w:r>
        <w:rPr>
          <w:spacing w:val="-4"/>
        </w:rPr>
        <w:t> </w:t>
      </w:r>
      <w:r>
        <w:rPr/>
        <w:t>тела, суточная потребность в калориях каждого больного должна рассчитываться индивидуально. На килограмм массы тела берется 20 калорий для женщин и 25 калорий для мужчин.</w:t>
      </w:r>
    </w:p>
    <w:p>
      <w:pPr>
        <w:pStyle w:val="BodyText"/>
        <w:spacing w:line="259" w:lineRule="auto" w:before="162"/>
        <w:ind w:right="509"/>
      </w:pPr>
      <w:r>
        <w:rPr/>
        <w:t>Поскольку</w:t>
      </w:r>
      <w:r>
        <w:rPr>
          <w:spacing w:val="-10"/>
        </w:rPr>
        <w:t> </w:t>
      </w:r>
      <w:r>
        <w:rPr/>
        <w:t>больные</w:t>
      </w:r>
      <w:r>
        <w:rPr>
          <w:spacing w:val="-6"/>
        </w:rPr>
        <w:t> </w:t>
      </w:r>
      <w:r>
        <w:rPr/>
        <w:t>сахарным диабетом</w:t>
      </w:r>
      <w:r>
        <w:rPr>
          <w:spacing w:val="-3"/>
        </w:rPr>
        <w:t> </w:t>
      </w:r>
      <w:r>
        <w:rPr/>
        <w:t>II</w:t>
      </w:r>
      <w:r>
        <w:rPr>
          <w:spacing w:val="-3"/>
        </w:rPr>
        <w:t> </w:t>
      </w:r>
      <w:r>
        <w:rPr/>
        <w:t>типа</w:t>
      </w:r>
      <w:r>
        <w:rPr>
          <w:spacing w:val="-1"/>
        </w:rPr>
        <w:t> </w:t>
      </w:r>
      <w:r>
        <w:rPr/>
        <w:t>постоянно находятся</w:t>
      </w:r>
      <w:r>
        <w:rPr>
          <w:spacing w:val="-1"/>
        </w:rPr>
        <w:t> </w:t>
      </w:r>
      <w:r>
        <w:rPr/>
        <w:t>на</w:t>
      </w:r>
      <w:r>
        <w:rPr>
          <w:spacing w:val="-1"/>
        </w:rPr>
        <w:t> </w:t>
      </w:r>
      <w:r>
        <w:rPr/>
        <w:t>диете,</w:t>
      </w:r>
      <w:r>
        <w:rPr>
          <w:spacing w:val="-3"/>
        </w:rPr>
        <w:t> </w:t>
      </w:r>
      <w:r>
        <w:rPr/>
        <w:t>следует уделить внимание тому, чтобы рацион был вкусным и разнообразным. Им также следует постараться ограничить</w:t>
      </w:r>
      <w:r>
        <w:rPr>
          <w:spacing w:val="-5"/>
        </w:rPr>
        <w:t> </w:t>
      </w:r>
      <w:r>
        <w:rPr/>
        <w:t>потребление</w:t>
      </w:r>
      <w:r>
        <w:rPr>
          <w:spacing w:val="-8"/>
        </w:rPr>
        <w:t> </w:t>
      </w:r>
      <w:r>
        <w:rPr/>
        <w:t>высококалорийной</w:t>
      </w:r>
      <w:r>
        <w:rPr>
          <w:spacing w:val="-6"/>
        </w:rPr>
        <w:t> </w:t>
      </w:r>
      <w:r>
        <w:rPr/>
        <w:t>пищи</w:t>
      </w:r>
      <w:r>
        <w:rPr>
          <w:spacing w:val="-2"/>
        </w:rPr>
        <w:t> </w:t>
      </w:r>
      <w:r>
        <w:rPr/>
        <w:t>и</w:t>
      </w:r>
      <w:r>
        <w:rPr>
          <w:spacing w:val="-6"/>
        </w:rPr>
        <w:t> </w:t>
      </w:r>
      <w:r>
        <w:rPr/>
        <w:t>пищевых</w:t>
      </w:r>
      <w:r>
        <w:rPr>
          <w:spacing w:val="-7"/>
        </w:rPr>
        <w:t> </w:t>
      </w:r>
      <w:r>
        <w:rPr/>
        <w:t>продуктов,</w:t>
      </w:r>
      <w:r>
        <w:rPr>
          <w:spacing w:val="-1"/>
        </w:rPr>
        <w:t> </w:t>
      </w:r>
      <w:r>
        <w:rPr/>
        <w:t>способных</w:t>
      </w:r>
      <w:r>
        <w:rPr>
          <w:spacing w:val="-7"/>
        </w:rPr>
        <w:t> </w:t>
      </w:r>
      <w:r>
        <w:rPr/>
        <w:t>повышать количество глюкозы в крови. Рацион больных сахарным диабетом должен состоять из пищи, богатой растениями и водой.</w:t>
      </w:r>
    </w:p>
    <w:p>
      <w:pPr>
        <w:pStyle w:val="BodyText"/>
        <w:spacing w:line="259" w:lineRule="auto" w:before="157"/>
      </w:pPr>
      <w:r>
        <w:rPr>
          <w:b/>
        </w:rPr>
        <w:t>При сахарном диабете назначают «диетический стол № 9». </w:t>
      </w:r>
      <w:r>
        <w:rPr/>
        <w:t>Диетический стол № 9 отражает низкокалорийную диету. Эта диета в основном предполагает нормальное потребление белков, уменьшение</w:t>
      </w:r>
      <w:r>
        <w:rPr>
          <w:spacing w:val="-4"/>
        </w:rPr>
        <w:t> </w:t>
      </w:r>
      <w:r>
        <w:rPr/>
        <w:t>количества</w:t>
      </w:r>
      <w:r>
        <w:rPr>
          <w:spacing w:val="-8"/>
        </w:rPr>
        <w:t> </w:t>
      </w:r>
      <w:r>
        <w:rPr/>
        <w:t>жиров</w:t>
      </w:r>
      <w:r>
        <w:rPr>
          <w:spacing w:val="-5"/>
        </w:rPr>
        <w:t> </w:t>
      </w:r>
      <w:r>
        <w:rPr/>
        <w:t>и</w:t>
      </w:r>
      <w:r>
        <w:rPr>
          <w:spacing w:val="-6"/>
        </w:rPr>
        <w:t> </w:t>
      </w:r>
      <w:r>
        <w:rPr/>
        <w:t>значительное</w:t>
      </w:r>
      <w:r>
        <w:rPr>
          <w:spacing w:val="-13"/>
        </w:rPr>
        <w:t> </w:t>
      </w:r>
      <w:r>
        <w:rPr/>
        <w:t>сокращение</w:t>
      </w:r>
      <w:r>
        <w:rPr>
          <w:spacing w:val="-4"/>
        </w:rPr>
        <w:t> </w:t>
      </w:r>
      <w:r>
        <w:rPr/>
        <w:t>углеводов.</w:t>
      </w:r>
      <w:r>
        <w:rPr>
          <w:spacing w:val="-1"/>
        </w:rPr>
        <w:t> </w:t>
      </w:r>
      <w:r>
        <w:rPr/>
        <w:t>Сахар,</w:t>
      </w:r>
      <w:r>
        <w:rPr>
          <w:spacing w:val="-1"/>
        </w:rPr>
        <w:t> </w:t>
      </w:r>
      <w:r>
        <w:rPr/>
        <w:t>соль</w:t>
      </w:r>
      <w:r>
        <w:rPr>
          <w:spacing w:val="-3"/>
        </w:rPr>
        <w:t> </w:t>
      </w:r>
      <w:r>
        <w:rPr/>
        <w:t>и</w:t>
      </w:r>
      <w:r>
        <w:rPr>
          <w:spacing w:val="-6"/>
        </w:rPr>
        <w:t> </w:t>
      </w:r>
      <w:r>
        <w:rPr/>
        <w:t>холестерин ограничены в этой диете.</w:t>
      </w:r>
    </w:p>
    <w:p>
      <w:pPr>
        <w:pStyle w:val="Heading2"/>
        <w:spacing w:before="166"/>
      </w:pPr>
      <w:r>
        <w:rPr/>
        <w:t>Продукты,</w:t>
      </w:r>
      <w:r>
        <w:rPr>
          <w:spacing w:val="-8"/>
        </w:rPr>
        <w:t> </w:t>
      </w:r>
      <w:r>
        <w:rPr/>
        <w:t>разрешенные</w:t>
      </w:r>
      <w:r>
        <w:rPr>
          <w:spacing w:val="-4"/>
        </w:rPr>
        <w:t> </w:t>
      </w:r>
      <w:r>
        <w:rPr/>
        <w:t>к</w:t>
      </w:r>
      <w:r>
        <w:rPr>
          <w:spacing w:val="-3"/>
        </w:rPr>
        <w:t> </w:t>
      </w:r>
      <w:r>
        <w:rPr/>
        <w:t>употреблению</w:t>
      </w:r>
      <w:r>
        <w:rPr>
          <w:spacing w:val="-4"/>
        </w:rPr>
        <w:t> </w:t>
      </w:r>
      <w:r>
        <w:rPr/>
        <w:t>при</w:t>
      </w:r>
      <w:r>
        <w:rPr>
          <w:spacing w:val="-3"/>
        </w:rPr>
        <w:t> </w:t>
      </w:r>
      <w:r>
        <w:rPr/>
        <w:t>сахарном</w:t>
      </w:r>
      <w:r>
        <w:rPr>
          <w:spacing w:val="-3"/>
        </w:rPr>
        <w:t> </w:t>
      </w:r>
      <w:r>
        <w:rPr>
          <w:spacing w:val="-2"/>
        </w:rPr>
        <w:t>диабете:</w:t>
      </w:r>
    </w:p>
    <w:p>
      <w:pPr>
        <w:pStyle w:val="ListParagraph"/>
        <w:numPr>
          <w:ilvl w:val="0"/>
          <w:numId w:val="18"/>
        </w:numPr>
        <w:tabs>
          <w:tab w:pos="1002" w:val="left" w:leader="none"/>
        </w:tabs>
        <w:spacing w:line="240" w:lineRule="auto" w:before="176" w:after="0"/>
        <w:ind w:left="1002" w:right="0" w:hanging="359"/>
        <w:jc w:val="left"/>
        <w:rPr>
          <w:sz w:val="24"/>
        </w:rPr>
      </w:pPr>
      <w:r>
        <w:rPr>
          <w:sz w:val="24"/>
        </w:rPr>
        <w:t>Грибно-овощной</w:t>
      </w:r>
      <w:r>
        <w:rPr>
          <w:spacing w:val="-4"/>
          <w:sz w:val="24"/>
        </w:rPr>
        <w:t> </w:t>
      </w:r>
      <w:r>
        <w:rPr>
          <w:sz w:val="24"/>
        </w:rPr>
        <w:t>суп,</w:t>
      </w:r>
      <w:r>
        <w:rPr>
          <w:spacing w:val="-3"/>
          <w:sz w:val="24"/>
        </w:rPr>
        <w:t> </w:t>
      </w:r>
      <w:r>
        <w:rPr>
          <w:sz w:val="24"/>
        </w:rPr>
        <w:t>нежирный</w:t>
      </w:r>
      <w:r>
        <w:rPr>
          <w:spacing w:val="-8"/>
          <w:sz w:val="24"/>
        </w:rPr>
        <w:t> </w:t>
      </w:r>
      <w:r>
        <w:rPr>
          <w:sz w:val="24"/>
        </w:rPr>
        <w:t>рыбный</w:t>
      </w:r>
      <w:r>
        <w:rPr>
          <w:spacing w:val="-3"/>
          <w:sz w:val="24"/>
        </w:rPr>
        <w:t> </w:t>
      </w:r>
      <w:r>
        <w:rPr>
          <w:spacing w:val="-2"/>
          <w:sz w:val="24"/>
        </w:rPr>
        <w:t>бульон.</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Нежирная</w:t>
      </w:r>
      <w:r>
        <w:rPr>
          <w:spacing w:val="-4"/>
          <w:sz w:val="24"/>
        </w:rPr>
        <w:t> </w:t>
      </w:r>
      <w:r>
        <w:rPr>
          <w:sz w:val="24"/>
        </w:rPr>
        <w:t>говядина,</w:t>
      </w:r>
      <w:r>
        <w:rPr>
          <w:spacing w:val="-5"/>
          <w:sz w:val="24"/>
        </w:rPr>
        <w:t> </w:t>
      </w:r>
      <w:r>
        <w:rPr>
          <w:spacing w:val="-2"/>
          <w:sz w:val="24"/>
        </w:rPr>
        <w:t>курица.</w:t>
      </w:r>
    </w:p>
    <w:p>
      <w:pPr>
        <w:pStyle w:val="ListParagraph"/>
        <w:numPr>
          <w:ilvl w:val="0"/>
          <w:numId w:val="18"/>
        </w:numPr>
        <w:tabs>
          <w:tab w:pos="1002" w:val="left" w:leader="none"/>
        </w:tabs>
        <w:spacing w:line="240" w:lineRule="auto" w:before="21" w:after="0"/>
        <w:ind w:left="1002" w:right="0" w:hanging="359"/>
        <w:jc w:val="left"/>
        <w:rPr>
          <w:sz w:val="24"/>
        </w:rPr>
      </w:pPr>
      <w:r>
        <w:rPr>
          <w:sz w:val="24"/>
        </w:rPr>
        <w:t>Хлеб</w:t>
      </w:r>
      <w:r>
        <w:rPr>
          <w:spacing w:val="-5"/>
          <w:sz w:val="24"/>
        </w:rPr>
        <w:t> </w:t>
      </w:r>
      <w:r>
        <w:rPr>
          <w:sz w:val="24"/>
        </w:rPr>
        <w:t>ржаной</w:t>
      </w:r>
      <w:r>
        <w:rPr>
          <w:spacing w:val="-1"/>
          <w:sz w:val="24"/>
        </w:rPr>
        <w:t> </w:t>
      </w:r>
      <w:r>
        <w:rPr>
          <w:sz w:val="24"/>
        </w:rPr>
        <w:t>и</w:t>
      </w:r>
      <w:r>
        <w:rPr>
          <w:spacing w:val="-4"/>
          <w:sz w:val="24"/>
        </w:rPr>
        <w:t> </w:t>
      </w:r>
      <w:r>
        <w:rPr>
          <w:sz w:val="24"/>
        </w:rPr>
        <w:t>пшеничный,</w:t>
      </w:r>
      <w:r>
        <w:rPr>
          <w:spacing w:val="-4"/>
          <w:sz w:val="24"/>
        </w:rPr>
        <w:t> </w:t>
      </w:r>
      <w:r>
        <w:rPr>
          <w:sz w:val="24"/>
        </w:rPr>
        <w:t>хлеб</w:t>
      </w:r>
      <w:r>
        <w:rPr>
          <w:spacing w:val="-3"/>
          <w:sz w:val="24"/>
        </w:rPr>
        <w:t> </w:t>
      </w:r>
      <w:r>
        <w:rPr>
          <w:sz w:val="24"/>
        </w:rPr>
        <w:t>отрубной,</w:t>
      </w:r>
      <w:r>
        <w:rPr>
          <w:spacing w:val="-4"/>
          <w:sz w:val="24"/>
        </w:rPr>
        <w:t> </w:t>
      </w:r>
      <w:r>
        <w:rPr>
          <w:sz w:val="24"/>
        </w:rPr>
        <w:t>хлеб</w:t>
      </w:r>
      <w:r>
        <w:rPr>
          <w:spacing w:val="-3"/>
          <w:sz w:val="24"/>
        </w:rPr>
        <w:t> </w:t>
      </w:r>
      <w:r>
        <w:rPr>
          <w:sz w:val="24"/>
        </w:rPr>
        <w:t>из муки</w:t>
      </w:r>
      <w:r>
        <w:rPr>
          <w:spacing w:val="-1"/>
          <w:sz w:val="24"/>
        </w:rPr>
        <w:t> </w:t>
      </w:r>
      <w:r>
        <w:rPr>
          <w:sz w:val="24"/>
        </w:rPr>
        <w:t>пшеничной</w:t>
      </w:r>
      <w:r>
        <w:rPr>
          <w:spacing w:val="-4"/>
          <w:sz w:val="24"/>
        </w:rPr>
        <w:t> </w:t>
      </w:r>
      <w:r>
        <w:rPr>
          <w:sz w:val="24"/>
        </w:rPr>
        <w:t>2</w:t>
      </w:r>
      <w:r>
        <w:rPr>
          <w:spacing w:val="-1"/>
          <w:sz w:val="24"/>
        </w:rPr>
        <w:t> </w:t>
      </w:r>
      <w:r>
        <w:rPr>
          <w:spacing w:val="-2"/>
          <w:sz w:val="24"/>
        </w:rPr>
        <w:t>сорта.</w:t>
      </w:r>
    </w:p>
    <w:p>
      <w:pPr>
        <w:pStyle w:val="ListParagraph"/>
        <w:numPr>
          <w:ilvl w:val="0"/>
          <w:numId w:val="18"/>
        </w:numPr>
        <w:tabs>
          <w:tab w:pos="1001" w:val="left" w:leader="none"/>
          <w:tab w:pos="1003" w:val="left" w:leader="none"/>
        </w:tabs>
        <w:spacing w:line="259" w:lineRule="auto" w:before="22" w:after="0"/>
        <w:ind w:left="1003" w:right="537" w:hanging="361"/>
        <w:jc w:val="left"/>
        <w:rPr>
          <w:sz w:val="24"/>
        </w:rPr>
      </w:pPr>
      <w:r>
        <w:rPr>
          <w:sz w:val="24"/>
        </w:rPr>
        <w:t>Нежирная</w:t>
      </w:r>
      <w:r>
        <w:rPr>
          <w:spacing w:val="-2"/>
          <w:sz w:val="24"/>
        </w:rPr>
        <w:t> </w:t>
      </w:r>
      <w:r>
        <w:rPr>
          <w:sz w:val="24"/>
        </w:rPr>
        <w:t>рыба</w:t>
      </w:r>
      <w:r>
        <w:rPr>
          <w:spacing w:val="-8"/>
          <w:sz w:val="24"/>
        </w:rPr>
        <w:t> </w:t>
      </w:r>
      <w:r>
        <w:rPr>
          <w:sz w:val="24"/>
        </w:rPr>
        <w:t>на</w:t>
      </w:r>
      <w:r>
        <w:rPr>
          <w:spacing w:val="-3"/>
          <w:sz w:val="24"/>
        </w:rPr>
        <w:t> </w:t>
      </w:r>
      <w:r>
        <w:rPr>
          <w:sz w:val="24"/>
        </w:rPr>
        <w:t>пару, а</w:t>
      </w:r>
      <w:r>
        <w:rPr>
          <w:spacing w:val="-3"/>
          <w:sz w:val="24"/>
        </w:rPr>
        <w:t> </w:t>
      </w:r>
      <w:r>
        <w:rPr>
          <w:sz w:val="24"/>
        </w:rPr>
        <w:t>иногда</w:t>
      </w:r>
      <w:r>
        <w:rPr>
          <w:spacing w:val="-3"/>
          <w:sz w:val="24"/>
        </w:rPr>
        <w:t> </w:t>
      </w:r>
      <w:r>
        <w:rPr>
          <w:sz w:val="24"/>
        </w:rPr>
        <w:t>и</w:t>
      </w:r>
      <w:r>
        <w:rPr>
          <w:spacing w:val="-6"/>
          <w:sz w:val="24"/>
        </w:rPr>
        <w:t> </w:t>
      </w:r>
      <w:r>
        <w:rPr>
          <w:sz w:val="24"/>
        </w:rPr>
        <w:t>жареная,</w:t>
      </w:r>
      <w:r>
        <w:rPr>
          <w:spacing w:val="-5"/>
          <w:sz w:val="24"/>
        </w:rPr>
        <w:t> </w:t>
      </w:r>
      <w:r>
        <w:rPr>
          <w:sz w:val="24"/>
        </w:rPr>
        <w:t>рыбные</w:t>
      </w:r>
      <w:r>
        <w:rPr>
          <w:spacing w:val="-3"/>
          <w:sz w:val="24"/>
        </w:rPr>
        <w:t> </w:t>
      </w:r>
      <w:r>
        <w:rPr>
          <w:sz w:val="24"/>
        </w:rPr>
        <w:t>консервы</w:t>
      </w:r>
      <w:r>
        <w:rPr>
          <w:spacing w:val="-5"/>
          <w:sz w:val="24"/>
        </w:rPr>
        <w:t> </w:t>
      </w:r>
      <w:r>
        <w:rPr>
          <w:sz w:val="24"/>
        </w:rPr>
        <w:t>(только</w:t>
      </w:r>
      <w:r>
        <w:rPr>
          <w:spacing w:val="-2"/>
          <w:sz w:val="24"/>
        </w:rPr>
        <w:t> </w:t>
      </w:r>
      <w:r>
        <w:rPr>
          <w:sz w:val="24"/>
        </w:rPr>
        <w:t>если</w:t>
      </w:r>
      <w:r>
        <w:rPr>
          <w:spacing w:val="-6"/>
          <w:sz w:val="24"/>
        </w:rPr>
        <w:t> </w:t>
      </w:r>
      <w:r>
        <w:rPr>
          <w:sz w:val="24"/>
        </w:rPr>
        <w:t>в собственном </w:t>
      </w:r>
      <w:r>
        <w:rPr>
          <w:spacing w:val="-2"/>
          <w:sz w:val="24"/>
        </w:rPr>
        <w:t>соку).</w:t>
      </w:r>
    </w:p>
    <w:p>
      <w:pPr>
        <w:pStyle w:val="ListParagraph"/>
        <w:numPr>
          <w:ilvl w:val="0"/>
          <w:numId w:val="18"/>
        </w:numPr>
        <w:tabs>
          <w:tab w:pos="1002" w:val="left" w:leader="none"/>
        </w:tabs>
        <w:spacing w:line="275" w:lineRule="exact" w:before="0" w:after="0"/>
        <w:ind w:left="1002" w:right="0" w:hanging="359"/>
        <w:jc w:val="left"/>
        <w:rPr>
          <w:sz w:val="24"/>
        </w:rPr>
      </w:pPr>
      <w:r>
        <w:rPr>
          <w:sz w:val="24"/>
        </w:rPr>
        <w:t>Обезжиренный</w:t>
      </w:r>
      <w:r>
        <w:rPr>
          <w:spacing w:val="-9"/>
          <w:sz w:val="24"/>
        </w:rPr>
        <w:t> </w:t>
      </w:r>
      <w:r>
        <w:rPr>
          <w:sz w:val="24"/>
        </w:rPr>
        <w:t>сыр,</w:t>
      </w:r>
      <w:r>
        <w:rPr>
          <w:spacing w:val="-10"/>
          <w:sz w:val="24"/>
        </w:rPr>
        <w:t> </w:t>
      </w:r>
      <w:r>
        <w:rPr>
          <w:sz w:val="24"/>
        </w:rPr>
        <w:t>обезжиренное</w:t>
      </w:r>
      <w:r>
        <w:rPr>
          <w:spacing w:val="-4"/>
          <w:sz w:val="24"/>
        </w:rPr>
        <w:t> </w:t>
      </w:r>
      <w:r>
        <w:rPr>
          <w:sz w:val="24"/>
        </w:rPr>
        <w:t>молоко,</w:t>
      </w:r>
      <w:r>
        <w:rPr>
          <w:spacing w:val="-2"/>
          <w:sz w:val="24"/>
        </w:rPr>
        <w:t> </w:t>
      </w:r>
      <w:r>
        <w:rPr>
          <w:sz w:val="24"/>
        </w:rPr>
        <w:t>другие</w:t>
      </w:r>
      <w:r>
        <w:rPr>
          <w:spacing w:val="-4"/>
          <w:sz w:val="24"/>
        </w:rPr>
        <w:t> </w:t>
      </w:r>
      <w:r>
        <w:rPr>
          <w:sz w:val="24"/>
        </w:rPr>
        <w:t>молочные</w:t>
      </w:r>
      <w:r>
        <w:rPr>
          <w:spacing w:val="-9"/>
          <w:sz w:val="24"/>
        </w:rPr>
        <w:t> </w:t>
      </w:r>
      <w:r>
        <w:rPr>
          <w:sz w:val="24"/>
        </w:rPr>
        <w:t>продукты,</w:t>
      </w:r>
      <w:r>
        <w:rPr>
          <w:spacing w:val="-1"/>
          <w:sz w:val="24"/>
        </w:rPr>
        <w:t> </w:t>
      </w:r>
      <w:r>
        <w:rPr>
          <w:spacing w:val="-2"/>
          <w:sz w:val="24"/>
        </w:rPr>
        <w:t>йогурт.</w:t>
      </w:r>
    </w:p>
    <w:p>
      <w:pPr>
        <w:pStyle w:val="ListParagraph"/>
        <w:numPr>
          <w:ilvl w:val="0"/>
          <w:numId w:val="18"/>
        </w:numPr>
        <w:tabs>
          <w:tab w:pos="1002" w:val="left" w:leader="none"/>
        </w:tabs>
        <w:spacing w:line="240" w:lineRule="auto" w:before="26" w:after="0"/>
        <w:ind w:left="1002" w:right="0" w:hanging="359"/>
        <w:jc w:val="left"/>
        <w:rPr>
          <w:sz w:val="24"/>
        </w:rPr>
      </w:pPr>
      <w:r>
        <w:rPr>
          <w:sz w:val="24"/>
        </w:rPr>
        <w:t>Яичный</w:t>
      </w:r>
      <w:r>
        <w:rPr>
          <w:spacing w:val="-3"/>
          <w:sz w:val="24"/>
        </w:rPr>
        <w:t> </w:t>
      </w:r>
      <w:r>
        <w:rPr>
          <w:sz w:val="24"/>
        </w:rPr>
        <w:t>белок</w:t>
      </w:r>
      <w:r>
        <w:rPr>
          <w:spacing w:val="-4"/>
          <w:sz w:val="24"/>
        </w:rPr>
        <w:t> </w:t>
      </w:r>
      <w:r>
        <w:rPr>
          <w:sz w:val="24"/>
        </w:rPr>
        <w:t>2</w:t>
      </w:r>
      <w:r>
        <w:rPr>
          <w:spacing w:val="-1"/>
          <w:sz w:val="24"/>
        </w:rPr>
        <w:t> </w:t>
      </w:r>
      <w:r>
        <w:rPr>
          <w:sz w:val="24"/>
        </w:rPr>
        <w:t>раза</w:t>
      </w:r>
      <w:r>
        <w:rPr>
          <w:spacing w:val="-7"/>
          <w:sz w:val="24"/>
        </w:rPr>
        <w:t> </w:t>
      </w:r>
      <w:r>
        <w:rPr>
          <w:sz w:val="24"/>
        </w:rPr>
        <w:t>в</w:t>
      </w:r>
      <w:r>
        <w:rPr>
          <w:spacing w:val="-5"/>
          <w:sz w:val="24"/>
        </w:rPr>
        <w:t> </w:t>
      </w:r>
      <w:r>
        <w:rPr>
          <w:sz w:val="24"/>
        </w:rPr>
        <w:t>неделю</w:t>
      </w:r>
      <w:r>
        <w:rPr>
          <w:spacing w:val="-3"/>
          <w:sz w:val="24"/>
        </w:rPr>
        <w:t> </w:t>
      </w:r>
      <w:r>
        <w:rPr>
          <w:sz w:val="24"/>
        </w:rPr>
        <w:t>(употребление</w:t>
      </w:r>
      <w:r>
        <w:rPr>
          <w:spacing w:val="-3"/>
          <w:sz w:val="24"/>
        </w:rPr>
        <w:t> </w:t>
      </w:r>
      <w:r>
        <w:rPr>
          <w:sz w:val="24"/>
        </w:rPr>
        <w:t>яичного</w:t>
      </w:r>
      <w:r>
        <w:rPr>
          <w:spacing w:val="-1"/>
          <w:sz w:val="24"/>
        </w:rPr>
        <w:t> </w:t>
      </w:r>
      <w:r>
        <w:rPr>
          <w:sz w:val="24"/>
        </w:rPr>
        <w:t>желтка</w:t>
      </w:r>
      <w:r>
        <w:rPr>
          <w:spacing w:val="-7"/>
          <w:sz w:val="24"/>
        </w:rPr>
        <w:t> </w:t>
      </w:r>
      <w:r>
        <w:rPr>
          <w:spacing w:val="-2"/>
          <w:sz w:val="24"/>
        </w:rPr>
        <w:t>ограничивается).</w:t>
      </w:r>
    </w:p>
    <w:p>
      <w:pPr>
        <w:pStyle w:val="ListParagraph"/>
        <w:numPr>
          <w:ilvl w:val="0"/>
          <w:numId w:val="18"/>
        </w:numPr>
        <w:tabs>
          <w:tab w:pos="1002" w:val="left" w:leader="none"/>
        </w:tabs>
        <w:spacing w:line="240" w:lineRule="auto" w:before="23" w:after="0"/>
        <w:ind w:left="1002" w:right="0" w:hanging="359"/>
        <w:jc w:val="left"/>
        <w:rPr>
          <w:sz w:val="24"/>
        </w:rPr>
      </w:pPr>
      <w:r>
        <w:rPr>
          <w:sz w:val="24"/>
        </w:rPr>
        <w:t>Пшено,</w:t>
      </w:r>
      <w:r>
        <w:rPr>
          <w:spacing w:val="1"/>
          <w:sz w:val="24"/>
        </w:rPr>
        <w:t> </w:t>
      </w:r>
      <w:r>
        <w:rPr>
          <w:sz w:val="24"/>
        </w:rPr>
        <w:t>ячмень,</w:t>
      </w:r>
      <w:r>
        <w:rPr>
          <w:spacing w:val="-3"/>
          <w:sz w:val="24"/>
        </w:rPr>
        <w:t> </w:t>
      </w:r>
      <w:r>
        <w:rPr>
          <w:sz w:val="24"/>
        </w:rPr>
        <w:t>гречка</w:t>
      </w:r>
      <w:r>
        <w:rPr>
          <w:spacing w:val="-1"/>
          <w:sz w:val="24"/>
        </w:rPr>
        <w:t> </w:t>
      </w:r>
      <w:r>
        <w:rPr>
          <w:sz w:val="24"/>
        </w:rPr>
        <w:t>и</w:t>
      </w:r>
      <w:r>
        <w:rPr>
          <w:spacing w:val="-8"/>
          <w:sz w:val="24"/>
        </w:rPr>
        <w:t> </w:t>
      </w:r>
      <w:r>
        <w:rPr>
          <w:spacing w:val="-2"/>
          <w:sz w:val="24"/>
        </w:rPr>
        <w:t>овсянка.</w:t>
      </w:r>
    </w:p>
    <w:p>
      <w:pPr>
        <w:pStyle w:val="ListParagraph"/>
        <w:numPr>
          <w:ilvl w:val="0"/>
          <w:numId w:val="18"/>
        </w:numPr>
        <w:tabs>
          <w:tab w:pos="1002" w:val="left" w:leader="none"/>
        </w:tabs>
        <w:spacing w:line="240" w:lineRule="auto" w:before="21" w:after="0"/>
        <w:ind w:left="1002" w:right="0" w:hanging="359"/>
        <w:jc w:val="left"/>
        <w:rPr>
          <w:sz w:val="24"/>
        </w:rPr>
      </w:pPr>
      <w:r>
        <w:rPr>
          <w:sz w:val="24"/>
        </w:rPr>
        <w:t>Салат, тыква,</w:t>
      </w:r>
      <w:r>
        <w:rPr>
          <w:spacing w:val="-9"/>
          <w:sz w:val="24"/>
        </w:rPr>
        <w:t> </w:t>
      </w:r>
      <w:r>
        <w:rPr>
          <w:sz w:val="24"/>
        </w:rPr>
        <w:t>огурец,</w:t>
      </w:r>
      <w:r>
        <w:rPr>
          <w:spacing w:val="-1"/>
          <w:sz w:val="24"/>
        </w:rPr>
        <w:t> </w:t>
      </w:r>
      <w:r>
        <w:rPr>
          <w:sz w:val="24"/>
        </w:rPr>
        <w:t>помидор,</w:t>
      </w:r>
      <w:r>
        <w:rPr>
          <w:spacing w:val="-5"/>
          <w:sz w:val="24"/>
        </w:rPr>
        <w:t> </w:t>
      </w:r>
      <w:r>
        <w:rPr>
          <w:sz w:val="24"/>
        </w:rPr>
        <w:t>капуста, баклажан.</w:t>
      </w:r>
      <w:r>
        <w:rPr>
          <w:spacing w:val="-1"/>
          <w:sz w:val="24"/>
        </w:rPr>
        <w:t> </w:t>
      </w:r>
      <w:r>
        <w:rPr>
          <w:sz w:val="24"/>
        </w:rPr>
        <w:t>Овощи</w:t>
      </w:r>
      <w:r>
        <w:rPr>
          <w:spacing w:val="1"/>
          <w:sz w:val="24"/>
        </w:rPr>
        <w:t> </w:t>
      </w:r>
      <w:r>
        <w:rPr>
          <w:sz w:val="24"/>
        </w:rPr>
        <w:t>можно</w:t>
      </w:r>
      <w:r>
        <w:rPr>
          <w:spacing w:val="2"/>
          <w:sz w:val="24"/>
        </w:rPr>
        <w:t> </w:t>
      </w:r>
      <w:r>
        <w:rPr>
          <w:sz w:val="24"/>
        </w:rPr>
        <w:t>есть</w:t>
      </w:r>
      <w:r>
        <w:rPr>
          <w:spacing w:val="-5"/>
          <w:sz w:val="24"/>
        </w:rPr>
        <w:t> </w:t>
      </w:r>
      <w:r>
        <w:rPr>
          <w:sz w:val="24"/>
        </w:rPr>
        <w:t>вареными</w:t>
      </w:r>
      <w:r>
        <w:rPr>
          <w:spacing w:val="-6"/>
          <w:sz w:val="24"/>
        </w:rPr>
        <w:t> </w:t>
      </w:r>
      <w:r>
        <w:rPr>
          <w:spacing w:val="-5"/>
          <w:sz w:val="24"/>
        </w:rPr>
        <w:t>или</w:t>
      </w:r>
    </w:p>
    <w:p>
      <w:pPr>
        <w:pStyle w:val="BodyText"/>
        <w:spacing w:line="259" w:lineRule="auto" w:before="22"/>
        <w:ind w:left="1003"/>
      </w:pPr>
      <w:r>
        <w:rPr/>
        <w:t>вареными.</w:t>
      </w:r>
      <w:r>
        <w:rPr>
          <w:spacing w:val="-4"/>
        </w:rPr>
        <w:t> </w:t>
      </w:r>
      <w:r>
        <w:rPr/>
        <w:t>Предпочтение</w:t>
      </w:r>
      <w:r>
        <w:rPr>
          <w:spacing w:val="-7"/>
        </w:rPr>
        <w:t> </w:t>
      </w:r>
      <w:r>
        <w:rPr/>
        <w:t>следует</w:t>
      </w:r>
      <w:r>
        <w:rPr>
          <w:spacing w:val="-6"/>
        </w:rPr>
        <w:t> </w:t>
      </w:r>
      <w:r>
        <w:rPr/>
        <w:t>отдавать</w:t>
      </w:r>
      <w:r>
        <w:rPr>
          <w:spacing w:val="-5"/>
        </w:rPr>
        <w:t> </w:t>
      </w:r>
      <w:r>
        <w:rPr/>
        <w:t>сырым</w:t>
      </w:r>
      <w:r>
        <w:rPr>
          <w:spacing w:val="-8"/>
        </w:rPr>
        <w:t> </w:t>
      </w:r>
      <w:r>
        <w:rPr/>
        <w:t>(сырым)</w:t>
      </w:r>
      <w:r>
        <w:rPr>
          <w:spacing w:val="-8"/>
        </w:rPr>
        <w:t> </w:t>
      </w:r>
      <w:r>
        <w:rPr/>
        <w:t>продуктам.</w:t>
      </w:r>
      <w:r>
        <w:rPr>
          <w:spacing w:val="-4"/>
        </w:rPr>
        <w:t> </w:t>
      </w:r>
      <w:r>
        <w:rPr/>
        <w:t>Картофель</w:t>
      </w:r>
      <w:r>
        <w:rPr>
          <w:spacing w:val="-5"/>
        </w:rPr>
        <w:t> </w:t>
      </w:r>
      <w:r>
        <w:rPr/>
        <w:t>следует принимать согласно суточной норме углеводов.</w:t>
      </w:r>
    </w:p>
    <w:p>
      <w:pPr>
        <w:pStyle w:val="ListParagraph"/>
        <w:numPr>
          <w:ilvl w:val="0"/>
          <w:numId w:val="18"/>
        </w:numPr>
        <w:tabs>
          <w:tab w:pos="1002" w:val="left" w:leader="none"/>
        </w:tabs>
        <w:spacing w:line="275" w:lineRule="exact" w:before="0" w:after="0"/>
        <w:ind w:left="1002" w:right="0" w:hanging="359"/>
        <w:jc w:val="left"/>
        <w:rPr>
          <w:sz w:val="24"/>
        </w:rPr>
      </w:pPr>
      <w:r>
        <w:rPr>
          <w:sz w:val="24"/>
        </w:rPr>
        <w:t>Несладкие</w:t>
      </w:r>
      <w:r>
        <w:rPr>
          <w:spacing w:val="-4"/>
          <w:sz w:val="24"/>
        </w:rPr>
        <w:t> </w:t>
      </w:r>
      <w:r>
        <w:rPr>
          <w:sz w:val="24"/>
        </w:rPr>
        <w:t>фрукты</w:t>
      </w:r>
      <w:r>
        <w:rPr>
          <w:spacing w:val="-1"/>
          <w:sz w:val="24"/>
        </w:rPr>
        <w:t> </w:t>
      </w:r>
      <w:r>
        <w:rPr>
          <w:sz w:val="24"/>
        </w:rPr>
        <w:t>и</w:t>
      </w:r>
      <w:r>
        <w:rPr>
          <w:spacing w:val="-1"/>
          <w:sz w:val="24"/>
        </w:rPr>
        <w:t> </w:t>
      </w:r>
      <w:r>
        <w:rPr>
          <w:spacing w:val="-2"/>
          <w:sz w:val="24"/>
        </w:rPr>
        <w:t>ягоды.</w:t>
      </w:r>
    </w:p>
    <w:p>
      <w:pPr>
        <w:pStyle w:val="ListParagraph"/>
        <w:numPr>
          <w:ilvl w:val="0"/>
          <w:numId w:val="18"/>
        </w:numPr>
        <w:tabs>
          <w:tab w:pos="1002" w:val="left" w:leader="none"/>
        </w:tabs>
        <w:spacing w:line="240" w:lineRule="auto" w:before="21" w:after="0"/>
        <w:ind w:left="1002" w:right="0" w:hanging="359"/>
        <w:jc w:val="left"/>
        <w:rPr>
          <w:sz w:val="24"/>
        </w:rPr>
      </w:pPr>
      <w:r>
        <w:rPr>
          <w:sz w:val="24"/>
        </w:rPr>
        <w:t>Чай,</w:t>
      </w:r>
      <w:r>
        <w:rPr>
          <w:spacing w:val="-5"/>
          <w:sz w:val="24"/>
        </w:rPr>
        <w:t> </w:t>
      </w:r>
      <w:r>
        <w:rPr>
          <w:sz w:val="24"/>
        </w:rPr>
        <w:t>сок-овощные,</w:t>
      </w:r>
      <w:r>
        <w:rPr>
          <w:spacing w:val="-4"/>
          <w:sz w:val="24"/>
        </w:rPr>
        <w:t> </w:t>
      </w:r>
      <w:r>
        <w:rPr>
          <w:sz w:val="24"/>
        </w:rPr>
        <w:t>фруктово-ягодные</w:t>
      </w:r>
      <w:r>
        <w:rPr>
          <w:spacing w:val="-2"/>
          <w:sz w:val="24"/>
        </w:rPr>
        <w:t> настои.</w:t>
      </w:r>
    </w:p>
    <w:p>
      <w:pPr>
        <w:pStyle w:val="Heading2"/>
        <w:spacing w:before="186"/>
      </w:pPr>
      <w:r>
        <w:rPr/>
        <w:t>Продукты,</w:t>
      </w:r>
      <w:r>
        <w:rPr>
          <w:spacing w:val="-5"/>
        </w:rPr>
        <w:t> </w:t>
      </w:r>
      <w:r>
        <w:rPr/>
        <w:t>запрещенные</w:t>
      </w:r>
      <w:r>
        <w:rPr>
          <w:spacing w:val="-3"/>
        </w:rPr>
        <w:t> </w:t>
      </w:r>
      <w:r>
        <w:rPr/>
        <w:t>при</w:t>
      </w:r>
      <w:r>
        <w:rPr>
          <w:spacing w:val="-2"/>
        </w:rPr>
        <w:t> диабете:</w:t>
      </w:r>
    </w:p>
    <w:p>
      <w:pPr>
        <w:pStyle w:val="ListParagraph"/>
        <w:numPr>
          <w:ilvl w:val="0"/>
          <w:numId w:val="18"/>
        </w:numPr>
        <w:tabs>
          <w:tab w:pos="1002" w:val="left" w:leader="none"/>
        </w:tabs>
        <w:spacing w:line="240" w:lineRule="auto" w:before="180" w:after="0"/>
        <w:ind w:left="1002" w:right="0" w:hanging="359"/>
        <w:jc w:val="left"/>
        <w:rPr>
          <w:sz w:val="24"/>
        </w:rPr>
      </w:pPr>
      <w:r>
        <w:rPr>
          <w:sz w:val="24"/>
        </w:rPr>
        <w:t>Жирные</w:t>
      </w:r>
      <w:r>
        <w:rPr>
          <w:spacing w:val="-4"/>
          <w:sz w:val="24"/>
        </w:rPr>
        <w:t> </w:t>
      </w:r>
      <w:r>
        <w:rPr>
          <w:sz w:val="24"/>
        </w:rPr>
        <w:t>мясные</w:t>
      </w:r>
      <w:r>
        <w:rPr>
          <w:spacing w:val="-3"/>
          <w:sz w:val="24"/>
        </w:rPr>
        <w:t> </w:t>
      </w:r>
      <w:r>
        <w:rPr>
          <w:spacing w:val="-2"/>
          <w:sz w:val="24"/>
        </w:rPr>
        <w:t>бульоны.</w:t>
      </w:r>
    </w:p>
    <w:p>
      <w:pPr>
        <w:pStyle w:val="ListParagraph"/>
        <w:numPr>
          <w:ilvl w:val="0"/>
          <w:numId w:val="18"/>
        </w:numPr>
        <w:tabs>
          <w:tab w:pos="1001" w:val="left" w:leader="none"/>
          <w:tab w:pos="1003" w:val="left" w:leader="none"/>
        </w:tabs>
        <w:spacing w:line="259" w:lineRule="auto" w:before="21" w:after="0"/>
        <w:ind w:left="1003" w:right="628" w:hanging="361"/>
        <w:jc w:val="left"/>
        <w:rPr>
          <w:sz w:val="24"/>
        </w:rPr>
      </w:pPr>
      <w:r>
        <w:rPr>
          <w:sz w:val="24"/>
        </w:rPr>
        <w:t>Жирные</w:t>
      </w:r>
      <w:r>
        <w:rPr>
          <w:spacing w:val="-8"/>
          <w:sz w:val="24"/>
        </w:rPr>
        <w:t> </w:t>
      </w:r>
      <w:r>
        <w:rPr>
          <w:sz w:val="24"/>
        </w:rPr>
        <w:t>виды</w:t>
      </w:r>
      <w:r>
        <w:rPr>
          <w:spacing w:val="-6"/>
          <w:sz w:val="24"/>
        </w:rPr>
        <w:t> </w:t>
      </w:r>
      <w:r>
        <w:rPr>
          <w:sz w:val="24"/>
        </w:rPr>
        <w:t>мяса</w:t>
      </w:r>
      <w:r>
        <w:rPr>
          <w:spacing w:val="-2"/>
          <w:sz w:val="24"/>
        </w:rPr>
        <w:t> </w:t>
      </w:r>
      <w:r>
        <w:rPr>
          <w:sz w:val="24"/>
        </w:rPr>
        <w:t>-</w:t>
      </w:r>
      <w:r>
        <w:rPr>
          <w:spacing w:val="-6"/>
          <w:sz w:val="24"/>
        </w:rPr>
        <w:t> </w:t>
      </w:r>
      <w:r>
        <w:rPr>
          <w:sz w:val="24"/>
        </w:rPr>
        <w:t>свинина,</w:t>
      </w:r>
      <w:r>
        <w:rPr>
          <w:spacing w:val="-6"/>
          <w:sz w:val="24"/>
        </w:rPr>
        <w:t> </w:t>
      </w:r>
      <w:r>
        <w:rPr>
          <w:sz w:val="24"/>
        </w:rPr>
        <w:t>утка,</w:t>
      </w:r>
      <w:r>
        <w:rPr>
          <w:spacing w:val="-1"/>
          <w:sz w:val="24"/>
        </w:rPr>
        <w:t> </w:t>
      </w:r>
      <w:r>
        <w:rPr>
          <w:sz w:val="24"/>
        </w:rPr>
        <w:t>баранина,</w:t>
      </w:r>
      <w:r>
        <w:rPr>
          <w:spacing w:val="-1"/>
          <w:sz w:val="24"/>
        </w:rPr>
        <w:t> </w:t>
      </w:r>
      <w:r>
        <w:rPr>
          <w:sz w:val="24"/>
        </w:rPr>
        <w:t>гусятина,</w:t>
      </w:r>
      <w:r>
        <w:rPr>
          <w:spacing w:val="-1"/>
          <w:sz w:val="24"/>
        </w:rPr>
        <w:t> </w:t>
      </w:r>
      <w:r>
        <w:rPr>
          <w:sz w:val="24"/>
        </w:rPr>
        <w:t>различные</w:t>
      </w:r>
      <w:r>
        <w:rPr>
          <w:spacing w:val="-4"/>
          <w:sz w:val="24"/>
        </w:rPr>
        <w:t> </w:t>
      </w:r>
      <w:r>
        <w:rPr>
          <w:sz w:val="24"/>
        </w:rPr>
        <w:t>копчености</w:t>
      </w:r>
      <w:r>
        <w:rPr>
          <w:spacing w:val="-2"/>
          <w:sz w:val="24"/>
        </w:rPr>
        <w:t> </w:t>
      </w:r>
      <w:r>
        <w:rPr>
          <w:sz w:val="24"/>
        </w:rPr>
        <w:t>и</w:t>
      </w:r>
      <w:r>
        <w:rPr>
          <w:spacing w:val="-7"/>
          <w:sz w:val="24"/>
        </w:rPr>
        <w:t> </w:t>
      </w:r>
      <w:r>
        <w:rPr>
          <w:sz w:val="24"/>
        </w:rPr>
        <w:t>колбасы, курдючное сало.</w:t>
      </w:r>
    </w:p>
    <w:p>
      <w:pPr>
        <w:pStyle w:val="ListParagraph"/>
        <w:numPr>
          <w:ilvl w:val="0"/>
          <w:numId w:val="18"/>
        </w:numPr>
        <w:tabs>
          <w:tab w:pos="1002" w:val="left" w:leader="none"/>
        </w:tabs>
        <w:spacing w:line="276" w:lineRule="exact" w:before="0" w:after="0"/>
        <w:ind w:left="1002" w:right="0" w:hanging="359"/>
        <w:jc w:val="left"/>
        <w:rPr>
          <w:sz w:val="24"/>
        </w:rPr>
      </w:pPr>
      <w:r>
        <w:rPr>
          <w:sz w:val="24"/>
        </w:rPr>
        <w:t>Пироги,</w:t>
      </w:r>
      <w:r>
        <w:rPr>
          <w:spacing w:val="-9"/>
          <w:sz w:val="24"/>
        </w:rPr>
        <w:t> </w:t>
      </w:r>
      <w:r>
        <w:rPr>
          <w:sz w:val="24"/>
        </w:rPr>
        <w:t>булочки,</w:t>
      </w:r>
      <w:r>
        <w:rPr>
          <w:spacing w:val="-6"/>
          <w:sz w:val="24"/>
        </w:rPr>
        <w:t> </w:t>
      </w:r>
      <w:r>
        <w:rPr>
          <w:sz w:val="24"/>
        </w:rPr>
        <w:t>печенье,</w:t>
      </w:r>
      <w:r>
        <w:rPr>
          <w:spacing w:val="-1"/>
          <w:sz w:val="24"/>
        </w:rPr>
        <w:t> </w:t>
      </w:r>
      <w:r>
        <w:rPr>
          <w:sz w:val="24"/>
        </w:rPr>
        <w:t>бисквиты</w:t>
      </w:r>
      <w:r>
        <w:rPr>
          <w:spacing w:val="-7"/>
          <w:sz w:val="24"/>
        </w:rPr>
        <w:t> </w:t>
      </w:r>
      <w:r>
        <w:rPr>
          <w:sz w:val="24"/>
        </w:rPr>
        <w:t>и</w:t>
      </w:r>
      <w:r>
        <w:rPr>
          <w:spacing w:val="-2"/>
          <w:sz w:val="24"/>
        </w:rPr>
        <w:t> </w:t>
      </w:r>
      <w:r>
        <w:rPr>
          <w:sz w:val="24"/>
        </w:rPr>
        <w:t>масляные</w:t>
      </w:r>
      <w:r>
        <w:rPr>
          <w:spacing w:val="-4"/>
          <w:sz w:val="24"/>
        </w:rPr>
        <w:t> </w:t>
      </w:r>
      <w:r>
        <w:rPr>
          <w:spacing w:val="-2"/>
          <w:sz w:val="24"/>
        </w:rPr>
        <w:t>сладости.</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Жирная</w:t>
      </w:r>
      <w:r>
        <w:rPr>
          <w:spacing w:val="-5"/>
          <w:sz w:val="24"/>
        </w:rPr>
        <w:t> </w:t>
      </w:r>
      <w:r>
        <w:rPr>
          <w:sz w:val="24"/>
        </w:rPr>
        <w:t>рыба,</w:t>
      </w:r>
      <w:r>
        <w:rPr>
          <w:spacing w:val="-5"/>
          <w:sz w:val="24"/>
        </w:rPr>
        <w:t> </w:t>
      </w:r>
      <w:r>
        <w:rPr>
          <w:sz w:val="24"/>
        </w:rPr>
        <w:t>различная</w:t>
      </w:r>
      <w:r>
        <w:rPr>
          <w:spacing w:val="-7"/>
          <w:sz w:val="24"/>
        </w:rPr>
        <w:t> </w:t>
      </w:r>
      <w:r>
        <w:rPr>
          <w:sz w:val="24"/>
        </w:rPr>
        <w:t>соленая</w:t>
      </w:r>
      <w:r>
        <w:rPr>
          <w:spacing w:val="-2"/>
          <w:sz w:val="24"/>
        </w:rPr>
        <w:t> </w:t>
      </w:r>
      <w:r>
        <w:rPr>
          <w:sz w:val="24"/>
        </w:rPr>
        <w:t>и</w:t>
      </w:r>
      <w:r>
        <w:rPr>
          <w:spacing w:val="-6"/>
          <w:sz w:val="24"/>
        </w:rPr>
        <w:t> </w:t>
      </w:r>
      <w:r>
        <w:rPr>
          <w:sz w:val="24"/>
        </w:rPr>
        <w:t>копченая</w:t>
      </w:r>
      <w:r>
        <w:rPr>
          <w:spacing w:val="-2"/>
          <w:sz w:val="24"/>
        </w:rPr>
        <w:t> </w:t>
      </w:r>
      <w:r>
        <w:rPr>
          <w:sz w:val="24"/>
        </w:rPr>
        <w:t>рыба, жирные</w:t>
      </w:r>
      <w:r>
        <w:rPr>
          <w:spacing w:val="-3"/>
          <w:sz w:val="24"/>
        </w:rPr>
        <w:t> </w:t>
      </w:r>
      <w:r>
        <w:rPr>
          <w:sz w:val="24"/>
        </w:rPr>
        <w:t>консервы,</w:t>
      </w:r>
      <w:r>
        <w:rPr>
          <w:spacing w:val="-5"/>
          <w:sz w:val="24"/>
        </w:rPr>
        <w:t> </w:t>
      </w:r>
      <w:r>
        <w:rPr>
          <w:spacing w:val="-2"/>
          <w:sz w:val="24"/>
        </w:rPr>
        <w:t>икра.</w:t>
      </w:r>
    </w:p>
    <w:p>
      <w:pPr>
        <w:pStyle w:val="ListParagraph"/>
        <w:numPr>
          <w:ilvl w:val="0"/>
          <w:numId w:val="18"/>
        </w:numPr>
        <w:tabs>
          <w:tab w:pos="1001" w:val="left" w:leader="none"/>
          <w:tab w:pos="1003" w:val="left" w:leader="none"/>
        </w:tabs>
        <w:spacing w:line="259" w:lineRule="auto" w:before="22" w:after="0"/>
        <w:ind w:left="1003" w:right="1098" w:hanging="361"/>
        <w:jc w:val="left"/>
        <w:rPr>
          <w:sz w:val="24"/>
        </w:rPr>
      </w:pPr>
      <w:r>
        <w:rPr>
          <w:sz w:val="24"/>
        </w:rPr>
        <w:t>Всевозможные</w:t>
      </w:r>
      <w:r>
        <w:rPr>
          <w:spacing w:val="-7"/>
          <w:sz w:val="24"/>
        </w:rPr>
        <w:t> </w:t>
      </w:r>
      <w:r>
        <w:rPr>
          <w:sz w:val="24"/>
        </w:rPr>
        <w:t>соленые</w:t>
      </w:r>
      <w:r>
        <w:rPr>
          <w:spacing w:val="-2"/>
          <w:sz w:val="24"/>
        </w:rPr>
        <w:t> </w:t>
      </w:r>
      <w:r>
        <w:rPr>
          <w:sz w:val="24"/>
        </w:rPr>
        <w:t>сырки и</w:t>
      </w:r>
      <w:r>
        <w:rPr>
          <w:spacing w:val="-5"/>
          <w:sz w:val="24"/>
        </w:rPr>
        <w:t> </w:t>
      </w:r>
      <w:r>
        <w:rPr>
          <w:sz w:val="24"/>
        </w:rPr>
        <w:t>творожки,</w:t>
      </w:r>
      <w:r>
        <w:rPr>
          <w:spacing w:val="-4"/>
          <w:sz w:val="24"/>
        </w:rPr>
        <w:t> </w:t>
      </w:r>
      <w:r>
        <w:rPr>
          <w:sz w:val="24"/>
        </w:rPr>
        <w:t>сладкие</w:t>
      </w:r>
      <w:r>
        <w:rPr>
          <w:spacing w:val="-2"/>
          <w:sz w:val="24"/>
        </w:rPr>
        <w:t> </w:t>
      </w:r>
      <w:r>
        <w:rPr>
          <w:sz w:val="24"/>
        </w:rPr>
        <w:t>творожки,</w:t>
      </w:r>
      <w:r>
        <w:rPr>
          <w:spacing w:val="-4"/>
          <w:sz w:val="24"/>
        </w:rPr>
        <w:t> </w:t>
      </w:r>
      <w:r>
        <w:rPr>
          <w:sz w:val="24"/>
        </w:rPr>
        <w:t>сливки</w:t>
      </w:r>
      <w:r>
        <w:rPr>
          <w:spacing w:val="-5"/>
          <w:sz w:val="24"/>
        </w:rPr>
        <w:t> </w:t>
      </w:r>
      <w:r>
        <w:rPr>
          <w:sz w:val="24"/>
        </w:rPr>
        <w:t>разной</w:t>
      </w:r>
      <w:r>
        <w:rPr>
          <w:spacing w:val="-5"/>
          <w:sz w:val="24"/>
        </w:rPr>
        <w:t> </w:t>
      </w:r>
      <w:r>
        <w:rPr>
          <w:sz w:val="24"/>
        </w:rPr>
        <w:t>степени жирности, сливочное масло.</w:t>
      </w:r>
    </w:p>
    <w:p>
      <w:pPr>
        <w:pStyle w:val="ListParagraph"/>
        <w:numPr>
          <w:ilvl w:val="0"/>
          <w:numId w:val="18"/>
        </w:numPr>
        <w:tabs>
          <w:tab w:pos="1002" w:val="left" w:leader="none"/>
        </w:tabs>
        <w:spacing w:line="275" w:lineRule="exact" w:before="0" w:after="0"/>
        <w:ind w:left="1002" w:right="0" w:hanging="359"/>
        <w:jc w:val="left"/>
        <w:rPr>
          <w:sz w:val="24"/>
        </w:rPr>
      </w:pPr>
      <w:r>
        <w:rPr>
          <w:sz w:val="24"/>
        </w:rPr>
        <w:t>Белый</w:t>
      </w:r>
      <w:r>
        <w:rPr>
          <w:spacing w:val="-1"/>
          <w:sz w:val="24"/>
        </w:rPr>
        <w:t> </w:t>
      </w:r>
      <w:r>
        <w:rPr>
          <w:sz w:val="24"/>
        </w:rPr>
        <w:t>рис,</w:t>
      </w:r>
      <w:r>
        <w:rPr>
          <w:spacing w:val="-5"/>
          <w:sz w:val="24"/>
        </w:rPr>
        <w:t> </w:t>
      </w:r>
      <w:r>
        <w:rPr>
          <w:sz w:val="24"/>
        </w:rPr>
        <w:t>манная</w:t>
      </w:r>
      <w:r>
        <w:rPr>
          <w:spacing w:val="-1"/>
          <w:sz w:val="24"/>
        </w:rPr>
        <w:t> </w:t>
      </w:r>
      <w:r>
        <w:rPr>
          <w:sz w:val="24"/>
        </w:rPr>
        <w:t>крупа</w:t>
      </w:r>
      <w:r>
        <w:rPr>
          <w:spacing w:val="-3"/>
          <w:sz w:val="24"/>
        </w:rPr>
        <w:t> </w:t>
      </w:r>
      <w:r>
        <w:rPr>
          <w:sz w:val="24"/>
        </w:rPr>
        <w:t>и </w:t>
      </w:r>
      <w:r>
        <w:rPr>
          <w:spacing w:val="-2"/>
          <w:sz w:val="24"/>
        </w:rPr>
        <w:t>макароны.</w:t>
      </w:r>
    </w:p>
    <w:p>
      <w:pPr>
        <w:pStyle w:val="ListParagraph"/>
        <w:numPr>
          <w:ilvl w:val="0"/>
          <w:numId w:val="18"/>
        </w:numPr>
        <w:tabs>
          <w:tab w:pos="1002" w:val="left" w:leader="none"/>
        </w:tabs>
        <w:spacing w:line="240" w:lineRule="auto" w:before="21" w:after="0"/>
        <w:ind w:left="1002" w:right="0" w:hanging="359"/>
        <w:jc w:val="left"/>
        <w:rPr>
          <w:sz w:val="24"/>
        </w:rPr>
      </w:pPr>
      <w:r>
        <w:rPr>
          <w:sz w:val="24"/>
        </w:rPr>
        <w:t>Соленые</w:t>
      </w:r>
      <w:r>
        <w:rPr>
          <w:spacing w:val="-8"/>
          <w:sz w:val="24"/>
        </w:rPr>
        <w:t> </w:t>
      </w:r>
      <w:r>
        <w:rPr>
          <w:sz w:val="24"/>
        </w:rPr>
        <w:t>и</w:t>
      </w:r>
      <w:r>
        <w:rPr>
          <w:spacing w:val="-4"/>
          <w:sz w:val="24"/>
        </w:rPr>
        <w:t> </w:t>
      </w:r>
      <w:r>
        <w:rPr>
          <w:sz w:val="24"/>
        </w:rPr>
        <w:t>маринованные</w:t>
      </w:r>
      <w:r>
        <w:rPr>
          <w:spacing w:val="-6"/>
          <w:sz w:val="24"/>
        </w:rPr>
        <w:t> </w:t>
      </w:r>
      <w:r>
        <w:rPr>
          <w:sz w:val="24"/>
        </w:rPr>
        <w:t>овощи,</w:t>
      </w:r>
      <w:r>
        <w:rPr>
          <w:spacing w:val="-3"/>
          <w:sz w:val="24"/>
        </w:rPr>
        <w:t> </w:t>
      </w:r>
      <w:r>
        <w:rPr>
          <w:sz w:val="24"/>
        </w:rPr>
        <w:t>горох,</w:t>
      </w:r>
      <w:r>
        <w:rPr>
          <w:spacing w:val="3"/>
          <w:sz w:val="24"/>
        </w:rPr>
        <w:t> </w:t>
      </w:r>
      <w:r>
        <w:rPr>
          <w:spacing w:val="-2"/>
          <w:sz w:val="24"/>
        </w:rPr>
        <w:t>фасоль.</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Клубника,</w:t>
      </w:r>
      <w:r>
        <w:rPr>
          <w:spacing w:val="-6"/>
          <w:sz w:val="24"/>
        </w:rPr>
        <w:t> </w:t>
      </w:r>
      <w:r>
        <w:rPr>
          <w:sz w:val="24"/>
        </w:rPr>
        <w:t>виноград,</w:t>
      </w:r>
      <w:r>
        <w:rPr>
          <w:spacing w:val="-3"/>
          <w:sz w:val="24"/>
        </w:rPr>
        <w:t> </w:t>
      </w:r>
      <w:r>
        <w:rPr>
          <w:sz w:val="24"/>
        </w:rPr>
        <w:t>инжир,</w:t>
      </w:r>
      <w:r>
        <w:rPr>
          <w:spacing w:val="-3"/>
          <w:sz w:val="24"/>
        </w:rPr>
        <w:t> </w:t>
      </w:r>
      <w:r>
        <w:rPr>
          <w:sz w:val="24"/>
        </w:rPr>
        <w:t>бананы,</w:t>
      </w:r>
      <w:r>
        <w:rPr>
          <w:spacing w:val="-3"/>
          <w:sz w:val="24"/>
        </w:rPr>
        <w:t> </w:t>
      </w:r>
      <w:r>
        <w:rPr>
          <w:sz w:val="24"/>
        </w:rPr>
        <w:t>финики,</w:t>
      </w:r>
      <w:r>
        <w:rPr>
          <w:spacing w:val="-7"/>
          <w:sz w:val="24"/>
        </w:rPr>
        <w:t> </w:t>
      </w:r>
      <w:r>
        <w:rPr>
          <w:sz w:val="24"/>
        </w:rPr>
        <w:t>сахар,</w:t>
      </w:r>
      <w:r>
        <w:rPr>
          <w:spacing w:val="-3"/>
          <w:sz w:val="24"/>
        </w:rPr>
        <w:t> </w:t>
      </w:r>
      <w:r>
        <w:rPr>
          <w:sz w:val="24"/>
        </w:rPr>
        <w:t>джем,</w:t>
      </w:r>
      <w:r>
        <w:rPr>
          <w:spacing w:val="-3"/>
          <w:sz w:val="24"/>
        </w:rPr>
        <w:t> </w:t>
      </w:r>
      <w:r>
        <w:rPr>
          <w:spacing w:val="-2"/>
          <w:sz w:val="24"/>
        </w:rPr>
        <w:t>конфеты.</w:t>
      </w:r>
    </w:p>
    <w:p>
      <w:pPr>
        <w:pStyle w:val="ListParagraph"/>
        <w:numPr>
          <w:ilvl w:val="0"/>
          <w:numId w:val="18"/>
        </w:numPr>
        <w:tabs>
          <w:tab w:pos="1001" w:val="left" w:leader="none"/>
          <w:tab w:pos="1003" w:val="left" w:leader="none"/>
        </w:tabs>
        <w:spacing w:line="259" w:lineRule="auto" w:before="22" w:after="0"/>
        <w:ind w:left="1003" w:right="1052" w:hanging="361"/>
        <w:jc w:val="left"/>
        <w:rPr>
          <w:sz w:val="24"/>
        </w:rPr>
      </w:pPr>
      <w:r>
        <w:rPr>
          <w:sz w:val="24"/>
        </w:rPr>
        <w:t>Виноградный,</w:t>
      </w:r>
      <w:r>
        <w:rPr>
          <w:spacing w:val="-5"/>
          <w:sz w:val="24"/>
        </w:rPr>
        <w:t> </w:t>
      </w:r>
      <w:r>
        <w:rPr>
          <w:sz w:val="24"/>
        </w:rPr>
        <w:t>абрикосовый</w:t>
      </w:r>
      <w:r>
        <w:rPr>
          <w:spacing w:val="-6"/>
          <w:sz w:val="24"/>
        </w:rPr>
        <w:t> </w:t>
      </w:r>
      <w:r>
        <w:rPr>
          <w:sz w:val="24"/>
        </w:rPr>
        <w:t>и</w:t>
      </w:r>
      <w:r>
        <w:rPr>
          <w:spacing w:val="-2"/>
          <w:sz w:val="24"/>
        </w:rPr>
        <w:t> </w:t>
      </w:r>
      <w:r>
        <w:rPr>
          <w:sz w:val="24"/>
        </w:rPr>
        <w:t>другие</w:t>
      </w:r>
      <w:r>
        <w:rPr>
          <w:spacing w:val="-3"/>
          <w:sz w:val="24"/>
        </w:rPr>
        <w:t> </w:t>
      </w:r>
      <w:r>
        <w:rPr>
          <w:sz w:val="24"/>
        </w:rPr>
        <w:t>соки,</w:t>
      </w:r>
      <w:r>
        <w:rPr>
          <w:spacing w:val="-5"/>
          <w:sz w:val="24"/>
        </w:rPr>
        <w:t> </w:t>
      </w:r>
      <w:r>
        <w:rPr>
          <w:sz w:val="24"/>
        </w:rPr>
        <w:t>сладкие</w:t>
      </w:r>
      <w:r>
        <w:rPr>
          <w:spacing w:val="-3"/>
          <w:sz w:val="24"/>
        </w:rPr>
        <w:t> </w:t>
      </w:r>
      <w:r>
        <w:rPr>
          <w:sz w:val="24"/>
        </w:rPr>
        <w:t>лимонады,</w:t>
      </w:r>
      <w:r>
        <w:rPr>
          <w:spacing w:val="-5"/>
          <w:sz w:val="24"/>
        </w:rPr>
        <w:t> </w:t>
      </w:r>
      <w:r>
        <w:rPr>
          <w:sz w:val="24"/>
        </w:rPr>
        <w:t>газированные</w:t>
      </w:r>
      <w:r>
        <w:rPr>
          <w:spacing w:val="-8"/>
          <w:sz w:val="24"/>
        </w:rPr>
        <w:t> </w:t>
      </w:r>
      <w:r>
        <w:rPr>
          <w:sz w:val="24"/>
        </w:rPr>
        <w:t>напитки, содержащие много глюкозы.</w:t>
      </w:r>
    </w:p>
    <w:p>
      <w:pPr>
        <w:pStyle w:val="BodyText"/>
        <w:spacing w:before="157"/>
      </w:pPr>
      <w:r>
        <w:rPr/>
        <w:t>Основная</w:t>
      </w:r>
      <w:r>
        <w:rPr>
          <w:spacing w:val="-5"/>
        </w:rPr>
        <w:t> </w:t>
      </w:r>
      <w:r>
        <w:rPr/>
        <w:t>цель</w:t>
      </w:r>
      <w:r>
        <w:rPr>
          <w:spacing w:val="-6"/>
        </w:rPr>
        <w:t> </w:t>
      </w:r>
      <w:r>
        <w:rPr/>
        <w:t>диеты</w:t>
      </w:r>
      <w:r>
        <w:rPr>
          <w:spacing w:val="-4"/>
        </w:rPr>
        <w:t> </w:t>
      </w:r>
      <w:r>
        <w:rPr/>
        <w:t>избегать</w:t>
      </w:r>
      <w:r>
        <w:rPr>
          <w:spacing w:val="-4"/>
        </w:rPr>
        <w:t> </w:t>
      </w:r>
      <w:r>
        <w:rPr/>
        <w:t>жирной</w:t>
      </w:r>
      <w:r>
        <w:rPr>
          <w:spacing w:val="-2"/>
        </w:rPr>
        <w:t> </w:t>
      </w:r>
      <w:r>
        <w:rPr/>
        <w:t>пищи,</w:t>
      </w:r>
      <w:r>
        <w:rPr>
          <w:spacing w:val="-5"/>
        </w:rPr>
        <w:t> </w:t>
      </w:r>
      <w:r>
        <w:rPr/>
        <w:t>подсластителей</w:t>
      </w:r>
      <w:r>
        <w:rPr>
          <w:spacing w:val="-1"/>
        </w:rPr>
        <w:t> </w:t>
      </w:r>
      <w:r>
        <w:rPr/>
        <w:t>и</w:t>
      </w:r>
      <w:r>
        <w:rPr>
          <w:spacing w:val="-6"/>
        </w:rPr>
        <w:t> </w:t>
      </w:r>
      <w:r>
        <w:rPr/>
        <w:t>аппетитной</w:t>
      </w:r>
      <w:r>
        <w:rPr>
          <w:spacing w:val="-6"/>
        </w:rPr>
        <w:t> </w:t>
      </w:r>
      <w:r>
        <w:rPr/>
        <w:t>пищи.</w:t>
      </w:r>
      <w:r>
        <w:rPr>
          <w:spacing w:val="-4"/>
        </w:rPr>
        <w:t> </w:t>
      </w:r>
      <w:r>
        <w:rPr>
          <w:spacing w:val="-2"/>
        </w:rPr>
        <w:t>Жирную,</w:t>
      </w:r>
    </w:p>
    <w:p>
      <w:pPr>
        <w:pStyle w:val="BodyText"/>
        <w:spacing w:line="259" w:lineRule="auto" w:before="27"/>
        <w:ind w:right="509"/>
      </w:pPr>
      <w:r>
        <w:rPr/>
        <w:t>белковую</w:t>
      </w:r>
      <w:r>
        <w:rPr>
          <w:spacing w:val="-3"/>
        </w:rPr>
        <w:t> </w:t>
      </w:r>
      <w:r>
        <w:rPr/>
        <w:t>и вкусную</w:t>
      </w:r>
      <w:r>
        <w:rPr>
          <w:spacing w:val="-3"/>
        </w:rPr>
        <w:t> </w:t>
      </w:r>
      <w:r>
        <w:rPr/>
        <w:t>пищу</w:t>
      </w:r>
      <w:r>
        <w:rPr>
          <w:spacing w:val="-10"/>
        </w:rPr>
        <w:t> </w:t>
      </w:r>
      <w:r>
        <w:rPr/>
        <w:t>следует убрать из</w:t>
      </w:r>
      <w:r>
        <w:rPr>
          <w:spacing w:val="-4"/>
        </w:rPr>
        <w:t> </w:t>
      </w:r>
      <w:r>
        <w:rPr/>
        <w:t>меню</w:t>
      </w:r>
      <w:r>
        <w:rPr>
          <w:spacing w:val="-3"/>
        </w:rPr>
        <w:t> </w:t>
      </w:r>
      <w:r>
        <w:rPr/>
        <w:t>при</w:t>
      </w:r>
      <w:r>
        <w:rPr>
          <w:spacing w:val="-4"/>
        </w:rPr>
        <w:t> </w:t>
      </w:r>
      <w:r>
        <w:rPr/>
        <w:t>ожирении</w:t>
      </w:r>
      <w:r>
        <w:rPr>
          <w:spacing w:val="-4"/>
        </w:rPr>
        <w:t> </w:t>
      </w:r>
      <w:r>
        <w:rPr/>
        <w:t>по</w:t>
      </w:r>
      <w:r>
        <w:rPr>
          <w:spacing w:val="-1"/>
        </w:rPr>
        <w:t> </w:t>
      </w:r>
      <w:r>
        <w:rPr/>
        <w:t>разным</w:t>
      </w:r>
      <w:r>
        <w:rPr>
          <w:spacing w:val="-4"/>
        </w:rPr>
        <w:t> </w:t>
      </w:r>
      <w:r>
        <w:rPr/>
        <w:t>причинам, а</w:t>
      </w:r>
      <w:r>
        <w:rPr>
          <w:spacing w:val="-6"/>
        </w:rPr>
        <w:t> </w:t>
      </w:r>
      <w:r>
        <w:rPr/>
        <w:t>также следует избегать продуктов, богатых поваренной солью и углеводами.</w:t>
      </w:r>
    </w:p>
    <w:p>
      <w:pPr>
        <w:pStyle w:val="BodyText"/>
        <w:spacing w:before="158"/>
      </w:pPr>
      <w:r>
        <w:rPr/>
        <w:t>Людям,</w:t>
      </w:r>
      <w:r>
        <w:rPr>
          <w:spacing w:val="-2"/>
        </w:rPr>
        <w:t> </w:t>
      </w:r>
      <w:r>
        <w:rPr/>
        <w:t>чей</w:t>
      </w:r>
      <w:r>
        <w:rPr>
          <w:spacing w:val="-6"/>
        </w:rPr>
        <w:t> </w:t>
      </w:r>
      <w:r>
        <w:rPr/>
        <w:t>организм</w:t>
      </w:r>
      <w:r>
        <w:rPr>
          <w:spacing w:val="-1"/>
        </w:rPr>
        <w:t> </w:t>
      </w:r>
      <w:r>
        <w:rPr/>
        <w:t>склонен</w:t>
      </w:r>
      <w:r>
        <w:rPr>
          <w:spacing w:val="-1"/>
        </w:rPr>
        <w:t> </w:t>
      </w:r>
      <w:r>
        <w:rPr/>
        <w:t>к</w:t>
      </w:r>
      <w:r>
        <w:rPr>
          <w:spacing w:val="-12"/>
        </w:rPr>
        <w:t> </w:t>
      </w:r>
      <w:r>
        <w:rPr/>
        <w:t>ожирению, следует</w:t>
      </w:r>
      <w:r>
        <w:rPr>
          <w:spacing w:val="-2"/>
        </w:rPr>
        <w:t> </w:t>
      </w:r>
      <w:r>
        <w:rPr/>
        <w:t>исключить</w:t>
      </w:r>
      <w:r>
        <w:rPr>
          <w:spacing w:val="-1"/>
        </w:rPr>
        <w:t> </w:t>
      </w:r>
      <w:r>
        <w:rPr/>
        <w:t>из</w:t>
      </w:r>
      <w:r>
        <w:rPr>
          <w:spacing w:val="-5"/>
        </w:rPr>
        <w:t> </w:t>
      </w:r>
      <w:r>
        <w:rPr/>
        <w:t>меню</w:t>
      </w:r>
      <w:r>
        <w:rPr>
          <w:spacing w:val="-4"/>
        </w:rPr>
        <w:t> </w:t>
      </w:r>
      <w:r>
        <w:rPr/>
        <w:t>некоторые</w:t>
      </w:r>
      <w:r>
        <w:rPr>
          <w:spacing w:val="-7"/>
        </w:rPr>
        <w:t> </w:t>
      </w:r>
      <w:r>
        <w:rPr>
          <w:spacing w:val="-2"/>
        </w:rPr>
        <w:t>продукты:</w:t>
      </w:r>
    </w:p>
    <w:p>
      <w:pPr>
        <w:pStyle w:val="BodyText"/>
        <w:spacing w:after="0"/>
        <w:sectPr>
          <w:pgSz w:w="11910" w:h="16840"/>
          <w:pgMar w:header="0" w:footer="1395" w:top="760" w:bottom="1580" w:left="850" w:right="141"/>
        </w:sectPr>
      </w:pPr>
    </w:p>
    <w:p>
      <w:pPr>
        <w:pStyle w:val="ListParagraph"/>
        <w:numPr>
          <w:ilvl w:val="0"/>
          <w:numId w:val="18"/>
        </w:numPr>
        <w:tabs>
          <w:tab w:pos="1002" w:val="left" w:leader="none"/>
        </w:tabs>
        <w:spacing w:line="240" w:lineRule="auto" w:before="63" w:after="0"/>
        <w:ind w:left="1002" w:right="0" w:hanging="359"/>
        <w:jc w:val="left"/>
        <w:rPr>
          <w:sz w:val="24"/>
        </w:rPr>
      </w:pPr>
      <w:r>
        <w:rPr>
          <w:sz w:val="24"/>
        </w:rPr>
        <w:t>жирное</w:t>
      </w:r>
      <w:r>
        <w:rPr>
          <w:spacing w:val="-6"/>
          <w:sz w:val="24"/>
        </w:rPr>
        <w:t> </w:t>
      </w:r>
      <w:r>
        <w:rPr>
          <w:spacing w:val="-4"/>
          <w:sz w:val="24"/>
        </w:rPr>
        <w:t>мясо</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жирное</w:t>
      </w:r>
      <w:r>
        <w:rPr>
          <w:spacing w:val="-4"/>
          <w:sz w:val="24"/>
        </w:rPr>
        <w:t> </w:t>
      </w:r>
      <w:r>
        <w:rPr>
          <w:spacing w:val="-2"/>
          <w:sz w:val="24"/>
        </w:rPr>
        <w:t>молоко</w:t>
      </w:r>
    </w:p>
    <w:p>
      <w:pPr>
        <w:pStyle w:val="ListParagraph"/>
        <w:numPr>
          <w:ilvl w:val="0"/>
          <w:numId w:val="18"/>
        </w:numPr>
        <w:tabs>
          <w:tab w:pos="1002" w:val="left" w:leader="none"/>
        </w:tabs>
        <w:spacing w:line="240" w:lineRule="auto" w:before="21" w:after="0"/>
        <w:ind w:left="1002" w:right="0" w:hanging="359"/>
        <w:jc w:val="left"/>
        <w:rPr>
          <w:sz w:val="24"/>
        </w:rPr>
      </w:pPr>
      <w:r>
        <w:rPr>
          <w:spacing w:val="-2"/>
          <w:sz w:val="24"/>
        </w:rPr>
        <w:t>колбаса</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белый</w:t>
      </w:r>
      <w:r>
        <w:rPr>
          <w:spacing w:val="-2"/>
          <w:sz w:val="24"/>
        </w:rPr>
        <w:t> </w:t>
      </w:r>
      <w:r>
        <w:rPr>
          <w:spacing w:val="-4"/>
          <w:sz w:val="24"/>
        </w:rPr>
        <w:t>хлеб</w:t>
      </w:r>
    </w:p>
    <w:p>
      <w:pPr>
        <w:pStyle w:val="ListParagraph"/>
        <w:numPr>
          <w:ilvl w:val="0"/>
          <w:numId w:val="18"/>
        </w:numPr>
        <w:tabs>
          <w:tab w:pos="1002" w:val="left" w:leader="none"/>
        </w:tabs>
        <w:spacing w:line="240" w:lineRule="auto" w:before="22" w:after="0"/>
        <w:ind w:left="1002" w:right="0" w:hanging="359"/>
        <w:jc w:val="left"/>
        <w:rPr>
          <w:sz w:val="24"/>
        </w:rPr>
      </w:pPr>
      <w:r>
        <w:rPr>
          <w:spacing w:val="-2"/>
          <w:sz w:val="24"/>
        </w:rPr>
        <w:t>сметана</w:t>
      </w:r>
    </w:p>
    <w:p>
      <w:pPr>
        <w:pStyle w:val="ListParagraph"/>
        <w:numPr>
          <w:ilvl w:val="0"/>
          <w:numId w:val="18"/>
        </w:numPr>
        <w:tabs>
          <w:tab w:pos="1002" w:val="left" w:leader="none"/>
        </w:tabs>
        <w:spacing w:line="240" w:lineRule="auto" w:before="27" w:after="0"/>
        <w:ind w:left="1002" w:right="0" w:hanging="359"/>
        <w:jc w:val="left"/>
        <w:rPr>
          <w:sz w:val="24"/>
        </w:rPr>
      </w:pPr>
      <w:r>
        <w:rPr>
          <w:spacing w:val="-2"/>
          <w:sz w:val="24"/>
        </w:rPr>
        <w:t>конфеты</w:t>
      </w:r>
    </w:p>
    <w:p>
      <w:pPr>
        <w:pStyle w:val="ListParagraph"/>
        <w:numPr>
          <w:ilvl w:val="0"/>
          <w:numId w:val="18"/>
        </w:numPr>
        <w:tabs>
          <w:tab w:pos="1002" w:val="left" w:leader="none"/>
        </w:tabs>
        <w:spacing w:line="240" w:lineRule="auto" w:before="21" w:after="0"/>
        <w:ind w:left="1002" w:right="0" w:hanging="359"/>
        <w:jc w:val="left"/>
        <w:rPr>
          <w:sz w:val="24"/>
        </w:rPr>
      </w:pPr>
      <w:r>
        <w:rPr>
          <w:spacing w:val="-2"/>
          <w:sz w:val="24"/>
        </w:rPr>
        <w:t>говядина</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гусь,</w:t>
      </w:r>
      <w:r>
        <w:rPr>
          <w:spacing w:val="-1"/>
          <w:sz w:val="24"/>
        </w:rPr>
        <w:t> </w:t>
      </w:r>
      <w:r>
        <w:rPr>
          <w:sz w:val="24"/>
        </w:rPr>
        <w:t>утка, мясо </w:t>
      </w:r>
      <w:r>
        <w:rPr>
          <w:spacing w:val="-2"/>
          <w:sz w:val="24"/>
        </w:rPr>
        <w:t>индейки</w:t>
      </w:r>
    </w:p>
    <w:p>
      <w:pPr>
        <w:pStyle w:val="ListParagraph"/>
        <w:numPr>
          <w:ilvl w:val="0"/>
          <w:numId w:val="18"/>
        </w:numPr>
        <w:tabs>
          <w:tab w:pos="1002" w:val="left" w:leader="none"/>
        </w:tabs>
        <w:spacing w:line="240" w:lineRule="auto" w:before="22" w:after="0"/>
        <w:ind w:left="1002" w:right="0" w:hanging="359"/>
        <w:jc w:val="left"/>
        <w:rPr>
          <w:sz w:val="24"/>
        </w:rPr>
      </w:pPr>
      <w:r>
        <w:rPr>
          <w:sz w:val="24"/>
        </w:rPr>
        <w:t>газированные</w:t>
      </w:r>
      <w:r>
        <w:rPr>
          <w:spacing w:val="-2"/>
          <w:sz w:val="24"/>
        </w:rPr>
        <w:t> напитки</w:t>
      </w:r>
    </w:p>
    <w:p>
      <w:pPr>
        <w:pStyle w:val="ListParagraph"/>
        <w:numPr>
          <w:ilvl w:val="0"/>
          <w:numId w:val="18"/>
        </w:numPr>
        <w:tabs>
          <w:tab w:pos="1002" w:val="left" w:leader="none"/>
        </w:tabs>
        <w:spacing w:line="240" w:lineRule="auto" w:before="21" w:after="0"/>
        <w:ind w:left="1002" w:right="0" w:hanging="359"/>
        <w:jc w:val="left"/>
        <w:rPr>
          <w:sz w:val="24"/>
        </w:rPr>
      </w:pPr>
      <w:r>
        <w:rPr>
          <w:sz w:val="24"/>
        </w:rPr>
        <w:t>жирный</w:t>
      </w:r>
      <w:r>
        <w:rPr>
          <w:spacing w:val="-2"/>
          <w:sz w:val="24"/>
        </w:rPr>
        <w:t> </w:t>
      </w:r>
      <w:r>
        <w:rPr>
          <w:spacing w:val="-4"/>
          <w:sz w:val="24"/>
        </w:rPr>
        <w:t>сыр.</w:t>
      </w:r>
    </w:p>
    <w:p>
      <w:pPr>
        <w:pStyle w:val="BodyText"/>
        <w:spacing w:before="3"/>
        <w:ind w:left="0"/>
        <w:rPr>
          <w:sz w:val="14"/>
        </w:rPr>
      </w:pPr>
      <w:r>
        <w:rPr>
          <w:sz w:val="14"/>
        </w:rPr>
        <w:drawing>
          <wp:anchor distT="0" distB="0" distL="0" distR="0" allowOverlap="1" layoutInCell="1" locked="0" behindDoc="1" simplePos="0" relativeHeight="487605760">
            <wp:simplePos x="0" y="0"/>
            <wp:positionH relativeFrom="page">
              <wp:posOffset>1524786</wp:posOffset>
            </wp:positionH>
            <wp:positionV relativeFrom="paragraph">
              <wp:posOffset>119401</wp:posOffset>
            </wp:positionV>
            <wp:extent cx="5006681" cy="4609433"/>
            <wp:effectExtent l="0" t="0" r="0" b="0"/>
            <wp:wrapTopAndBottom/>
            <wp:docPr id="102" name="Image 102"/>
            <wp:cNvGraphicFramePr>
              <a:graphicFrameLocks/>
            </wp:cNvGraphicFramePr>
            <a:graphic>
              <a:graphicData uri="http://schemas.openxmlformats.org/drawingml/2006/picture">
                <pic:pic>
                  <pic:nvPicPr>
                    <pic:cNvPr id="102" name="Image 102"/>
                    <pic:cNvPicPr/>
                  </pic:nvPicPr>
                  <pic:blipFill>
                    <a:blip r:embed="rId74" cstate="print"/>
                    <a:stretch>
                      <a:fillRect/>
                    </a:stretch>
                  </pic:blipFill>
                  <pic:spPr>
                    <a:xfrm>
                      <a:off x="0" y="0"/>
                      <a:ext cx="5006681" cy="4609433"/>
                    </a:xfrm>
                    <a:prstGeom prst="rect">
                      <a:avLst/>
                    </a:prstGeom>
                  </pic:spPr>
                </pic:pic>
              </a:graphicData>
            </a:graphic>
          </wp:anchor>
        </w:drawing>
      </w:r>
    </w:p>
    <w:p>
      <w:pPr>
        <w:pStyle w:val="BodyText"/>
        <w:spacing w:line="259" w:lineRule="auto" w:before="142"/>
        <w:ind w:right="509"/>
      </w:pPr>
      <w:r>
        <w:rPr/>
        <w:t>Людям, склонным к ожирению, следует также избегать винограда, бананов, инжира, варенья, меда,</w:t>
      </w:r>
      <w:r>
        <w:rPr>
          <w:spacing w:val="-1"/>
        </w:rPr>
        <w:t> </w:t>
      </w:r>
      <w:r>
        <w:rPr/>
        <w:t>патоки,</w:t>
      </w:r>
      <w:r>
        <w:rPr>
          <w:spacing w:val="-5"/>
        </w:rPr>
        <w:t> </w:t>
      </w:r>
      <w:r>
        <w:rPr/>
        <w:t>мороженого</w:t>
      </w:r>
      <w:r>
        <w:rPr>
          <w:spacing w:val="-3"/>
        </w:rPr>
        <w:t> </w:t>
      </w:r>
      <w:r>
        <w:rPr/>
        <w:t>и</w:t>
      </w:r>
      <w:r>
        <w:rPr>
          <w:spacing w:val="-6"/>
        </w:rPr>
        <w:t> </w:t>
      </w:r>
      <w:r>
        <w:rPr/>
        <w:t>желе.</w:t>
      </w:r>
      <w:r>
        <w:rPr>
          <w:spacing w:val="-5"/>
        </w:rPr>
        <w:t> </w:t>
      </w:r>
      <w:r>
        <w:rPr/>
        <w:t>Жирную,</w:t>
      </w:r>
      <w:r>
        <w:rPr>
          <w:spacing w:val="-1"/>
        </w:rPr>
        <w:t> </w:t>
      </w:r>
      <w:r>
        <w:rPr/>
        <w:t>острую,</w:t>
      </w:r>
      <w:r>
        <w:rPr>
          <w:spacing w:val="-1"/>
        </w:rPr>
        <w:t> </w:t>
      </w:r>
      <w:r>
        <w:rPr/>
        <w:t>острую</w:t>
      </w:r>
      <w:r>
        <w:rPr>
          <w:spacing w:val="-5"/>
        </w:rPr>
        <w:t> </w:t>
      </w:r>
      <w:r>
        <w:rPr/>
        <w:t>пищу</w:t>
      </w:r>
      <w:r>
        <w:rPr>
          <w:spacing w:val="-12"/>
        </w:rPr>
        <w:t> </w:t>
      </w:r>
      <w:r>
        <w:rPr/>
        <w:t>следует</w:t>
      </w:r>
      <w:r>
        <w:rPr>
          <w:spacing w:val="-3"/>
        </w:rPr>
        <w:t> </w:t>
      </w:r>
      <w:r>
        <w:rPr/>
        <w:t>полностью</w:t>
      </w:r>
      <w:r>
        <w:rPr>
          <w:spacing w:val="-5"/>
        </w:rPr>
        <w:t> </w:t>
      </w:r>
      <w:r>
        <w:rPr/>
        <w:t>исключить из рациона. Пища таких людей должна быть приготовлена на растительном масле, а</w:t>
      </w:r>
    </w:p>
    <w:p>
      <w:pPr>
        <w:pStyle w:val="BodyText"/>
        <w:spacing w:line="275" w:lineRule="exact"/>
      </w:pPr>
      <w:r>
        <w:rPr/>
        <w:t>обезжиренный</w:t>
      </w:r>
      <w:r>
        <w:rPr>
          <w:spacing w:val="-6"/>
        </w:rPr>
        <w:t> </w:t>
      </w:r>
      <w:r>
        <w:rPr/>
        <w:t>кефир</w:t>
      </w:r>
      <w:r>
        <w:rPr>
          <w:spacing w:val="-1"/>
        </w:rPr>
        <w:t> </w:t>
      </w:r>
      <w:r>
        <w:rPr/>
        <w:t>не</w:t>
      </w:r>
      <w:r>
        <w:rPr>
          <w:spacing w:val="-1"/>
        </w:rPr>
        <w:t> </w:t>
      </w:r>
      <w:r>
        <w:rPr/>
        <w:t>должен</w:t>
      </w:r>
      <w:r>
        <w:rPr>
          <w:spacing w:val="-8"/>
        </w:rPr>
        <w:t> </w:t>
      </w:r>
      <w:r>
        <w:rPr/>
        <w:t>отсутствовать</w:t>
      </w:r>
      <w:r>
        <w:rPr>
          <w:spacing w:val="-3"/>
        </w:rPr>
        <w:t> </w:t>
      </w:r>
      <w:r>
        <w:rPr/>
        <w:t>в их</w:t>
      </w:r>
      <w:r>
        <w:rPr>
          <w:spacing w:val="-4"/>
        </w:rPr>
        <w:t> </w:t>
      </w:r>
      <w:r>
        <w:rPr>
          <w:spacing w:val="-2"/>
        </w:rPr>
        <w:t>меню.</w:t>
      </w:r>
    </w:p>
    <w:p>
      <w:pPr>
        <w:pStyle w:val="BodyText"/>
        <w:spacing w:line="259" w:lineRule="auto" w:before="181"/>
        <w:ind w:right="509"/>
      </w:pPr>
      <w:r>
        <w:rPr/>
        <w:t>Чтобы щитовидная железа хорошо функционировала, следует много употреблять фруктов и овощей, а также принимать продукты, богатые белком. Организм получает необходимое количество белка для того, чтобы щитовидная железа работала хорошо. Следует принимать необходимое</w:t>
      </w:r>
      <w:r>
        <w:rPr>
          <w:spacing w:val="-4"/>
        </w:rPr>
        <w:t> </w:t>
      </w:r>
      <w:r>
        <w:rPr/>
        <w:t>количество</w:t>
      </w:r>
      <w:r>
        <w:rPr>
          <w:spacing w:val="-3"/>
        </w:rPr>
        <w:t> </w:t>
      </w:r>
      <w:r>
        <w:rPr/>
        <w:t>жирных</w:t>
      </w:r>
      <w:r>
        <w:rPr>
          <w:spacing w:val="-7"/>
        </w:rPr>
        <w:t> </w:t>
      </w:r>
      <w:r>
        <w:rPr/>
        <w:t>кислот</w:t>
      </w:r>
      <w:r>
        <w:rPr>
          <w:spacing w:val="-3"/>
        </w:rPr>
        <w:t> </w:t>
      </w:r>
      <w:r>
        <w:rPr/>
        <w:t>Омега-3,</w:t>
      </w:r>
      <w:r>
        <w:rPr>
          <w:spacing w:val="-5"/>
        </w:rPr>
        <w:t> </w:t>
      </w:r>
      <w:r>
        <w:rPr/>
        <w:t>особенно</w:t>
      </w:r>
      <w:r>
        <w:rPr>
          <w:spacing w:val="-3"/>
        </w:rPr>
        <w:t> </w:t>
      </w:r>
      <w:r>
        <w:rPr/>
        <w:t>за</w:t>
      </w:r>
      <w:r>
        <w:rPr>
          <w:spacing w:val="-4"/>
        </w:rPr>
        <w:t> </w:t>
      </w:r>
      <w:r>
        <w:rPr/>
        <w:t>счет</w:t>
      </w:r>
      <w:r>
        <w:rPr>
          <w:spacing w:val="-3"/>
        </w:rPr>
        <w:t> </w:t>
      </w:r>
      <w:r>
        <w:rPr/>
        <w:t>употребления</w:t>
      </w:r>
      <w:r>
        <w:rPr>
          <w:spacing w:val="-3"/>
        </w:rPr>
        <w:t> </w:t>
      </w:r>
      <w:r>
        <w:rPr/>
        <w:t>жирной</w:t>
      </w:r>
      <w:r>
        <w:rPr>
          <w:spacing w:val="-6"/>
        </w:rPr>
        <w:t> </w:t>
      </w:r>
      <w:r>
        <w:rPr/>
        <w:t>рыбы два раза в неделю. Чрезмерное потребление углеводов и жирной пищи вредно для</w:t>
      </w:r>
      <w:r>
        <w:rPr>
          <w:spacing w:val="-1"/>
        </w:rPr>
        <w:t> </w:t>
      </w:r>
      <w:r>
        <w:rPr/>
        <w:t>щитовидной железы. Мучные и крахмалистые продукты также должны быть сокращены.</w:t>
      </w:r>
    </w:p>
    <w:p>
      <w:pPr>
        <w:pStyle w:val="BodyText"/>
        <w:spacing w:after="0" w:line="259" w:lineRule="auto"/>
        <w:sectPr>
          <w:pgSz w:w="11910" w:h="16840"/>
          <w:pgMar w:header="0" w:footer="1395" w:top="760" w:bottom="1580" w:left="850" w:right="141"/>
        </w:sectPr>
      </w:pPr>
    </w:p>
    <w:p>
      <w:pPr>
        <w:pStyle w:val="BodyText"/>
        <w:spacing w:line="259" w:lineRule="auto" w:before="63"/>
      </w:pPr>
      <w:r>
        <w:rPr/>
        <w:t>Следует</w:t>
      </w:r>
      <w:r>
        <w:rPr>
          <w:spacing w:val="-1"/>
        </w:rPr>
        <w:t> </w:t>
      </w:r>
      <w:r>
        <w:rPr/>
        <w:t>есть много</w:t>
      </w:r>
      <w:r>
        <w:rPr>
          <w:spacing w:val="-1"/>
        </w:rPr>
        <w:t> </w:t>
      </w:r>
      <w:r>
        <w:rPr/>
        <w:t>фруктов и</w:t>
      </w:r>
      <w:r>
        <w:rPr>
          <w:spacing w:val="-10"/>
        </w:rPr>
        <w:t> </w:t>
      </w:r>
      <w:r>
        <w:rPr/>
        <w:t>овощей,</w:t>
      </w:r>
      <w:r>
        <w:rPr>
          <w:spacing w:val="-4"/>
        </w:rPr>
        <w:t> </w:t>
      </w:r>
      <w:r>
        <w:rPr/>
        <w:t>потому</w:t>
      </w:r>
      <w:r>
        <w:rPr>
          <w:spacing w:val="-6"/>
        </w:rPr>
        <w:t> </w:t>
      </w:r>
      <w:r>
        <w:rPr/>
        <w:t>что</w:t>
      </w:r>
      <w:r>
        <w:rPr>
          <w:spacing w:val="-1"/>
        </w:rPr>
        <w:t> </w:t>
      </w:r>
      <w:r>
        <w:rPr/>
        <w:t>рак</w:t>
      </w:r>
      <w:r>
        <w:rPr>
          <w:spacing w:val="-3"/>
        </w:rPr>
        <w:t> </w:t>
      </w:r>
      <w:r>
        <w:rPr/>
        <w:t>щитовидной</w:t>
      </w:r>
      <w:r>
        <w:rPr>
          <w:spacing w:val="-5"/>
        </w:rPr>
        <w:t> </w:t>
      </w:r>
      <w:r>
        <w:rPr/>
        <w:t>железы</w:t>
      </w:r>
      <w:r>
        <w:rPr>
          <w:spacing w:val="-4"/>
        </w:rPr>
        <w:t> </w:t>
      </w:r>
      <w:r>
        <w:rPr/>
        <w:t>менее</w:t>
      </w:r>
      <w:r>
        <w:rPr>
          <w:spacing w:val="-7"/>
        </w:rPr>
        <w:t> </w:t>
      </w:r>
      <w:r>
        <w:rPr/>
        <w:t>распространен у людей, которые получают достаточное количество витаминов-антиоксидантов, таких как</w:t>
      </w:r>
    </w:p>
    <w:p>
      <w:pPr>
        <w:pStyle w:val="BodyText"/>
        <w:spacing w:line="275" w:lineRule="exact"/>
      </w:pPr>
      <w:r>
        <w:rPr/>
        <w:t>витамины</w:t>
      </w:r>
      <w:r>
        <w:rPr>
          <w:spacing w:val="1"/>
        </w:rPr>
        <w:t> </w:t>
      </w:r>
      <w:r>
        <w:rPr/>
        <w:t>А,</w:t>
      </w:r>
      <w:r>
        <w:rPr>
          <w:spacing w:val="2"/>
        </w:rPr>
        <w:t> </w:t>
      </w:r>
      <w:r>
        <w:rPr/>
        <w:t>С</w:t>
      </w:r>
      <w:r>
        <w:rPr>
          <w:spacing w:val="-7"/>
        </w:rPr>
        <w:t> </w:t>
      </w:r>
      <w:r>
        <w:rPr/>
        <w:t>и</w:t>
      </w:r>
      <w:r>
        <w:rPr>
          <w:spacing w:val="-4"/>
        </w:rPr>
        <w:t> </w:t>
      </w:r>
      <w:r>
        <w:rPr/>
        <w:t>Е,</w:t>
      </w:r>
      <w:r>
        <w:rPr>
          <w:spacing w:val="-3"/>
        </w:rPr>
        <w:t> </w:t>
      </w:r>
      <w:r>
        <w:rPr/>
        <w:t>с</w:t>
      </w:r>
      <w:r>
        <w:rPr>
          <w:spacing w:val="-1"/>
        </w:rPr>
        <w:t> </w:t>
      </w:r>
      <w:r>
        <w:rPr/>
        <w:t>фруктами</w:t>
      </w:r>
      <w:r>
        <w:rPr>
          <w:spacing w:val="1"/>
        </w:rPr>
        <w:t> </w:t>
      </w:r>
      <w:r>
        <w:rPr/>
        <w:t>и</w:t>
      </w:r>
      <w:r>
        <w:rPr>
          <w:spacing w:val="-3"/>
        </w:rPr>
        <w:t> </w:t>
      </w:r>
      <w:r>
        <w:rPr>
          <w:spacing w:val="-2"/>
        </w:rPr>
        <w:t>овощами.</w:t>
      </w:r>
    </w:p>
    <w:p>
      <w:pPr>
        <w:pStyle w:val="BodyText"/>
        <w:spacing w:line="259" w:lineRule="auto" w:before="185"/>
        <w:ind w:right="509"/>
      </w:pPr>
      <w:r>
        <w:rPr/>
        <w:t>Овощи, такие как капуста, кабачки, редис, белая редька и цветная капуста, не вызывают зоб. Поэтому</w:t>
      </w:r>
      <w:r>
        <w:rPr>
          <w:spacing w:val="-12"/>
        </w:rPr>
        <w:t> </w:t>
      </w:r>
      <w:r>
        <w:rPr/>
        <w:t>ими</w:t>
      </w:r>
      <w:r>
        <w:rPr>
          <w:spacing w:val="-2"/>
        </w:rPr>
        <w:t> </w:t>
      </w:r>
      <w:r>
        <w:rPr/>
        <w:t>можно комфортно пользоваться.</w:t>
      </w:r>
      <w:r>
        <w:rPr>
          <w:spacing w:val="-5"/>
        </w:rPr>
        <w:t> </w:t>
      </w:r>
      <w:r>
        <w:rPr/>
        <w:t>Хотя</w:t>
      </w:r>
      <w:r>
        <w:rPr>
          <w:spacing w:val="-6"/>
        </w:rPr>
        <w:t> </w:t>
      </w:r>
      <w:r>
        <w:rPr/>
        <w:t>соевые</w:t>
      </w:r>
      <w:r>
        <w:rPr>
          <w:spacing w:val="-4"/>
        </w:rPr>
        <w:t> </w:t>
      </w:r>
      <w:r>
        <w:rPr/>
        <w:t>бобы</w:t>
      </w:r>
      <w:r>
        <w:rPr>
          <w:spacing w:val="-5"/>
        </w:rPr>
        <w:t> </w:t>
      </w:r>
      <w:r>
        <w:rPr/>
        <w:t>не</w:t>
      </w:r>
      <w:r>
        <w:rPr>
          <w:spacing w:val="-4"/>
        </w:rPr>
        <w:t> </w:t>
      </w:r>
      <w:r>
        <w:rPr/>
        <w:t>вызывают</w:t>
      </w:r>
      <w:r>
        <w:rPr>
          <w:spacing w:val="-3"/>
        </w:rPr>
        <w:t> </w:t>
      </w:r>
      <w:r>
        <w:rPr/>
        <w:t>зоб,</w:t>
      </w:r>
      <w:r>
        <w:rPr>
          <w:spacing w:val="-9"/>
        </w:rPr>
        <w:t> </w:t>
      </w:r>
      <w:r>
        <w:rPr/>
        <w:t>они</w:t>
      </w:r>
      <w:r>
        <w:rPr>
          <w:spacing w:val="-6"/>
        </w:rPr>
        <w:t> </w:t>
      </w:r>
      <w:r>
        <w:rPr/>
        <w:t>могут вызывать зоб при дефиците йода. Поскольку в нашей стране высок дефицит йода, не</w:t>
      </w:r>
    </w:p>
    <w:p>
      <w:pPr>
        <w:pStyle w:val="BodyText"/>
        <w:spacing w:line="259" w:lineRule="auto"/>
      </w:pPr>
      <w:r>
        <w:rPr/>
        <w:t>рекомендуется употреблять</w:t>
      </w:r>
      <w:r>
        <w:rPr>
          <w:spacing w:val="-3"/>
        </w:rPr>
        <w:t> </w:t>
      </w:r>
      <w:r>
        <w:rPr/>
        <w:t>сою</w:t>
      </w:r>
      <w:r>
        <w:rPr>
          <w:spacing w:val="-9"/>
        </w:rPr>
        <w:t> </w:t>
      </w:r>
      <w:r>
        <w:rPr/>
        <w:t>и</w:t>
      </w:r>
      <w:r>
        <w:rPr>
          <w:spacing w:val="-2"/>
        </w:rPr>
        <w:t> </w:t>
      </w:r>
      <w:r>
        <w:rPr/>
        <w:t>соесодержащие</w:t>
      </w:r>
      <w:r>
        <w:rPr>
          <w:spacing w:val="-4"/>
        </w:rPr>
        <w:t> </w:t>
      </w:r>
      <w:r>
        <w:rPr/>
        <w:t>продукты</w:t>
      </w:r>
      <w:r>
        <w:rPr>
          <w:spacing w:val="-1"/>
        </w:rPr>
        <w:t> </w:t>
      </w:r>
      <w:r>
        <w:rPr/>
        <w:t>в</w:t>
      </w:r>
      <w:r>
        <w:rPr>
          <w:spacing w:val="-2"/>
        </w:rPr>
        <w:t> </w:t>
      </w:r>
      <w:r>
        <w:rPr/>
        <w:t>целях</w:t>
      </w:r>
      <w:r>
        <w:rPr>
          <w:spacing w:val="-7"/>
        </w:rPr>
        <w:t> </w:t>
      </w:r>
      <w:r>
        <w:rPr/>
        <w:t>защиты</w:t>
      </w:r>
      <w:r>
        <w:rPr>
          <w:spacing w:val="-2"/>
        </w:rPr>
        <w:t> </w:t>
      </w:r>
      <w:r>
        <w:rPr/>
        <w:t>здоровья</w:t>
      </w:r>
      <w:r>
        <w:rPr>
          <w:spacing w:val="-12"/>
        </w:rPr>
        <w:t> </w:t>
      </w:r>
      <w:r>
        <w:rPr/>
        <w:t>щитовидной железы. Изофлавон из сои часто используется для уменьшения осложнений во время менопаузы.</w:t>
      </w:r>
    </w:p>
    <w:p>
      <w:pPr>
        <w:pStyle w:val="BodyText"/>
        <w:spacing w:line="259" w:lineRule="auto" w:before="157"/>
        <w:ind w:right="536"/>
        <w:jc w:val="both"/>
      </w:pPr>
      <w:r>
        <w:rPr/>
        <w:t>Одним из важных питательных веществ для щитовидной железы являются химические вещества, называемые</w:t>
      </w:r>
      <w:r>
        <w:rPr>
          <w:spacing w:val="-5"/>
        </w:rPr>
        <w:t> </w:t>
      </w:r>
      <w:r>
        <w:rPr/>
        <w:t>«флавоноидами»,</w:t>
      </w:r>
      <w:r>
        <w:rPr>
          <w:spacing w:val="-2"/>
        </w:rPr>
        <w:t> </w:t>
      </w:r>
      <w:r>
        <w:rPr/>
        <w:t>которые</w:t>
      </w:r>
      <w:r>
        <w:rPr>
          <w:spacing w:val="-9"/>
        </w:rPr>
        <w:t> </w:t>
      </w:r>
      <w:r>
        <w:rPr/>
        <w:t>придают</w:t>
      </w:r>
      <w:r>
        <w:rPr>
          <w:spacing w:val="-4"/>
        </w:rPr>
        <w:t> </w:t>
      </w:r>
      <w:r>
        <w:rPr/>
        <w:t>цвет</w:t>
      </w:r>
      <w:r>
        <w:rPr>
          <w:spacing w:val="-7"/>
        </w:rPr>
        <w:t> </w:t>
      </w:r>
      <w:r>
        <w:rPr/>
        <w:t>различным</w:t>
      </w:r>
      <w:r>
        <w:rPr>
          <w:spacing w:val="-6"/>
        </w:rPr>
        <w:t> </w:t>
      </w:r>
      <w:r>
        <w:rPr/>
        <w:t>фруктам</w:t>
      </w:r>
      <w:r>
        <w:rPr>
          <w:spacing w:val="-3"/>
        </w:rPr>
        <w:t> </w:t>
      </w:r>
      <w:r>
        <w:rPr/>
        <w:t>и</w:t>
      </w:r>
      <w:r>
        <w:rPr>
          <w:spacing w:val="-3"/>
        </w:rPr>
        <w:t> </w:t>
      </w:r>
      <w:r>
        <w:rPr/>
        <w:t>овощам.</w:t>
      </w:r>
      <w:r>
        <w:rPr>
          <w:spacing w:val="-6"/>
        </w:rPr>
        <w:t> </w:t>
      </w:r>
      <w:r>
        <w:rPr/>
        <w:t>Гречка,</w:t>
      </w:r>
      <w:r>
        <w:rPr>
          <w:spacing w:val="-2"/>
        </w:rPr>
        <w:t> </w:t>
      </w:r>
      <w:r>
        <w:rPr/>
        <w:t>рыба и льняное семя поддерживают нормальную работу щитовидной железы. Кофеин, алкоголь,</w:t>
      </w:r>
    </w:p>
    <w:p>
      <w:pPr>
        <w:pStyle w:val="BodyText"/>
        <w:spacing w:line="264" w:lineRule="auto"/>
        <w:ind w:right="705"/>
      </w:pPr>
      <w:r>
        <w:rPr/>
        <w:t>сигареты</w:t>
      </w:r>
      <w:r>
        <w:rPr>
          <w:spacing w:val="-1"/>
        </w:rPr>
        <w:t> </w:t>
      </w:r>
      <w:r>
        <w:rPr/>
        <w:t>и</w:t>
      </w:r>
      <w:r>
        <w:rPr>
          <w:spacing w:val="-7"/>
        </w:rPr>
        <w:t> </w:t>
      </w:r>
      <w:r>
        <w:rPr/>
        <w:t>сахарная</w:t>
      </w:r>
      <w:r>
        <w:rPr>
          <w:spacing w:val="-3"/>
        </w:rPr>
        <w:t> </w:t>
      </w:r>
      <w:r>
        <w:rPr/>
        <w:t>пудра</w:t>
      </w:r>
      <w:r>
        <w:rPr>
          <w:spacing w:val="-4"/>
        </w:rPr>
        <w:t> </w:t>
      </w:r>
      <w:r>
        <w:rPr/>
        <w:t>считаются</w:t>
      </w:r>
      <w:r>
        <w:rPr>
          <w:spacing w:val="-4"/>
        </w:rPr>
        <w:t> </w:t>
      </w:r>
      <w:r>
        <w:rPr/>
        <w:t>вредными</w:t>
      </w:r>
      <w:r>
        <w:rPr>
          <w:spacing w:val="-2"/>
        </w:rPr>
        <w:t> </w:t>
      </w:r>
      <w:r>
        <w:rPr/>
        <w:t>для</w:t>
      </w:r>
      <w:r>
        <w:rPr>
          <w:spacing w:val="-3"/>
        </w:rPr>
        <w:t> </w:t>
      </w:r>
      <w:r>
        <w:rPr/>
        <w:t>щитовидной</w:t>
      </w:r>
      <w:r>
        <w:rPr>
          <w:spacing w:val="-7"/>
        </w:rPr>
        <w:t> </w:t>
      </w:r>
      <w:r>
        <w:rPr/>
        <w:t>железы.</w:t>
      </w:r>
      <w:r>
        <w:rPr>
          <w:spacing w:val="-6"/>
        </w:rPr>
        <w:t> </w:t>
      </w:r>
      <w:r>
        <w:rPr/>
        <w:t>Их</w:t>
      </w:r>
      <w:r>
        <w:rPr>
          <w:spacing w:val="-9"/>
        </w:rPr>
        <w:t> </w:t>
      </w:r>
      <w:r>
        <w:rPr/>
        <w:t>следует использовать меньше.</w:t>
      </w:r>
    </w:p>
    <w:p>
      <w:pPr>
        <w:pStyle w:val="BodyText"/>
        <w:spacing w:line="259" w:lineRule="auto" w:before="150"/>
        <w:ind w:right="509"/>
      </w:pPr>
      <w:r>
        <w:rPr/>
        <w:t>Необходимо следить за тем, чтобы этих минералов в воде не было слишком много, так как избыток</w:t>
      </w:r>
      <w:r>
        <w:rPr>
          <w:spacing w:val="-4"/>
        </w:rPr>
        <w:t> </w:t>
      </w:r>
      <w:r>
        <w:rPr/>
        <w:t>хлора</w:t>
      </w:r>
      <w:r>
        <w:rPr>
          <w:spacing w:val="-3"/>
        </w:rPr>
        <w:t> </w:t>
      </w:r>
      <w:r>
        <w:rPr/>
        <w:t>и</w:t>
      </w:r>
      <w:r>
        <w:rPr>
          <w:spacing w:val="-6"/>
        </w:rPr>
        <w:t> </w:t>
      </w:r>
      <w:r>
        <w:rPr/>
        <w:t>фтора</w:t>
      </w:r>
      <w:r>
        <w:rPr>
          <w:spacing w:val="-3"/>
        </w:rPr>
        <w:t> </w:t>
      </w:r>
      <w:r>
        <w:rPr/>
        <w:t>в</w:t>
      </w:r>
      <w:r>
        <w:rPr>
          <w:spacing w:val="-5"/>
        </w:rPr>
        <w:t> </w:t>
      </w:r>
      <w:r>
        <w:rPr/>
        <w:t>воде</w:t>
      </w:r>
      <w:r>
        <w:rPr>
          <w:spacing w:val="-3"/>
        </w:rPr>
        <w:t> </w:t>
      </w:r>
      <w:r>
        <w:rPr/>
        <w:t>повреждает</w:t>
      </w:r>
      <w:r>
        <w:rPr>
          <w:spacing w:val="-2"/>
        </w:rPr>
        <w:t> </w:t>
      </w:r>
      <w:r>
        <w:rPr/>
        <w:t>щитовидную</w:t>
      </w:r>
      <w:r>
        <w:rPr>
          <w:spacing w:val="-4"/>
        </w:rPr>
        <w:t> </w:t>
      </w:r>
      <w:r>
        <w:rPr/>
        <w:t>железу. Особенно в</w:t>
      </w:r>
      <w:r>
        <w:rPr>
          <w:spacing w:val="-5"/>
        </w:rPr>
        <w:t> </w:t>
      </w:r>
      <w:r>
        <w:rPr/>
        <w:t>воде,</w:t>
      </w:r>
      <w:r>
        <w:rPr>
          <w:spacing w:val="-5"/>
        </w:rPr>
        <w:t> </w:t>
      </w:r>
      <w:r>
        <w:rPr/>
        <w:t>смешанной</w:t>
      </w:r>
      <w:r>
        <w:rPr>
          <w:spacing w:val="-1"/>
        </w:rPr>
        <w:t> </w:t>
      </w:r>
      <w:r>
        <w:rPr/>
        <w:t>с фосфорными удобрениями, количество хлора выше и вызывает появление плесени.</w:t>
      </w:r>
    </w:p>
    <w:p>
      <w:pPr>
        <w:pStyle w:val="BodyText"/>
        <w:spacing w:line="256" w:lineRule="auto" w:before="158"/>
        <w:ind w:right="509"/>
      </w:pPr>
      <w:r>
        <w:rPr/>
        <w:t>Адекватное</w:t>
      </w:r>
      <w:r>
        <w:rPr>
          <w:spacing w:val="-3"/>
        </w:rPr>
        <w:t> </w:t>
      </w:r>
      <w:r>
        <w:rPr/>
        <w:t>потребление</w:t>
      </w:r>
      <w:r>
        <w:rPr>
          <w:spacing w:val="-8"/>
        </w:rPr>
        <w:t> </w:t>
      </w:r>
      <w:r>
        <w:rPr/>
        <w:t>продуктов, содержащих</w:t>
      </w:r>
      <w:r>
        <w:rPr>
          <w:spacing w:val="-7"/>
        </w:rPr>
        <w:t> </w:t>
      </w:r>
      <w:r>
        <w:rPr/>
        <w:t>селен, цинк,</w:t>
      </w:r>
      <w:r>
        <w:rPr>
          <w:spacing w:val="-5"/>
        </w:rPr>
        <w:t> </w:t>
      </w:r>
      <w:r>
        <w:rPr/>
        <w:t>витамин</w:t>
      </w:r>
      <w:r>
        <w:rPr>
          <w:spacing w:val="-6"/>
        </w:rPr>
        <w:t> </w:t>
      </w:r>
      <w:r>
        <w:rPr/>
        <w:t>Е</w:t>
      </w:r>
      <w:r>
        <w:rPr>
          <w:spacing w:val="-5"/>
        </w:rPr>
        <w:t> </w:t>
      </w:r>
      <w:r>
        <w:rPr/>
        <w:t>и</w:t>
      </w:r>
      <w:r>
        <w:rPr>
          <w:spacing w:val="-6"/>
        </w:rPr>
        <w:t> </w:t>
      </w:r>
      <w:r>
        <w:rPr/>
        <w:t>витамин</w:t>
      </w:r>
      <w:r>
        <w:rPr>
          <w:spacing w:val="-6"/>
        </w:rPr>
        <w:t> </w:t>
      </w:r>
      <w:r>
        <w:rPr/>
        <w:t>В6, которые </w:t>
      </w:r>
      <w:r>
        <w:rPr>
          <w:position w:val="2"/>
        </w:rPr>
        <w:t>полезны для преобразования гормона Т</w:t>
      </w:r>
      <w:r>
        <w:rPr>
          <w:sz w:val="16"/>
        </w:rPr>
        <w:t>4</w:t>
      </w:r>
      <w:r>
        <w:rPr>
          <w:position w:val="2"/>
        </w:rPr>
        <w:t>, синтезируемого щитовидной железой, в гормон Т</w:t>
      </w:r>
      <w:r>
        <w:rPr>
          <w:sz w:val="16"/>
        </w:rPr>
        <w:t>3</w:t>
      </w:r>
      <w:r>
        <w:rPr>
          <w:position w:val="2"/>
        </w:rPr>
        <w:t>, </w:t>
      </w:r>
      <w:r>
        <w:rPr/>
        <w:t>важно для здоровья щитовидной железы.</w:t>
      </w:r>
    </w:p>
    <w:p>
      <w:pPr>
        <w:pStyle w:val="BodyText"/>
        <w:spacing w:line="259" w:lineRule="auto" w:before="168"/>
      </w:pPr>
      <w:r>
        <w:rPr/>
        <w:t>Дефицит</w:t>
      </w:r>
      <w:r>
        <w:rPr>
          <w:spacing w:val="-1"/>
        </w:rPr>
        <w:t> </w:t>
      </w:r>
      <w:r>
        <w:rPr/>
        <w:t>селена</w:t>
      </w:r>
      <w:r>
        <w:rPr>
          <w:spacing w:val="-2"/>
        </w:rPr>
        <w:t> </w:t>
      </w:r>
      <w:r>
        <w:rPr/>
        <w:t>и</w:t>
      </w:r>
      <w:r>
        <w:rPr>
          <w:spacing w:val="-5"/>
        </w:rPr>
        <w:t> </w:t>
      </w:r>
      <w:r>
        <w:rPr/>
        <w:t>йода</w:t>
      </w:r>
      <w:r>
        <w:rPr>
          <w:spacing w:val="-2"/>
        </w:rPr>
        <w:t> </w:t>
      </w:r>
      <w:r>
        <w:rPr/>
        <w:t>в</w:t>
      </w:r>
      <w:r>
        <w:rPr>
          <w:spacing w:val="-4"/>
        </w:rPr>
        <w:t> </w:t>
      </w:r>
      <w:r>
        <w:rPr/>
        <w:t>нашей</w:t>
      </w:r>
      <w:r>
        <w:rPr>
          <w:spacing w:val="-5"/>
        </w:rPr>
        <w:t> </w:t>
      </w:r>
      <w:r>
        <w:rPr/>
        <w:t>стране. Для</w:t>
      </w:r>
      <w:r>
        <w:rPr>
          <w:spacing w:val="-6"/>
        </w:rPr>
        <w:t> </w:t>
      </w:r>
      <w:r>
        <w:rPr/>
        <w:t>защиты</w:t>
      </w:r>
      <w:r>
        <w:rPr>
          <w:spacing w:val="-8"/>
        </w:rPr>
        <w:t> </w:t>
      </w:r>
      <w:r>
        <w:rPr/>
        <w:t>от</w:t>
      </w:r>
      <w:r>
        <w:rPr>
          <w:spacing w:val="-5"/>
        </w:rPr>
        <w:t> </w:t>
      </w:r>
      <w:r>
        <w:rPr/>
        <w:t>заболеваний</w:t>
      </w:r>
      <w:r>
        <w:rPr>
          <w:spacing w:val="-5"/>
        </w:rPr>
        <w:t> </w:t>
      </w:r>
      <w:r>
        <w:rPr/>
        <w:t>щитовидной</w:t>
      </w:r>
      <w:r>
        <w:rPr>
          <w:spacing w:val="-5"/>
        </w:rPr>
        <w:t> </w:t>
      </w:r>
      <w:r>
        <w:rPr/>
        <w:t>железы</w:t>
      </w:r>
      <w:r>
        <w:rPr>
          <w:spacing w:val="-4"/>
        </w:rPr>
        <w:t> </w:t>
      </w:r>
      <w:r>
        <w:rPr/>
        <w:t>следует употреблять йодированную соль и употреблять продукты, богатые селеном.</w:t>
      </w:r>
    </w:p>
    <w:p>
      <w:pPr>
        <w:pStyle w:val="BodyText"/>
        <w:spacing w:line="259" w:lineRule="auto" w:before="157"/>
        <w:ind w:right="551"/>
      </w:pPr>
      <w:r>
        <w:rPr/>
        <w:t>Мужчинам следует принимать 75 мг селена в день, а женщинам 60 мг в день. Уровень селена в крови должен быть не менее 85 мг/л. Кусочек пшеничного хлеба содержит 10 мг селена. Такие продукты,</w:t>
      </w:r>
      <w:r>
        <w:rPr>
          <w:spacing w:val="-2"/>
        </w:rPr>
        <w:t> </w:t>
      </w:r>
      <w:r>
        <w:rPr/>
        <w:t>как</w:t>
      </w:r>
      <w:r>
        <w:rPr>
          <w:spacing w:val="-6"/>
        </w:rPr>
        <w:t> </w:t>
      </w:r>
      <w:r>
        <w:rPr/>
        <w:t>орехи,</w:t>
      </w:r>
      <w:r>
        <w:rPr>
          <w:spacing w:val="-2"/>
        </w:rPr>
        <w:t> </w:t>
      </w:r>
      <w:r>
        <w:rPr/>
        <w:t>мясо,</w:t>
      </w:r>
      <w:r>
        <w:rPr>
          <w:spacing w:val="-2"/>
        </w:rPr>
        <w:t> </w:t>
      </w:r>
      <w:r>
        <w:rPr/>
        <w:t>рыба</w:t>
      </w:r>
      <w:r>
        <w:rPr>
          <w:spacing w:val="-5"/>
        </w:rPr>
        <w:t> </w:t>
      </w:r>
      <w:r>
        <w:rPr/>
        <w:t>и</w:t>
      </w:r>
      <w:r>
        <w:rPr>
          <w:spacing w:val="-7"/>
        </w:rPr>
        <w:t> </w:t>
      </w:r>
      <w:r>
        <w:rPr/>
        <w:t>моллюски,</w:t>
      </w:r>
      <w:r>
        <w:rPr>
          <w:spacing w:val="-2"/>
        </w:rPr>
        <w:t> </w:t>
      </w:r>
      <w:r>
        <w:rPr/>
        <w:t>цельнозерновая</w:t>
      </w:r>
      <w:r>
        <w:rPr>
          <w:spacing w:val="-8"/>
        </w:rPr>
        <w:t> </w:t>
      </w:r>
      <w:r>
        <w:rPr/>
        <w:t>мука,</w:t>
      </w:r>
      <w:r>
        <w:rPr>
          <w:spacing w:val="-2"/>
        </w:rPr>
        <w:t> </w:t>
      </w:r>
      <w:r>
        <w:rPr/>
        <w:t>молочные</w:t>
      </w:r>
      <w:r>
        <w:rPr>
          <w:spacing w:val="-9"/>
        </w:rPr>
        <w:t> </w:t>
      </w:r>
      <w:r>
        <w:rPr/>
        <w:t>продукты,</w:t>
      </w:r>
      <w:r>
        <w:rPr>
          <w:spacing w:val="-2"/>
        </w:rPr>
        <w:t> </w:t>
      </w:r>
      <w:r>
        <w:rPr/>
        <w:t>фрукты и овощи и яйца, богаты селеном.</w:t>
      </w:r>
    </w:p>
    <w:p>
      <w:pPr>
        <w:pStyle w:val="BodyText"/>
        <w:spacing w:before="162"/>
      </w:pPr>
      <w:r>
        <w:rPr/>
        <w:t>Дефицит</w:t>
      </w:r>
      <w:r>
        <w:rPr>
          <w:spacing w:val="-4"/>
        </w:rPr>
        <w:t> </w:t>
      </w:r>
      <w:r>
        <w:rPr/>
        <w:t>селена</w:t>
      </w:r>
      <w:r>
        <w:rPr>
          <w:spacing w:val="-2"/>
        </w:rPr>
        <w:t> </w:t>
      </w:r>
      <w:r>
        <w:rPr/>
        <w:t>часто</w:t>
      </w:r>
      <w:r>
        <w:rPr>
          <w:spacing w:val="-4"/>
        </w:rPr>
        <w:t> </w:t>
      </w:r>
      <w:r>
        <w:rPr/>
        <w:t>обнаруживается</w:t>
      </w:r>
      <w:r>
        <w:rPr>
          <w:spacing w:val="-2"/>
        </w:rPr>
        <w:t> </w:t>
      </w:r>
      <w:r>
        <w:rPr/>
        <w:t>при</w:t>
      </w:r>
      <w:r>
        <w:rPr>
          <w:spacing w:val="-1"/>
        </w:rPr>
        <w:t> </w:t>
      </w:r>
      <w:r>
        <w:rPr/>
        <w:t>употреблении в</w:t>
      </w:r>
      <w:r>
        <w:rPr>
          <w:spacing w:val="-5"/>
        </w:rPr>
        <w:t> </w:t>
      </w:r>
      <w:r>
        <w:rPr/>
        <w:t>пищу</w:t>
      </w:r>
      <w:r>
        <w:rPr>
          <w:spacing w:val="-11"/>
        </w:rPr>
        <w:t> </w:t>
      </w:r>
      <w:r>
        <w:rPr/>
        <w:t>продуктов с</w:t>
      </w:r>
      <w:r>
        <w:rPr>
          <w:spacing w:val="-2"/>
        </w:rPr>
        <w:t> низким</w:t>
      </w:r>
    </w:p>
    <w:p>
      <w:pPr>
        <w:pStyle w:val="BodyText"/>
        <w:spacing w:line="259" w:lineRule="auto" w:before="21"/>
        <w:ind w:right="509"/>
      </w:pPr>
      <w:r>
        <w:rPr/>
        <w:t>содержанием</w:t>
      </w:r>
      <w:r>
        <w:rPr>
          <w:spacing w:val="-5"/>
        </w:rPr>
        <w:t> </w:t>
      </w:r>
      <w:r>
        <w:rPr/>
        <w:t>белка,</w:t>
      </w:r>
      <w:r>
        <w:rPr>
          <w:spacing w:val="-1"/>
        </w:rPr>
        <w:t> </w:t>
      </w:r>
      <w:r>
        <w:rPr/>
        <w:t>а</w:t>
      </w:r>
      <w:r>
        <w:rPr>
          <w:spacing w:val="-3"/>
        </w:rPr>
        <w:t> </w:t>
      </w:r>
      <w:r>
        <w:rPr/>
        <w:t>гормоны,</w:t>
      </w:r>
      <w:r>
        <w:rPr>
          <w:spacing w:val="-5"/>
        </w:rPr>
        <w:t> </w:t>
      </w:r>
      <w:r>
        <w:rPr/>
        <w:t>выделяемые</w:t>
      </w:r>
      <w:r>
        <w:rPr>
          <w:spacing w:val="-8"/>
        </w:rPr>
        <w:t> </w:t>
      </w:r>
      <w:r>
        <w:rPr/>
        <w:t>щитовидной</w:t>
      </w:r>
      <w:r>
        <w:rPr>
          <w:spacing w:val="-6"/>
        </w:rPr>
        <w:t> </w:t>
      </w:r>
      <w:r>
        <w:rPr/>
        <w:t>железой,</w:t>
      </w:r>
      <w:r>
        <w:rPr>
          <w:spacing w:val="-1"/>
        </w:rPr>
        <w:t> </w:t>
      </w:r>
      <w:r>
        <w:rPr/>
        <w:t>не</w:t>
      </w:r>
      <w:r>
        <w:rPr>
          <w:spacing w:val="-8"/>
        </w:rPr>
        <w:t> </w:t>
      </w:r>
      <w:r>
        <w:rPr/>
        <w:t>могут</w:t>
      </w:r>
      <w:r>
        <w:rPr>
          <w:spacing w:val="-2"/>
        </w:rPr>
        <w:t> </w:t>
      </w:r>
      <w:r>
        <w:rPr/>
        <w:t>в</w:t>
      </w:r>
      <w:r>
        <w:rPr>
          <w:spacing w:val="-2"/>
        </w:rPr>
        <w:t> </w:t>
      </w:r>
      <w:r>
        <w:rPr/>
        <w:t>достаточной</w:t>
      </w:r>
      <w:r>
        <w:rPr>
          <w:spacing w:val="-6"/>
        </w:rPr>
        <w:t> </w:t>
      </w:r>
      <w:r>
        <w:rPr/>
        <w:t>мере воздействовать на организм. Как мы уже упоминали, один ломтик цельнозернового хлеба содержит 10 мг селена. По этой причине вместо белого хлеба следует использовать</w:t>
      </w:r>
    </w:p>
    <w:p>
      <w:pPr>
        <w:pStyle w:val="BodyText"/>
        <w:spacing w:line="259" w:lineRule="auto"/>
      </w:pPr>
      <w:r>
        <w:rPr/>
        <w:t>цельнозерновой</w:t>
      </w:r>
      <w:r>
        <w:rPr>
          <w:spacing w:val="-3"/>
        </w:rPr>
        <w:t> </w:t>
      </w:r>
      <w:r>
        <w:rPr/>
        <w:t>хлеб.</w:t>
      </w:r>
      <w:r>
        <w:rPr>
          <w:spacing w:val="-2"/>
        </w:rPr>
        <w:t> </w:t>
      </w:r>
      <w:r>
        <w:rPr/>
        <w:t>Такие</w:t>
      </w:r>
      <w:r>
        <w:rPr>
          <w:spacing w:val="-5"/>
        </w:rPr>
        <w:t> </w:t>
      </w:r>
      <w:r>
        <w:rPr/>
        <w:t>продукты,</w:t>
      </w:r>
      <w:r>
        <w:rPr>
          <w:spacing w:val="-2"/>
        </w:rPr>
        <w:t> </w:t>
      </w:r>
      <w:r>
        <w:rPr/>
        <w:t>как</w:t>
      </w:r>
      <w:r>
        <w:rPr>
          <w:spacing w:val="-5"/>
        </w:rPr>
        <w:t> </w:t>
      </w:r>
      <w:r>
        <w:rPr/>
        <w:t>орехи,</w:t>
      </w:r>
      <w:r>
        <w:rPr>
          <w:spacing w:val="-2"/>
        </w:rPr>
        <w:t> </w:t>
      </w:r>
      <w:r>
        <w:rPr/>
        <w:t>красное</w:t>
      </w:r>
      <w:r>
        <w:rPr>
          <w:spacing w:val="-9"/>
        </w:rPr>
        <w:t> </w:t>
      </w:r>
      <w:r>
        <w:rPr/>
        <w:t>мясо,</w:t>
      </w:r>
      <w:r>
        <w:rPr>
          <w:spacing w:val="-2"/>
        </w:rPr>
        <w:t> </w:t>
      </w:r>
      <w:r>
        <w:rPr/>
        <w:t>рыба</w:t>
      </w:r>
      <w:r>
        <w:rPr>
          <w:spacing w:val="-5"/>
        </w:rPr>
        <w:t> </w:t>
      </w:r>
      <w:r>
        <w:rPr/>
        <w:t>и</w:t>
      </w:r>
      <w:r>
        <w:rPr>
          <w:spacing w:val="-7"/>
        </w:rPr>
        <w:t> </w:t>
      </w:r>
      <w:r>
        <w:rPr/>
        <w:t>моллюски,</w:t>
      </w:r>
      <w:r>
        <w:rPr>
          <w:spacing w:val="-6"/>
        </w:rPr>
        <w:t> </w:t>
      </w:r>
      <w:r>
        <w:rPr/>
        <w:t>цельнозерновая мука, молочные продукты, фрукты и овощи, а также яйца содержат много селена. Чрезмерное</w:t>
      </w:r>
    </w:p>
    <w:p>
      <w:pPr>
        <w:pStyle w:val="BodyText"/>
        <w:spacing w:line="256" w:lineRule="auto"/>
      </w:pPr>
      <w:r>
        <w:rPr/>
        <w:t>потребление селена вредно. Ежедневно следует принимать не более 400 мг селена. В результате </w:t>
      </w:r>
      <w:r>
        <w:rPr>
          <w:position w:val="2"/>
        </w:rPr>
        <w:t>высокого</w:t>
      </w:r>
      <w:r>
        <w:rPr>
          <w:spacing w:val="-1"/>
          <w:position w:val="2"/>
        </w:rPr>
        <w:t> </w:t>
      </w:r>
      <w:r>
        <w:rPr>
          <w:position w:val="2"/>
        </w:rPr>
        <w:t>потребления</w:t>
      </w:r>
      <w:r>
        <w:rPr>
          <w:spacing w:val="-1"/>
          <w:position w:val="2"/>
        </w:rPr>
        <w:t> </w:t>
      </w:r>
      <w:r>
        <w:rPr>
          <w:position w:val="2"/>
        </w:rPr>
        <w:t>селена</w:t>
      </w:r>
      <w:r>
        <w:rPr>
          <w:spacing w:val="-2"/>
          <w:position w:val="2"/>
        </w:rPr>
        <w:t> </w:t>
      </w:r>
      <w:r>
        <w:rPr>
          <w:position w:val="2"/>
        </w:rPr>
        <w:t>снижается</w:t>
      </w:r>
      <w:r>
        <w:rPr>
          <w:spacing w:val="-2"/>
          <w:position w:val="2"/>
        </w:rPr>
        <w:t> </w:t>
      </w:r>
      <w:r>
        <w:rPr>
          <w:position w:val="2"/>
        </w:rPr>
        <w:t>уровень</w:t>
      </w:r>
      <w:r>
        <w:rPr>
          <w:spacing w:val="-1"/>
          <w:position w:val="2"/>
        </w:rPr>
        <w:t> </w:t>
      </w:r>
      <w:r>
        <w:rPr>
          <w:position w:val="2"/>
        </w:rPr>
        <w:t>гормона</w:t>
      </w:r>
      <w:r>
        <w:rPr>
          <w:spacing w:val="-7"/>
          <w:position w:val="2"/>
        </w:rPr>
        <w:t> </w:t>
      </w:r>
      <w:r>
        <w:rPr>
          <w:position w:val="2"/>
        </w:rPr>
        <w:t>Т</w:t>
      </w:r>
      <w:r>
        <w:rPr>
          <w:sz w:val="16"/>
        </w:rPr>
        <w:t>3</w:t>
      </w:r>
      <w:r>
        <w:rPr>
          <w:spacing w:val="17"/>
          <w:sz w:val="16"/>
        </w:rPr>
        <w:t> </w:t>
      </w:r>
      <w:r>
        <w:rPr>
          <w:position w:val="2"/>
        </w:rPr>
        <w:t>и</w:t>
      </w:r>
      <w:r>
        <w:rPr>
          <w:spacing w:val="-5"/>
          <w:position w:val="2"/>
        </w:rPr>
        <w:t> </w:t>
      </w:r>
      <w:r>
        <w:rPr>
          <w:position w:val="2"/>
        </w:rPr>
        <w:t>повышается</w:t>
      </w:r>
      <w:r>
        <w:rPr>
          <w:spacing w:val="-2"/>
          <w:position w:val="2"/>
        </w:rPr>
        <w:t> </w:t>
      </w:r>
      <w:r>
        <w:rPr>
          <w:position w:val="2"/>
        </w:rPr>
        <w:t>уровень</w:t>
      </w:r>
      <w:r>
        <w:rPr>
          <w:spacing w:val="-5"/>
          <w:position w:val="2"/>
        </w:rPr>
        <w:t> </w:t>
      </w:r>
      <w:r>
        <w:rPr>
          <w:position w:val="2"/>
        </w:rPr>
        <w:t>ТТГ</w:t>
      </w:r>
      <w:r>
        <w:rPr>
          <w:spacing w:val="-6"/>
          <w:position w:val="2"/>
        </w:rPr>
        <w:t> </w:t>
      </w:r>
      <w:r>
        <w:rPr>
          <w:position w:val="2"/>
        </w:rPr>
        <w:t>(гормона, </w:t>
      </w:r>
      <w:r>
        <w:rPr/>
        <w:t>стимулирующего щитовидную железу), что приводит к легкой недостаточности щитовидной</w:t>
      </w:r>
    </w:p>
    <w:p>
      <w:pPr>
        <w:pStyle w:val="BodyText"/>
        <w:spacing w:line="259" w:lineRule="auto" w:before="3"/>
        <w:ind w:right="509"/>
      </w:pPr>
      <w:r>
        <w:rPr/>
        <w:t>железы</w:t>
      </w:r>
      <w:r>
        <w:rPr>
          <w:spacing w:val="-4"/>
        </w:rPr>
        <w:t> </w:t>
      </w:r>
      <w:r>
        <w:rPr/>
        <w:t>и</w:t>
      </w:r>
      <w:r>
        <w:rPr>
          <w:spacing w:val="-1"/>
        </w:rPr>
        <w:t> </w:t>
      </w:r>
      <w:r>
        <w:rPr/>
        <w:t>увеличению</w:t>
      </w:r>
      <w:r>
        <w:rPr>
          <w:spacing w:val="-4"/>
        </w:rPr>
        <w:t> </w:t>
      </w:r>
      <w:r>
        <w:rPr/>
        <w:t>веса. При</w:t>
      </w:r>
      <w:r>
        <w:rPr>
          <w:spacing w:val="-2"/>
        </w:rPr>
        <w:t> </w:t>
      </w:r>
      <w:r>
        <w:rPr/>
        <w:t>дефиците</w:t>
      </w:r>
      <w:r>
        <w:rPr>
          <w:spacing w:val="-7"/>
        </w:rPr>
        <w:t> </w:t>
      </w:r>
      <w:r>
        <w:rPr/>
        <w:t>селена</w:t>
      </w:r>
      <w:r>
        <w:rPr>
          <w:spacing w:val="-3"/>
        </w:rPr>
        <w:t> </w:t>
      </w:r>
      <w:r>
        <w:rPr/>
        <w:t>в</w:t>
      </w:r>
      <w:r>
        <w:rPr>
          <w:spacing w:val="-5"/>
        </w:rPr>
        <w:t> </w:t>
      </w:r>
      <w:r>
        <w:rPr/>
        <w:t>организме</w:t>
      </w:r>
      <w:r>
        <w:rPr>
          <w:spacing w:val="-3"/>
        </w:rPr>
        <w:t> </w:t>
      </w:r>
      <w:r>
        <w:rPr/>
        <w:t>снижается</w:t>
      </w:r>
      <w:r>
        <w:rPr>
          <w:spacing w:val="-3"/>
        </w:rPr>
        <w:t> </w:t>
      </w:r>
      <w:r>
        <w:rPr/>
        <w:t>содержание</w:t>
      </w:r>
      <w:r>
        <w:rPr>
          <w:spacing w:val="-8"/>
        </w:rPr>
        <w:t> </w:t>
      </w:r>
      <w:r>
        <w:rPr/>
        <w:t>витамина</w:t>
      </w:r>
      <w:r>
        <w:rPr>
          <w:spacing w:val="-3"/>
        </w:rPr>
        <w:t> </w:t>
      </w:r>
      <w:r>
        <w:rPr/>
        <w:t>Е, часто возникает воспаление щитовидной железы. По этой причине рекомендуется принимать</w:t>
      </w:r>
    </w:p>
    <w:p>
      <w:pPr>
        <w:pStyle w:val="BodyText"/>
        <w:spacing w:line="275" w:lineRule="exact"/>
      </w:pPr>
      <w:r>
        <w:rPr/>
        <w:t>селен</w:t>
      </w:r>
      <w:r>
        <w:rPr>
          <w:spacing w:val="1"/>
        </w:rPr>
        <w:t> </w:t>
      </w:r>
      <w:r>
        <w:rPr/>
        <w:t>и</w:t>
      </w:r>
      <w:r>
        <w:rPr>
          <w:spacing w:val="2"/>
        </w:rPr>
        <w:t> </w:t>
      </w:r>
      <w:r>
        <w:rPr/>
        <w:t>витамин</w:t>
      </w:r>
      <w:r>
        <w:rPr>
          <w:spacing w:val="-3"/>
        </w:rPr>
        <w:t> </w:t>
      </w:r>
      <w:r>
        <w:rPr/>
        <w:t>Е</w:t>
      </w:r>
      <w:r>
        <w:rPr>
          <w:spacing w:val="-2"/>
        </w:rPr>
        <w:t> вместе.</w:t>
      </w:r>
    </w:p>
    <w:p>
      <w:pPr>
        <w:pStyle w:val="BodyText"/>
        <w:spacing w:line="256" w:lineRule="auto" w:before="184"/>
        <w:ind w:right="509"/>
        <w:rPr>
          <w:position w:val="2"/>
        </w:rPr>
      </w:pPr>
      <w:r>
        <w:rPr>
          <w:position w:val="2"/>
        </w:rPr>
        <w:t>При</w:t>
      </w:r>
      <w:r>
        <w:rPr>
          <w:spacing w:val="-1"/>
          <w:position w:val="2"/>
        </w:rPr>
        <w:t> </w:t>
      </w:r>
      <w:r>
        <w:rPr>
          <w:position w:val="2"/>
        </w:rPr>
        <w:t>дефиците</w:t>
      </w:r>
      <w:r>
        <w:rPr>
          <w:spacing w:val="-2"/>
          <w:position w:val="2"/>
        </w:rPr>
        <w:t> </w:t>
      </w:r>
      <w:r>
        <w:rPr>
          <w:position w:val="2"/>
        </w:rPr>
        <w:t>цинка</w:t>
      </w:r>
      <w:r>
        <w:rPr>
          <w:spacing w:val="-2"/>
          <w:position w:val="2"/>
        </w:rPr>
        <w:t> </w:t>
      </w:r>
      <w:r>
        <w:rPr>
          <w:position w:val="2"/>
        </w:rPr>
        <w:t>нарушается</w:t>
      </w:r>
      <w:r>
        <w:rPr>
          <w:spacing w:val="-2"/>
          <w:position w:val="2"/>
        </w:rPr>
        <w:t> </w:t>
      </w:r>
      <w:r>
        <w:rPr>
          <w:position w:val="2"/>
        </w:rPr>
        <w:t>метаболизм</w:t>
      </w:r>
      <w:r>
        <w:rPr>
          <w:spacing w:val="-4"/>
          <w:position w:val="2"/>
        </w:rPr>
        <w:t> </w:t>
      </w:r>
      <w:r>
        <w:rPr>
          <w:position w:val="2"/>
        </w:rPr>
        <w:t>гормонов</w:t>
      </w:r>
      <w:r>
        <w:rPr>
          <w:spacing w:val="-4"/>
          <w:position w:val="2"/>
        </w:rPr>
        <w:t> </w:t>
      </w:r>
      <w:r>
        <w:rPr>
          <w:position w:val="2"/>
        </w:rPr>
        <w:t>щитовидной</w:t>
      </w:r>
      <w:r>
        <w:rPr>
          <w:spacing w:val="-5"/>
          <w:position w:val="2"/>
        </w:rPr>
        <w:t> </w:t>
      </w:r>
      <w:r>
        <w:rPr>
          <w:position w:val="2"/>
        </w:rPr>
        <w:t>железы, а</w:t>
      </w:r>
      <w:r>
        <w:rPr>
          <w:spacing w:val="-7"/>
          <w:position w:val="2"/>
        </w:rPr>
        <w:t> </w:t>
      </w:r>
      <w:r>
        <w:rPr>
          <w:position w:val="2"/>
        </w:rPr>
        <w:t>гормоны</w:t>
      </w:r>
      <w:r>
        <w:rPr>
          <w:spacing w:val="-4"/>
          <w:position w:val="2"/>
        </w:rPr>
        <w:t> </w:t>
      </w:r>
      <w:r>
        <w:rPr>
          <w:position w:val="2"/>
        </w:rPr>
        <w:t>Т</w:t>
      </w:r>
      <w:r>
        <w:rPr>
          <w:sz w:val="16"/>
        </w:rPr>
        <w:t>3</w:t>
      </w:r>
      <w:r>
        <w:rPr>
          <w:spacing w:val="21"/>
          <w:sz w:val="16"/>
        </w:rPr>
        <w:t> </w:t>
      </w:r>
      <w:r>
        <w:rPr>
          <w:position w:val="2"/>
        </w:rPr>
        <w:t>и</w:t>
      </w:r>
      <w:r>
        <w:rPr>
          <w:spacing w:val="-5"/>
          <w:position w:val="2"/>
        </w:rPr>
        <w:t> </w:t>
      </w:r>
      <w:r>
        <w:rPr>
          <w:position w:val="2"/>
        </w:rPr>
        <w:t>Т</w:t>
      </w:r>
      <w:r>
        <w:rPr>
          <w:sz w:val="16"/>
        </w:rPr>
        <w:t>4</w:t>
      </w:r>
      <w:r>
        <w:rPr>
          <w:spacing w:val="21"/>
          <w:sz w:val="16"/>
        </w:rPr>
        <w:t> </w:t>
      </w:r>
      <w:r>
        <w:rPr>
          <w:position w:val="2"/>
        </w:rPr>
        <w:t>в крови снижаются на 30%. Дефицит гормона Т</w:t>
      </w:r>
      <w:r>
        <w:rPr>
          <w:sz w:val="16"/>
        </w:rPr>
        <w:t>3</w:t>
      </w:r>
      <w:r>
        <w:rPr>
          <w:spacing w:val="25"/>
          <w:sz w:val="16"/>
        </w:rPr>
        <w:t> </w:t>
      </w:r>
      <w:r>
        <w:rPr>
          <w:position w:val="2"/>
        </w:rPr>
        <w:t>возникает из-за того, что фермент, который</w:t>
      </w:r>
    </w:p>
    <w:p>
      <w:pPr>
        <w:pStyle w:val="BodyText"/>
        <w:spacing w:line="259" w:lineRule="auto"/>
      </w:pPr>
      <w:r>
        <w:rPr>
          <w:position w:val="2"/>
        </w:rPr>
        <w:t>превращает гормон Т</w:t>
      </w:r>
      <w:r>
        <w:rPr>
          <w:sz w:val="16"/>
        </w:rPr>
        <w:t>4</w:t>
      </w:r>
      <w:r>
        <w:rPr>
          <w:spacing w:val="24"/>
          <w:sz w:val="16"/>
        </w:rPr>
        <w:t> </w:t>
      </w:r>
      <w:r>
        <w:rPr>
          <w:position w:val="2"/>
        </w:rPr>
        <w:t>в гормон Т</w:t>
      </w:r>
      <w:r>
        <w:rPr>
          <w:sz w:val="16"/>
        </w:rPr>
        <w:t>3</w:t>
      </w:r>
      <w:r>
        <w:rPr>
          <w:position w:val="2"/>
        </w:rPr>
        <w:t>, снижается на 67% при дефиците цинка. Поэтому</w:t>
      </w:r>
      <w:r>
        <w:rPr>
          <w:spacing w:val="-5"/>
          <w:position w:val="2"/>
        </w:rPr>
        <w:t> </w:t>
      </w:r>
      <w:r>
        <w:rPr>
          <w:position w:val="2"/>
        </w:rPr>
        <w:t>потребление </w:t>
      </w:r>
      <w:r>
        <w:rPr/>
        <w:t>продуктов, богатых</w:t>
      </w:r>
      <w:r>
        <w:rPr>
          <w:spacing w:val="-7"/>
        </w:rPr>
        <w:t> </w:t>
      </w:r>
      <w:r>
        <w:rPr/>
        <w:t>цинком,</w:t>
      </w:r>
      <w:r>
        <w:rPr>
          <w:spacing w:val="-5"/>
        </w:rPr>
        <w:t> </w:t>
      </w:r>
      <w:r>
        <w:rPr/>
        <w:t>таких</w:t>
      </w:r>
      <w:r>
        <w:rPr>
          <w:spacing w:val="-7"/>
        </w:rPr>
        <w:t> </w:t>
      </w:r>
      <w:r>
        <w:rPr/>
        <w:t>как</w:t>
      </w:r>
      <w:r>
        <w:rPr>
          <w:spacing w:val="-4"/>
        </w:rPr>
        <w:t> </w:t>
      </w:r>
      <w:r>
        <w:rPr/>
        <w:t>сыр,</w:t>
      </w:r>
      <w:r>
        <w:rPr>
          <w:spacing w:val="-5"/>
        </w:rPr>
        <w:t> </w:t>
      </w:r>
      <w:r>
        <w:rPr/>
        <w:t>говядина, хлеб</w:t>
      </w:r>
      <w:r>
        <w:rPr>
          <w:spacing w:val="-4"/>
        </w:rPr>
        <w:t> </w:t>
      </w:r>
      <w:r>
        <w:rPr/>
        <w:t>из</w:t>
      </w:r>
      <w:r>
        <w:rPr>
          <w:spacing w:val="-1"/>
        </w:rPr>
        <w:t> </w:t>
      </w:r>
      <w:r>
        <w:rPr/>
        <w:t>непросеянной</w:t>
      </w:r>
      <w:r>
        <w:rPr>
          <w:spacing w:val="-6"/>
        </w:rPr>
        <w:t> </w:t>
      </w:r>
      <w:r>
        <w:rPr/>
        <w:t>муки, курица, яичные желтки, молоко и молочные продукты, рыба, картофель, грецкие</w:t>
      </w:r>
      <w:r>
        <w:rPr>
          <w:spacing w:val="-3"/>
        </w:rPr>
        <w:t> </w:t>
      </w:r>
      <w:r>
        <w:rPr/>
        <w:t>орехи, миндаль, цельные зерна,</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сухие</w:t>
      </w:r>
      <w:r>
        <w:rPr>
          <w:spacing w:val="-4"/>
        </w:rPr>
        <w:t> </w:t>
      </w:r>
      <w:r>
        <w:rPr/>
        <w:t>бобы,</w:t>
      </w:r>
      <w:r>
        <w:rPr>
          <w:spacing w:val="-1"/>
        </w:rPr>
        <w:t> </w:t>
      </w:r>
      <w:r>
        <w:rPr/>
        <w:t>капуста,</w:t>
      </w:r>
      <w:r>
        <w:rPr>
          <w:spacing w:val="-1"/>
        </w:rPr>
        <w:t> </w:t>
      </w:r>
      <w:r>
        <w:rPr/>
        <w:t>семена</w:t>
      </w:r>
      <w:r>
        <w:rPr>
          <w:spacing w:val="-4"/>
        </w:rPr>
        <w:t> </w:t>
      </w:r>
      <w:r>
        <w:rPr/>
        <w:t>подсолнечника</w:t>
      </w:r>
      <w:r>
        <w:rPr>
          <w:spacing w:val="-4"/>
        </w:rPr>
        <w:t> </w:t>
      </w:r>
      <w:r>
        <w:rPr/>
        <w:t>и</w:t>
      </w:r>
      <w:r>
        <w:rPr>
          <w:spacing w:val="-7"/>
        </w:rPr>
        <w:t> </w:t>
      </w:r>
      <w:r>
        <w:rPr/>
        <w:t>баранина,</w:t>
      </w:r>
      <w:r>
        <w:rPr>
          <w:spacing w:val="-6"/>
        </w:rPr>
        <w:t> </w:t>
      </w:r>
      <w:r>
        <w:rPr/>
        <w:t>может</w:t>
      </w:r>
      <w:r>
        <w:rPr>
          <w:spacing w:val="-3"/>
        </w:rPr>
        <w:t> </w:t>
      </w:r>
      <w:r>
        <w:rPr/>
        <w:t>улучшить</w:t>
      </w:r>
      <w:r>
        <w:rPr>
          <w:spacing w:val="-2"/>
        </w:rPr>
        <w:t> </w:t>
      </w:r>
      <w:r>
        <w:rPr/>
        <w:t>работу</w:t>
      </w:r>
      <w:r>
        <w:rPr>
          <w:spacing w:val="-11"/>
        </w:rPr>
        <w:t> </w:t>
      </w:r>
      <w:r>
        <w:rPr/>
        <w:t>важно для здоровье щитовидной железы.</w:t>
      </w:r>
    </w:p>
    <w:p>
      <w:pPr>
        <w:pStyle w:val="BodyText"/>
        <w:spacing w:line="259" w:lineRule="auto" w:before="163"/>
        <w:ind w:right="486"/>
      </w:pPr>
      <w:r>
        <w:rPr/>
        <w:t>Самым большим фактором</w:t>
      </w:r>
      <w:r>
        <w:rPr>
          <w:spacing w:val="-5"/>
        </w:rPr>
        <w:t> </w:t>
      </w:r>
      <w:r>
        <w:rPr/>
        <w:t>образования</w:t>
      </w:r>
      <w:r>
        <w:rPr>
          <w:spacing w:val="-2"/>
        </w:rPr>
        <w:t> </w:t>
      </w:r>
      <w:r>
        <w:rPr/>
        <w:t>зоба является отсутствие необходимого количества</w:t>
      </w:r>
      <w:r>
        <w:rPr>
          <w:spacing w:val="-3"/>
        </w:rPr>
        <w:t> </w:t>
      </w:r>
      <w:r>
        <w:rPr/>
        <w:t>солей в почве</w:t>
      </w:r>
      <w:r>
        <w:rPr>
          <w:spacing w:val="-7"/>
        </w:rPr>
        <w:t> </w:t>
      </w:r>
      <w:r>
        <w:rPr/>
        <w:t>и</w:t>
      </w:r>
      <w:r>
        <w:rPr>
          <w:spacing w:val="-5"/>
        </w:rPr>
        <w:t> </w:t>
      </w:r>
      <w:r>
        <w:rPr/>
        <w:t>воде. Соли</w:t>
      </w:r>
      <w:r>
        <w:rPr>
          <w:spacing w:val="-5"/>
        </w:rPr>
        <w:t> </w:t>
      </w:r>
      <w:r>
        <w:rPr/>
        <w:t>йодируют, чтобы предотвратить зоб.</w:t>
      </w:r>
      <w:r>
        <w:rPr>
          <w:spacing w:val="-4"/>
        </w:rPr>
        <w:t> </w:t>
      </w:r>
      <w:r>
        <w:rPr/>
        <w:t>В</w:t>
      </w:r>
      <w:r>
        <w:rPr>
          <w:spacing w:val="-3"/>
        </w:rPr>
        <w:t> </w:t>
      </w:r>
      <w:r>
        <w:rPr/>
        <w:t>то</w:t>
      </w:r>
      <w:r>
        <w:rPr>
          <w:spacing w:val="-1"/>
        </w:rPr>
        <w:t> </w:t>
      </w:r>
      <w:r>
        <w:rPr/>
        <w:t>время</w:t>
      </w:r>
      <w:r>
        <w:rPr>
          <w:spacing w:val="-6"/>
        </w:rPr>
        <w:t> </w:t>
      </w:r>
      <w:r>
        <w:rPr/>
        <w:t>как</w:t>
      </w:r>
      <w:r>
        <w:rPr>
          <w:spacing w:val="-3"/>
        </w:rPr>
        <w:t> </w:t>
      </w:r>
      <w:r>
        <w:rPr/>
        <w:t>йодирование</w:t>
      </w:r>
      <w:r>
        <w:rPr>
          <w:spacing w:val="-7"/>
        </w:rPr>
        <w:t> </w:t>
      </w:r>
      <w:r>
        <w:rPr/>
        <w:t>соли</w:t>
      </w:r>
      <w:r>
        <w:rPr>
          <w:spacing w:val="-5"/>
        </w:rPr>
        <w:t> </w:t>
      </w:r>
      <w:r>
        <w:rPr/>
        <w:t>может предотвратить зоб, чрезмерное потребление йода может вызвать вредные побочные эффекты или заболевание у некоторых людей. После йодирования солей увеличилась частота возникновения заболевания, характеризующегося повышенной активностью щитовидной железы, называемого гипертиреозом (обычно называемым токсическим зобом). Употребление йодированной соли у больных с недостаточной активностью щитовидной железы (гипотиреоз) усугубляло это</w:t>
      </w:r>
    </w:p>
    <w:p>
      <w:pPr>
        <w:pStyle w:val="BodyText"/>
        <w:spacing w:line="259" w:lineRule="auto"/>
        <w:ind w:right="509"/>
      </w:pPr>
      <w:r>
        <w:rPr/>
        <w:t>заболевание.</w:t>
      </w:r>
      <w:r>
        <w:rPr>
          <w:spacing w:val="-2"/>
        </w:rPr>
        <w:t> </w:t>
      </w:r>
      <w:r>
        <w:rPr/>
        <w:t>По этой</w:t>
      </w:r>
      <w:r>
        <w:rPr>
          <w:spacing w:val="-7"/>
        </w:rPr>
        <w:t> </w:t>
      </w:r>
      <w:r>
        <w:rPr/>
        <w:t>причине</w:t>
      </w:r>
      <w:r>
        <w:rPr>
          <w:spacing w:val="-5"/>
        </w:rPr>
        <w:t> </w:t>
      </w:r>
      <w:r>
        <w:rPr/>
        <w:t>для</w:t>
      </w:r>
      <w:r>
        <w:rPr>
          <w:spacing w:val="-4"/>
        </w:rPr>
        <w:t> </w:t>
      </w:r>
      <w:r>
        <w:rPr/>
        <w:t>некоторых</w:t>
      </w:r>
      <w:r>
        <w:rPr>
          <w:spacing w:val="-8"/>
        </w:rPr>
        <w:t> </w:t>
      </w:r>
      <w:r>
        <w:rPr/>
        <w:t>людей</w:t>
      </w:r>
      <w:r>
        <w:rPr>
          <w:spacing w:val="-3"/>
        </w:rPr>
        <w:t> </w:t>
      </w:r>
      <w:r>
        <w:rPr/>
        <w:t>важно,</w:t>
      </w:r>
      <w:r>
        <w:rPr>
          <w:spacing w:val="-6"/>
        </w:rPr>
        <w:t> </w:t>
      </w:r>
      <w:r>
        <w:rPr/>
        <w:t>является</w:t>
      </w:r>
      <w:r>
        <w:rPr>
          <w:spacing w:val="-5"/>
        </w:rPr>
        <w:t> </w:t>
      </w:r>
      <w:r>
        <w:rPr/>
        <w:t>ли</w:t>
      </w:r>
      <w:r>
        <w:rPr>
          <w:spacing w:val="-3"/>
        </w:rPr>
        <w:t> </w:t>
      </w:r>
      <w:r>
        <w:rPr/>
        <w:t>соль,</w:t>
      </w:r>
      <w:r>
        <w:rPr>
          <w:spacing w:val="-2"/>
        </w:rPr>
        <w:t> </w:t>
      </w:r>
      <w:r>
        <w:rPr/>
        <w:t>которую</w:t>
      </w:r>
      <w:r>
        <w:rPr>
          <w:spacing w:val="-5"/>
        </w:rPr>
        <w:t> </w:t>
      </w:r>
      <w:r>
        <w:rPr/>
        <w:t>мы используем в пищу, йодированной или не йодированной.</w:t>
      </w:r>
    </w:p>
    <w:p>
      <w:pPr>
        <w:pStyle w:val="Heading2"/>
        <w:spacing w:before="160"/>
      </w:pPr>
      <w:r>
        <w:rPr/>
        <w:t>Кому</w:t>
      </w:r>
      <w:r>
        <w:rPr>
          <w:spacing w:val="-5"/>
        </w:rPr>
        <w:t> </w:t>
      </w:r>
      <w:r>
        <w:rPr/>
        <w:t>следует</w:t>
      </w:r>
      <w:r>
        <w:rPr>
          <w:spacing w:val="-1"/>
        </w:rPr>
        <w:t> </w:t>
      </w:r>
      <w:r>
        <w:rPr/>
        <w:t>употреблять</w:t>
      </w:r>
      <w:r>
        <w:rPr>
          <w:spacing w:val="-5"/>
        </w:rPr>
        <w:t> </w:t>
      </w:r>
      <w:r>
        <w:rPr/>
        <w:t>йодированную</w:t>
      </w:r>
      <w:r>
        <w:rPr>
          <w:spacing w:val="-4"/>
        </w:rPr>
        <w:t> </w:t>
      </w:r>
      <w:r>
        <w:rPr>
          <w:spacing w:val="-2"/>
        </w:rPr>
        <w:t>соль?</w:t>
      </w:r>
    </w:p>
    <w:p>
      <w:pPr>
        <w:pStyle w:val="BodyText"/>
        <w:spacing w:line="259" w:lineRule="auto" w:before="21"/>
        <w:ind w:right="705"/>
      </w:pPr>
      <w:r>
        <w:rPr/>
        <w:t>Чтобы</w:t>
      </w:r>
      <w:r>
        <w:rPr>
          <w:spacing w:val="-6"/>
        </w:rPr>
        <w:t> </w:t>
      </w:r>
      <w:r>
        <w:rPr/>
        <w:t>щитовидная</w:t>
      </w:r>
      <w:r>
        <w:rPr>
          <w:spacing w:val="-3"/>
        </w:rPr>
        <w:t> </w:t>
      </w:r>
      <w:r>
        <w:rPr/>
        <w:t>железа</w:t>
      </w:r>
      <w:r>
        <w:rPr>
          <w:spacing w:val="-9"/>
        </w:rPr>
        <w:t> </w:t>
      </w:r>
      <w:r>
        <w:rPr/>
        <w:t>в</w:t>
      </w:r>
      <w:r>
        <w:rPr>
          <w:spacing w:val="-6"/>
        </w:rPr>
        <w:t> </w:t>
      </w:r>
      <w:r>
        <w:rPr/>
        <w:t>передней</w:t>
      </w:r>
      <w:r>
        <w:rPr>
          <w:spacing w:val="-2"/>
        </w:rPr>
        <w:t> </w:t>
      </w:r>
      <w:r>
        <w:rPr/>
        <w:t>части</w:t>
      </w:r>
      <w:r>
        <w:rPr>
          <w:spacing w:val="-6"/>
        </w:rPr>
        <w:t> </w:t>
      </w:r>
      <w:r>
        <w:rPr/>
        <w:t>шеи</w:t>
      </w:r>
      <w:r>
        <w:rPr>
          <w:spacing w:val="-2"/>
        </w:rPr>
        <w:t> </w:t>
      </w:r>
      <w:r>
        <w:rPr/>
        <w:t>вырабатывала</w:t>
      </w:r>
      <w:r>
        <w:rPr>
          <w:spacing w:val="-4"/>
        </w:rPr>
        <w:t> </w:t>
      </w:r>
      <w:r>
        <w:rPr/>
        <w:t>необходимое</w:t>
      </w:r>
      <w:r>
        <w:rPr>
          <w:spacing w:val="-4"/>
        </w:rPr>
        <w:t> </w:t>
      </w:r>
      <w:r>
        <w:rPr/>
        <w:t>количество гормонов,</w:t>
      </w:r>
      <w:r>
        <w:rPr>
          <w:spacing w:val="-5"/>
        </w:rPr>
        <w:t> </w:t>
      </w:r>
      <w:r>
        <w:rPr/>
        <w:t>необходимо</w:t>
      </w:r>
      <w:r>
        <w:rPr>
          <w:spacing w:val="-1"/>
        </w:rPr>
        <w:t> </w:t>
      </w:r>
      <w:r>
        <w:rPr/>
        <w:t>ежедневно</w:t>
      </w:r>
      <w:r>
        <w:rPr>
          <w:spacing w:val="-1"/>
        </w:rPr>
        <w:t> </w:t>
      </w:r>
      <w:r>
        <w:rPr/>
        <w:t>потреблять</w:t>
      </w:r>
      <w:r>
        <w:rPr>
          <w:spacing w:val="-5"/>
        </w:rPr>
        <w:t> </w:t>
      </w:r>
      <w:r>
        <w:rPr/>
        <w:t>не</w:t>
      </w:r>
      <w:r>
        <w:rPr>
          <w:spacing w:val="-2"/>
        </w:rPr>
        <w:t> </w:t>
      </w:r>
      <w:r>
        <w:rPr/>
        <w:t>менее</w:t>
      </w:r>
      <w:r>
        <w:rPr>
          <w:spacing w:val="-2"/>
        </w:rPr>
        <w:t> </w:t>
      </w:r>
      <w:r>
        <w:rPr/>
        <w:t>150</w:t>
      </w:r>
      <w:r>
        <w:rPr>
          <w:spacing w:val="-6"/>
        </w:rPr>
        <w:t> </w:t>
      </w:r>
      <w:r>
        <w:rPr/>
        <w:t>мг</w:t>
      </w:r>
      <w:r>
        <w:rPr>
          <w:spacing w:val="-4"/>
        </w:rPr>
        <w:t> </w:t>
      </w:r>
      <w:r>
        <w:rPr/>
        <w:t>йода</w:t>
      </w:r>
      <w:r>
        <w:rPr>
          <w:spacing w:val="-3"/>
        </w:rPr>
        <w:t> </w:t>
      </w:r>
      <w:r>
        <w:rPr/>
        <w:t>с</w:t>
      </w:r>
      <w:r>
        <w:rPr>
          <w:spacing w:val="-2"/>
        </w:rPr>
        <w:t> </w:t>
      </w:r>
      <w:r>
        <w:rPr/>
        <w:t>едой</w:t>
      </w:r>
      <w:r>
        <w:rPr>
          <w:spacing w:val="-5"/>
        </w:rPr>
        <w:t> </w:t>
      </w:r>
      <w:r>
        <w:rPr/>
        <w:t>и питьем.</w:t>
      </w:r>
      <w:r>
        <w:rPr>
          <w:spacing w:val="1"/>
        </w:rPr>
        <w:t> </w:t>
      </w:r>
      <w:r>
        <w:rPr>
          <w:spacing w:val="-5"/>
        </w:rPr>
        <w:t>Для</w:t>
      </w:r>
    </w:p>
    <w:p>
      <w:pPr>
        <w:pStyle w:val="BodyText"/>
        <w:spacing w:line="259" w:lineRule="auto"/>
        <w:ind w:right="509"/>
      </w:pPr>
      <w:r>
        <w:rPr/>
        <w:t>профилактики</w:t>
      </w:r>
      <w:r>
        <w:rPr>
          <w:spacing w:val="-5"/>
        </w:rPr>
        <w:t> </w:t>
      </w:r>
      <w:r>
        <w:rPr/>
        <w:t>зоба</w:t>
      </w:r>
      <w:r>
        <w:rPr>
          <w:spacing w:val="-3"/>
        </w:rPr>
        <w:t> </w:t>
      </w:r>
      <w:r>
        <w:rPr/>
        <w:t>детям,</w:t>
      </w:r>
      <w:r>
        <w:rPr>
          <w:spacing w:val="-4"/>
        </w:rPr>
        <w:t> </w:t>
      </w:r>
      <w:r>
        <w:rPr/>
        <w:t>взрослым</w:t>
      </w:r>
      <w:r>
        <w:rPr>
          <w:spacing w:val="-4"/>
        </w:rPr>
        <w:t> </w:t>
      </w:r>
      <w:r>
        <w:rPr/>
        <w:t>и</w:t>
      </w:r>
      <w:r>
        <w:rPr>
          <w:spacing w:val="-1"/>
        </w:rPr>
        <w:t> </w:t>
      </w:r>
      <w:r>
        <w:rPr/>
        <w:t>беременным</w:t>
      </w:r>
      <w:r>
        <w:rPr>
          <w:spacing w:val="-4"/>
        </w:rPr>
        <w:t> </w:t>
      </w:r>
      <w:r>
        <w:rPr/>
        <w:t>женщинам</w:t>
      </w:r>
      <w:r>
        <w:rPr>
          <w:spacing w:val="-4"/>
        </w:rPr>
        <w:t> </w:t>
      </w:r>
      <w:r>
        <w:rPr/>
        <w:t>без</w:t>
      </w:r>
      <w:r>
        <w:rPr>
          <w:spacing w:val="-1"/>
        </w:rPr>
        <w:t> </w:t>
      </w:r>
      <w:r>
        <w:rPr/>
        <w:t>заболеваний</w:t>
      </w:r>
      <w:r>
        <w:rPr>
          <w:spacing w:val="-5"/>
        </w:rPr>
        <w:t> </w:t>
      </w:r>
      <w:r>
        <w:rPr/>
        <w:t>щитовидной железы в анамнезе следует употреблять йодированную соль. Йод, содержащийся</w:t>
      </w:r>
      <w:r>
        <w:rPr>
          <w:spacing w:val="-2"/>
        </w:rPr>
        <w:t> </w:t>
      </w:r>
      <w:r>
        <w:rPr/>
        <w:t>в грудном</w:t>
      </w:r>
    </w:p>
    <w:p>
      <w:pPr>
        <w:pStyle w:val="BodyText"/>
        <w:spacing w:line="259" w:lineRule="auto"/>
      </w:pPr>
      <w:r>
        <w:rPr/>
        <w:t>молоке,</w:t>
      </w:r>
      <w:r>
        <w:rPr>
          <w:spacing w:val="-9"/>
        </w:rPr>
        <w:t> </w:t>
      </w:r>
      <w:r>
        <w:rPr/>
        <w:t>очень</w:t>
      </w:r>
      <w:r>
        <w:rPr>
          <w:spacing w:val="-6"/>
        </w:rPr>
        <w:t> </w:t>
      </w:r>
      <w:r>
        <w:rPr/>
        <w:t>важен</w:t>
      </w:r>
      <w:r>
        <w:rPr>
          <w:spacing w:val="-6"/>
        </w:rPr>
        <w:t> </w:t>
      </w:r>
      <w:r>
        <w:rPr/>
        <w:t>для</w:t>
      </w:r>
      <w:r>
        <w:rPr>
          <w:spacing w:val="-2"/>
        </w:rPr>
        <w:t> </w:t>
      </w:r>
      <w:r>
        <w:rPr/>
        <w:t>развития</w:t>
      </w:r>
      <w:r>
        <w:rPr>
          <w:spacing w:val="-7"/>
        </w:rPr>
        <w:t> </w:t>
      </w:r>
      <w:r>
        <w:rPr/>
        <w:t>головного</w:t>
      </w:r>
      <w:r>
        <w:rPr>
          <w:spacing w:val="-2"/>
        </w:rPr>
        <w:t> </w:t>
      </w:r>
      <w:r>
        <w:rPr/>
        <w:t>мозга</w:t>
      </w:r>
      <w:r>
        <w:rPr>
          <w:spacing w:val="-3"/>
        </w:rPr>
        <w:t> </w:t>
      </w:r>
      <w:r>
        <w:rPr/>
        <w:t>ребенка. Если</w:t>
      </w:r>
      <w:r>
        <w:rPr>
          <w:spacing w:val="-1"/>
        </w:rPr>
        <w:t> </w:t>
      </w:r>
      <w:r>
        <w:rPr/>
        <w:t>необходимое</w:t>
      </w:r>
      <w:r>
        <w:rPr>
          <w:spacing w:val="-3"/>
        </w:rPr>
        <w:t> </w:t>
      </w:r>
      <w:r>
        <w:rPr/>
        <w:t>количество</w:t>
      </w:r>
      <w:r>
        <w:rPr>
          <w:spacing w:val="-2"/>
        </w:rPr>
        <w:t> </w:t>
      </w:r>
      <w:r>
        <w:rPr/>
        <w:t>йода</w:t>
      </w:r>
      <w:r>
        <w:rPr>
          <w:spacing w:val="-3"/>
        </w:rPr>
        <w:t> </w:t>
      </w:r>
      <w:r>
        <w:rPr/>
        <w:t>не поступает с грудным молоком, мозг ребенка развивается плохо. По этой причине кормящим</w:t>
      </w:r>
    </w:p>
    <w:p>
      <w:pPr>
        <w:pStyle w:val="BodyText"/>
        <w:spacing w:line="259" w:lineRule="auto"/>
        <w:ind w:right="509"/>
      </w:pPr>
      <w:r>
        <w:rPr/>
        <w:t>матерям очень важно принимать йодированную соль или принимать необходимое количество йода.</w:t>
      </w:r>
      <w:r>
        <w:rPr>
          <w:spacing w:val="-4"/>
        </w:rPr>
        <w:t> </w:t>
      </w:r>
      <w:r>
        <w:rPr/>
        <w:t>С</w:t>
      </w:r>
      <w:r>
        <w:rPr>
          <w:spacing w:val="-3"/>
        </w:rPr>
        <w:t> </w:t>
      </w:r>
      <w:r>
        <w:rPr/>
        <w:t>этой целью</w:t>
      </w:r>
      <w:r>
        <w:rPr>
          <w:spacing w:val="-3"/>
        </w:rPr>
        <w:t> </w:t>
      </w:r>
      <w:r>
        <w:rPr/>
        <w:t>можно</w:t>
      </w:r>
      <w:r>
        <w:rPr>
          <w:spacing w:val="-1"/>
        </w:rPr>
        <w:t> </w:t>
      </w:r>
      <w:r>
        <w:rPr/>
        <w:t>принимать</w:t>
      </w:r>
      <w:r>
        <w:rPr>
          <w:spacing w:val="-4"/>
        </w:rPr>
        <w:t> </w:t>
      </w:r>
      <w:r>
        <w:rPr/>
        <w:t>витамины, содержащие</w:t>
      </w:r>
      <w:r>
        <w:rPr>
          <w:spacing w:val="-2"/>
        </w:rPr>
        <w:t> </w:t>
      </w:r>
      <w:r>
        <w:rPr/>
        <w:t>йод.</w:t>
      </w:r>
      <w:r>
        <w:rPr>
          <w:spacing w:val="-4"/>
        </w:rPr>
        <w:t> </w:t>
      </w:r>
      <w:r>
        <w:rPr/>
        <w:t>Когда</w:t>
      </w:r>
      <w:r>
        <w:rPr>
          <w:spacing w:val="-2"/>
        </w:rPr>
        <w:t> </w:t>
      </w:r>
      <w:r>
        <w:rPr/>
        <w:t>мать</w:t>
      </w:r>
      <w:r>
        <w:rPr>
          <w:spacing w:val="-4"/>
        </w:rPr>
        <w:t> </w:t>
      </w:r>
      <w:r>
        <w:rPr/>
        <w:t>курит</w:t>
      </w:r>
      <w:r>
        <w:rPr>
          <w:spacing w:val="-1"/>
        </w:rPr>
        <w:t> </w:t>
      </w:r>
      <w:r>
        <w:rPr/>
        <w:t>сигареты, количество</w:t>
      </w:r>
      <w:r>
        <w:rPr>
          <w:spacing w:val="-4"/>
        </w:rPr>
        <w:t> </w:t>
      </w:r>
      <w:r>
        <w:rPr/>
        <w:t>йода,</w:t>
      </w:r>
      <w:r>
        <w:rPr>
          <w:spacing w:val="-2"/>
        </w:rPr>
        <w:t> </w:t>
      </w:r>
      <w:r>
        <w:rPr/>
        <w:t>поступающего ребенку</w:t>
      </w:r>
      <w:r>
        <w:rPr>
          <w:spacing w:val="-13"/>
        </w:rPr>
        <w:t> </w:t>
      </w:r>
      <w:r>
        <w:rPr/>
        <w:t>с</w:t>
      </w:r>
      <w:r>
        <w:rPr>
          <w:spacing w:val="-5"/>
        </w:rPr>
        <w:t> </w:t>
      </w:r>
      <w:r>
        <w:rPr/>
        <w:t>молоком,</w:t>
      </w:r>
      <w:r>
        <w:rPr>
          <w:spacing w:val="-2"/>
        </w:rPr>
        <w:t> </w:t>
      </w:r>
      <w:r>
        <w:rPr/>
        <w:t>уменьшается.</w:t>
      </w:r>
      <w:r>
        <w:rPr>
          <w:spacing w:val="-2"/>
        </w:rPr>
        <w:t> </w:t>
      </w:r>
      <w:r>
        <w:rPr/>
        <w:t>Если</w:t>
      </w:r>
      <w:r>
        <w:rPr>
          <w:spacing w:val="-8"/>
        </w:rPr>
        <w:t> </w:t>
      </w:r>
      <w:r>
        <w:rPr/>
        <w:t>используется</w:t>
      </w:r>
      <w:r>
        <w:rPr>
          <w:spacing w:val="-4"/>
        </w:rPr>
        <w:t> </w:t>
      </w:r>
      <w:r>
        <w:rPr/>
        <w:t>курение, следует принимать больше йода.</w:t>
      </w:r>
    </w:p>
    <w:p>
      <w:pPr>
        <w:pStyle w:val="Heading2"/>
        <w:spacing w:before="160"/>
      </w:pPr>
      <w:r>
        <w:rPr/>
        <w:t>Кому</w:t>
      </w:r>
      <w:r>
        <w:rPr>
          <w:spacing w:val="-7"/>
        </w:rPr>
        <w:t> </w:t>
      </w:r>
      <w:r>
        <w:rPr/>
        <w:t>следует</w:t>
      </w:r>
      <w:r>
        <w:rPr>
          <w:spacing w:val="-2"/>
        </w:rPr>
        <w:t> </w:t>
      </w:r>
      <w:r>
        <w:rPr/>
        <w:t>использовать</w:t>
      </w:r>
      <w:r>
        <w:rPr>
          <w:spacing w:val="-5"/>
        </w:rPr>
        <w:t> </w:t>
      </w:r>
      <w:r>
        <w:rPr/>
        <w:t>нейодированную</w:t>
      </w:r>
      <w:r>
        <w:rPr>
          <w:spacing w:val="-9"/>
        </w:rPr>
        <w:t> </w:t>
      </w:r>
      <w:r>
        <w:rPr>
          <w:spacing w:val="-2"/>
        </w:rPr>
        <w:t>соль?</w:t>
      </w:r>
    </w:p>
    <w:p>
      <w:pPr>
        <w:pStyle w:val="BodyText"/>
        <w:spacing w:line="259" w:lineRule="auto" w:before="17"/>
      </w:pPr>
      <w:r>
        <w:rPr/>
        <w:t>Пациентам с</w:t>
      </w:r>
      <w:r>
        <w:rPr>
          <w:spacing w:val="-2"/>
        </w:rPr>
        <w:t> </w:t>
      </w:r>
      <w:r>
        <w:rPr/>
        <w:t>узловым</w:t>
      </w:r>
      <w:r>
        <w:rPr>
          <w:spacing w:val="-4"/>
        </w:rPr>
        <w:t> </w:t>
      </w:r>
      <w:r>
        <w:rPr/>
        <w:t>зобом,</w:t>
      </w:r>
      <w:r>
        <w:rPr>
          <w:spacing w:val="-4"/>
        </w:rPr>
        <w:t> </w:t>
      </w:r>
      <w:r>
        <w:rPr/>
        <w:t>гипертиреозом</w:t>
      </w:r>
      <w:r>
        <w:rPr>
          <w:spacing w:val="-4"/>
        </w:rPr>
        <w:t> </w:t>
      </w:r>
      <w:r>
        <w:rPr/>
        <w:t>(с</w:t>
      </w:r>
      <w:r>
        <w:rPr>
          <w:spacing w:val="-7"/>
        </w:rPr>
        <w:t> </w:t>
      </w:r>
      <w:r>
        <w:rPr/>
        <w:t>повышенной</w:t>
      </w:r>
      <w:r>
        <w:rPr>
          <w:spacing w:val="-5"/>
        </w:rPr>
        <w:t> </w:t>
      </w:r>
      <w:r>
        <w:rPr/>
        <w:t>активностью</w:t>
      </w:r>
      <w:r>
        <w:rPr>
          <w:spacing w:val="-8"/>
        </w:rPr>
        <w:t> </w:t>
      </w:r>
      <w:r>
        <w:rPr/>
        <w:t>щитовидной</w:t>
      </w:r>
      <w:r>
        <w:rPr>
          <w:spacing w:val="-5"/>
        </w:rPr>
        <w:t> </w:t>
      </w:r>
      <w:r>
        <w:rPr/>
        <w:t>железы</w:t>
      </w:r>
      <w:r>
        <w:rPr>
          <w:spacing w:val="-8"/>
        </w:rPr>
        <w:t> </w:t>
      </w:r>
      <w:r>
        <w:rPr/>
        <w:t>или токсическим зобом), гипотиреозом (с недостаточной активностью щитовидной железы) следует особенно принимать нейодированную соль. При приеме такими больными йодированной соли их заболевание ухудшается. У больного, употребляющего йодированную соль, принятый йод</w:t>
      </w:r>
    </w:p>
    <w:p>
      <w:pPr>
        <w:pStyle w:val="BodyText"/>
        <w:spacing w:line="259" w:lineRule="auto" w:before="3"/>
        <w:ind w:right="509"/>
      </w:pPr>
      <w:r>
        <w:rPr/>
        <w:t>заставляет железу работать больше, чем обычно, и вызывает заболевание, характеризующееся гипертиреозом (проявляющееся потливостью, учащенным сердцебиением, потерей веса, нервозностью,</w:t>
      </w:r>
      <w:r>
        <w:rPr>
          <w:spacing w:val="-5"/>
        </w:rPr>
        <w:t> </w:t>
      </w:r>
      <w:r>
        <w:rPr/>
        <w:t>тремором</w:t>
      </w:r>
      <w:r>
        <w:rPr>
          <w:spacing w:val="-5"/>
        </w:rPr>
        <w:t> </w:t>
      </w:r>
      <w:r>
        <w:rPr/>
        <w:t>в</w:t>
      </w:r>
      <w:r>
        <w:rPr>
          <w:spacing w:val="-5"/>
        </w:rPr>
        <w:t> </w:t>
      </w:r>
      <w:r>
        <w:rPr/>
        <w:t>руках),</w:t>
      </w:r>
      <w:r>
        <w:rPr>
          <w:spacing w:val="-1"/>
        </w:rPr>
        <w:t> </w:t>
      </w:r>
      <w:r>
        <w:rPr/>
        <w:t>которое</w:t>
      </w:r>
      <w:r>
        <w:rPr>
          <w:spacing w:val="-4"/>
        </w:rPr>
        <w:t> </w:t>
      </w:r>
      <w:r>
        <w:rPr/>
        <w:t>мы</w:t>
      </w:r>
      <w:r>
        <w:rPr>
          <w:spacing w:val="-5"/>
        </w:rPr>
        <w:t> </w:t>
      </w:r>
      <w:r>
        <w:rPr/>
        <w:t>называем</w:t>
      </w:r>
      <w:r>
        <w:rPr>
          <w:spacing w:val="-5"/>
        </w:rPr>
        <w:t> </w:t>
      </w:r>
      <w:r>
        <w:rPr/>
        <w:t>гипертиреозом.</w:t>
      </w:r>
      <w:r>
        <w:rPr>
          <w:spacing w:val="-1"/>
        </w:rPr>
        <w:t> </w:t>
      </w:r>
      <w:r>
        <w:rPr/>
        <w:t>Когда</w:t>
      </w:r>
      <w:r>
        <w:rPr>
          <w:spacing w:val="-4"/>
        </w:rPr>
        <w:t> </w:t>
      </w:r>
      <w:r>
        <w:rPr/>
        <w:t>люди</w:t>
      </w:r>
      <w:r>
        <w:rPr>
          <w:spacing w:val="-2"/>
        </w:rPr>
        <w:t> </w:t>
      </w:r>
      <w:r>
        <w:rPr/>
        <w:t>с</w:t>
      </w:r>
      <w:r>
        <w:rPr>
          <w:spacing w:val="-8"/>
        </w:rPr>
        <w:t> </w:t>
      </w:r>
      <w:r>
        <w:rPr/>
        <w:t>высоким уровнем анти-ТПО (антитела к тиреоидной пероксидазе) в крови употребляют йодированную соль, это может вызвать снижение активности щитовидной железы. Людям с этим типом</w:t>
      </w:r>
    </w:p>
    <w:p>
      <w:pPr>
        <w:pStyle w:val="BodyText"/>
        <w:spacing w:line="274" w:lineRule="exact"/>
      </w:pPr>
      <w:r>
        <w:rPr/>
        <w:t>заболевания</w:t>
      </w:r>
      <w:r>
        <w:rPr>
          <w:spacing w:val="-12"/>
        </w:rPr>
        <w:t> </w:t>
      </w:r>
      <w:r>
        <w:rPr/>
        <w:t>следует</w:t>
      </w:r>
      <w:r>
        <w:rPr>
          <w:spacing w:val="-6"/>
        </w:rPr>
        <w:t> </w:t>
      </w:r>
      <w:r>
        <w:rPr/>
        <w:t>особенно</w:t>
      </w:r>
      <w:r>
        <w:rPr>
          <w:spacing w:val="-5"/>
        </w:rPr>
        <w:t> </w:t>
      </w:r>
      <w:r>
        <w:rPr/>
        <w:t>употреблять</w:t>
      </w:r>
      <w:r>
        <w:rPr>
          <w:spacing w:val="-5"/>
        </w:rPr>
        <w:t> </w:t>
      </w:r>
      <w:r>
        <w:rPr/>
        <w:t>нейодированную</w:t>
      </w:r>
      <w:r>
        <w:rPr>
          <w:spacing w:val="-7"/>
        </w:rPr>
        <w:t> </w:t>
      </w:r>
      <w:r>
        <w:rPr>
          <w:spacing w:val="-2"/>
        </w:rPr>
        <w:t>соль.</w:t>
      </w:r>
    </w:p>
    <w:p>
      <w:pPr>
        <w:pStyle w:val="BodyText"/>
        <w:spacing w:after="0" w:line="274" w:lineRule="exact"/>
        <w:sectPr>
          <w:pgSz w:w="11910" w:h="16840"/>
          <w:pgMar w:header="0" w:footer="1395" w:top="760" w:bottom="1580" w:left="850" w:right="141"/>
        </w:sectPr>
      </w:pPr>
    </w:p>
    <w:p>
      <w:pPr>
        <w:pStyle w:val="Heading1"/>
        <w:spacing w:before="74"/>
      </w:pPr>
      <w:bookmarkStart w:name="_bookmark26" w:id="27"/>
      <w:bookmarkEnd w:id="27"/>
      <w:r>
        <w:rPr>
          <w:b w:val="0"/>
        </w:rPr>
      </w:r>
      <w:r>
        <w:rPr/>
        <w:t>Тема</w:t>
      </w:r>
      <w:r>
        <w:rPr>
          <w:spacing w:val="-3"/>
        </w:rPr>
        <w:t> </w:t>
      </w:r>
      <w:r>
        <w:rPr>
          <w:spacing w:val="-5"/>
        </w:rPr>
        <w:t>14</w:t>
      </w:r>
    </w:p>
    <w:p>
      <w:pPr>
        <w:spacing w:before="182"/>
        <w:ind w:left="979" w:right="0" w:firstLine="0"/>
        <w:jc w:val="left"/>
        <w:rPr>
          <w:b/>
          <w:sz w:val="28"/>
        </w:rPr>
      </w:pPr>
      <w:bookmarkStart w:name="_bookmark27" w:id="28"/>
      <w:bookmarkEnd w:id="28"/>
      <w:r>
        <w:rPr/>
      </w:r>
      <w:r>
        <w:rPr>
          <w:b/>
          <w:sz w:val="28"/>
        </w:rPr>
        <w:t>Лечебное</w:t>
      </w:r>
      <w:r>
        <w:rPr>
          <w:b/>
          <w:spacing w:val="-12"/>
          <w:sz w:val="28"/>
        </w:rPr>
        <w:t> </w:t>
      </w:r>
      <w:r>
        <w:rPr>
          <w:b/>
          <w:sz w:val="28"/>
        </w:rPr>
        <w:t>питание</w:t>
      </w:r>
      <w:r>
        <w:rPr>
          <w:b/>
          <w:spacing w:val="-11"/>
          <w:sz w:val="28"/>
        </w:rPr>
        <w:t> </w:t>
      </w:r>
      <w:r>
        <w:rPr>
          <w:b/>
          <w:sz w:val="28"/>
        </w:rPr>
        <w:t>при</w:t>
      </w:r>
      <w:r>
        <w:rPr>
          <w:b/>
          <w:spacing w:val="-14"/>
          <w:sz w:val="28"/>
        </w:rPr>
        <w:t> </w:t>
      </w:r>
      <w:r>
        <w:rPr>
          <w:b/>
          <w:sz w:val="28"/>
        </w:rPr>
        <w:t>заболеваниях</w:t>
      </w:r>
      <w:r>
        <w:rPr>
          <w:b/>
          <w:spacing w:val="-15"/>
          <w:sz w:val="28"/>
        </w:rPr>
        <w:t> </w:t>
      </w:r>
      <w:r>
        <w:rPr>
          <w:b/>
          <w:sz w:val="28"/>
        </w:rPr>
        <w:t>мочевыделительной</w:t>
      </w:r>
      <w:r>
        <w:rPr>
          <w:b/>
          <w:spacing w:val="-4"/>
          <w:sz w:val="28"/>
        </w:rPr>
        <w:t> </w:t>
      </w:r>
      <w:r>
        <w:rPr>
          <w:b/>
          <w:spacing w:val="-2"/>
          <w:sz w:val="28"/>
        </w:rPr>
        <w:t>системы.</w:t>
      </w:r>
    </w:p>
    <w:p>
      <w:pPr>
        <w:pStyle w:val="BodyText"/>
        <w:spacing w:before="2"/>
        <w:ind w:left="0"/>
        <w:rPr>
          <w:b/>
          <w:sz w:val="6"/>
        </w:rPr>
      </w:pPr>
      <w:r>
        <w:rPr>
          <w:b/>
          <w:sz w:val="6"/>
        </w:rPr>
        <w:drawing>
          <wp:anchor distT="0" distB="0" distL="0" distR="0" allowOverlap="1" layoutInCell="1" locked="0" behindDoc="1" simplePos="0" relativeHeight="487606272">
            <wp:simplePos x="0" y="0"/>
            <wp:positionH relativeFrom="page">
              <wp:posOffset>1034774</wp:posOffset>
            </wp:positionH>
            <wp:positionV relativeFrom="paragraph">
              <wp:posOffset>60443</wp:posOffset>
            </wp:positionV>
            <wp:extent cx="5587695" cy="3579876"/>
            <wp:effectExtent l="0" t="0" r="0" b="0"/>
            <wp:wrapTopAndBottom/>
            <wp:docPr id="103" name="Image 103"/>
            <wp:cNvGraphicFramePr>
              <a:graphicFrameLocks/>
            </wp:cNvGraphicFramePr>
            <a:graphic>
              <a:graphicData uri="http://schemas.openxmlformats.org/drawingml/2006/picture">
                <pic:pic>
                  <pic:nvPicPr>
                    <pic:cNvPr id="103" name="Image 103"/>
                    <pic:cNvPicPr/>
                  </pic:nvPicPr>
                  <pic:blipFill>
                    <a:blip r:embed="rId75" cstate="print"/>
                    <a:stretch>
                      <a:fillRect/>
                    </a:stretch>
                  </pic:blipFill>
                  <pic:spPr>
                    <a:xfrm>
                      <a:off x="0" y="0"/>
                      <a:ext cx="5587695" cy="3579876"/>
                    </a:xfrm>
                    <a:prstGeom prst="rect">
                      <a:avLst/>
                    </a:prstGeom>
                  </pic:spPr>
                </pic:pic>
              </a:graphicData>
            </a:graphic>
          </wp:anchor>
        </w:drawing>
      </w:r>
    </w:p>
    <w:p>
      <w:pPr>
        <w:pStyle w:val="BodyText"/>
        <w:spacing w:line="259" w:lineRule="auto" w:before="76"/>
      </w:pPr>
      <w:r>
        <w:rPr/>
        <w:t>Недоедание</w:t>
      </w:r>
      <w:r>
        <w:rPr>
          <w:spacing w:val="-2"/>
        </w:rPr>
        <w:t> </w:t>
      </w:r>
      <w:r>
        <w:rPr/>
        <w:t>часто</w:t>
      </w:r>
      <w:r>
        <w:rPr>
          <w:spacing w:val="-1"/>
        </w:rPr>
        <w:t> </w:t>
      </w:r>
      <w:r>
        <w:rPr/>
        <w:t>приводит</w:t>
      </w:r>
      <w:r>
        <w:rPr>
          <w:spacing w:val="-5"/>
        </w:rPr>
        <w:t> </w:t>
      </w:r>
      <w:r>
        <w:rPr/>
        <w:t>к</w:t>
      </w:r>
      <w:r>
        <w:rPr>
          <w:spacing w:val="-3"/>
        </w:rPr>
        <w:t> </w:t>
      </w:r>
      <w:r>
        <w:rPr/>
        <w:t>повреждению</w:t>
      </w:r>
      <w:r>
        <w:rPr>
          <w:spacing w:val="-3"/>
        </w:rPr>
        <w:t> </w:t>
      </w:r>
      <w:r>
        <w:rPr/>
        <w:t>наших</w:t>
      </w:r>
      <w:r>
        <w:rPr>
          <w:spacing w:val="-6"/>
        </w:rPr>
        <w:t> </w:t>
      </w:r>
      <w:r>
        <w:rPr/>
        <w:t>внутренних</w:t>
      </w:r>
      <w:r>
        <w:rPr>
          <w:spacing w:val="-6"/>
        </w:rPr>
        <w:t> </w:t>
      </w:r>
      <w:r>
        <w:rPr/>
        <w:t>органов. В</w:t>
      </w:r>
      <w:r>
        <w:rPr>
          <w:spacing w:val="-3"/>
        </w:rPr>
        <w:t> </w:t>
      </w:r>
      <w:r>
        <w:rPr/>
        <w:t>этом</w:t>
      </w:r>
      <w:r>
        <w:rPr>
          <w:spacing w:val="-4"/>
        </w:rPr>
        <w:t> </w:t>
      </w:r>
      <w:r>
        <w:rPr/>
        <w:t>смысле</w:t>
      </w:r>
      <w:r>
        <w:rPr>
          <w:spacing w:val="-11"/>
        </w:rPr>
        <w:t> </w:t>
      </w:r>
      <w:r>
        <w:rPr/>
        <w:t>одним</w:t>
      </w:r>
      <w:r>
        <w:rPr>
          <w:spacing w:val="-4"/>
        </w:rPr>
        <w:t> </w:t>
      </w:r>
      <w:r>
        <w:rPr/>
        <w:t>из наиболее поражаемых внутренних органов являются почки.</w:t>
      </w:r>
    </w:p>
    <w:p>
      <w:pPr>
        <w:pStyle w:val="BodyText"/>
        <w:spacing w:line="259" w:lineRule="auto" w:before="157"/>
        <w:ind w:right="509"/>
      </w:pPr>
      <w:r>
        <w:rPr/>
        <w:t>Почки</w:t>
      </w:r>
      <w:r>
        <w:rPr>
          <w:spacing w:val="-5"/>
        </w:rPr>
        <w:t> </w:t>
      </w:r>
      <w:r>
        <w:rPr/>
        <w:t>очень</w:t>
      </w:r>
      <w:r>
        <w:rPr>
          <w:spacing w:val="-5"/>
        </w:rPr>
        <w:t> </w:t>
      </w:r>
      <w:r>
        <w:rPr/>
        <w:t>сильный</w:t>
      </w:r>
      <w:r>
        <w:rPr>
          <w:spacing w:val="-5"/>
        </w:rPr>
        <w:t> </w:t>
      </w:r>
      <w:r>
        <w:rPr/>
        <w:t>фильтр</w:t>
      </w:r>
      <w:r>
        <w:rPr>
          <w:spacing w:val="-5"/>
        </w:rPr>
        <w:t> </w:t>
      </w:r>
      <w:r>
        <w:rPr/>
        <w:t>организма.</w:t>
      </w:r>
      <w:r>
        <w:rPr>
          <w:spacing w:val="-4"/>
        </w:rPr>
        <w:t> </w:t>
      </w:r>
      <w:r>
        <w:rPr/>
        <w:t>В</w:t>
      </w:r>
      <w:r>
        <w:rPr>
          <w:spacing w:val="-3"/>
        </w:rPr>
        <w:t> </w:t>
      </w:r>
      <w:r>
        <w:rPr/>
        <w:t>течение</w:t>
      </w:r>
      <w:r>
        <w:rPr>
          <w:spacing w:val="-2"/>
        </w:rPr>
        <w:t> </w:t>
      </w:r>
      <w:r>
        <w:rPr/>
        <w:t>дня</w:t>
      </w:r>
      <w:r>
        <w:rPr>
          <w:spacing w:val="-1"/>
        </w:rPr>
        <w:t> </w:t>
      </w:r>
      <w:r>
        <w:rPr/>
        <w:t>почки</w:t>
      </w:r>
      <w:r>
        <w:rPr>
          <w:spacing w:val="-5"/>
        </w:rPr>
        <w:t> </w:t>
      </w:r>
      <w:r>
        <w:rPr/>
        <w:t>многократно фильтруют</w:t>
      </w:r>
      <w:r>
        <w:rPr>
          <w:spacing w:val="-1"/>
        </w:rPr>
        <w:t> </w:t>
      </w:r>
      <w:r>
        <w:rPr/>
        <w:t>всю циркулирующую в организме кровь, очищая ее от токсинов, шлаков, микробов, инфекций. Вредные</w:t>
      </w:r>
      <w:r>
        <w:rPr>
          <w:spacing w:val="-4"/>
        </w:rPr>
        <w:t> </w:t>
      </w:r>
      <w:r>
        <w:rPr/>
        <w:t>вещества</w:t>
      </w:r>
      <w:r>
        <w:rPr>
          <w:spacing w:val="-4"/>
        </w:rPr>
        <w:t> </w:t>
      </w:r>
      <w:r>
        <w:rPr/>
        <w:t>попадают</w:t>
      </w:r>
      <w:r>
        <w:rPr>
          <w:spacing w:val="-3"/>
        </w:rPr>
        <w:t> </w:t>
      </w:r>
      <w:r>
        <w:rPr/>
        <w:t>из</w:t>
      </w:r>
      <w:r>
        <w:rPr>
          <w:spacing w:val="-2"/>
        </w:rPr>
        <w:t> </w:t>
      </w:r>
      <w:r>
        <w:rPr/>
        <w:t>почек</w:t>
      </w:r>
      <w:r>
        <w:rPr>
          <w:spacing w:val="-8"/>
        </w:rPr>
        <w:t> </w:t>
      </w:r>
      <w:r>
        <w:rPr/>
        <w:t>в</w:t>
      </w:r>
      <w:r>
        <w:rPr>
          <w:spacing w:val="-5"/>
        </w:rPr>
        <w:t> </w:t>
      </w:r>
      <w:r>
        <w:rPr/>
        <w:t>мочевой</w:t>
      </w:r>
      <w:r>
        <w:rPr>
          <w:spacing w:val="-2"/>
        </w:rPr>
        <w:t> </w:t>
      </w:r>
      <w:r>
        <w:rPr/>
        <w:t>пузырь,</w:t>
      </w:r>
      <w:r>
        <w:rPr>
          <w:spacing w:val="-1"/>
        </w:rPr>
        <w:t> </w:t>
      </w:r>
      <w:r>
        <w:rPr/>
        <w:t>где</w:t>
      </w:r>
      <w:r>
        <w:rPr>
          <w:spacing w:val="-4"/>
        </w:rPr>
        <w:t> </w:t>
      </w:r>
      <w:r>
        <w:rPr/>
        <w:t>накапливаются</w:t>
      </w:r>
      <w:r>
        <w:rPr>
          <w:spacing w:val="-4"/>
        </w:rPr>
        <w:t> </w:t>
      </w:r>
      <w:r>
        <w:rPr/>
        <w:t>и</w:t>
      </w:r>
      <w:r>
        <w:rPr>
          <w:spacing w:val="-6"/>
        </w:rPr>
        <w:t> </w:t>
      </w:r>
      <w:r>
        <w:rPr/>
        <w:t>выводятся</w:t>
      </w:r>
      <w:r>
        <w:rPr>
          <w:spacing w:val="-4"/>
        </w:rPr>
        <w:t> </w:t>
      </w:r>
      <w:r>
        <w:rPr/>
        <w:t>из </w:t>
      </w:r>
      <w:r>
        <w:rPr>
          <w:spacing w:val="-2"/>
        </w:rPr>
        <w:t>организма.</w:t>
      </w:r>
    </w:p>
    <w:p>
      <w:pPr>
        <w:pStyle w:val="BodyText"/>
        <w:spacing w:line="259" w:lineRule="auto" w:before="162"/>
      </w:pPr>
      <w:r>
        <w:rPr/>
        <w:t>Заболевания</w:t>
      </w:r>
      <w:r>
        <w:rPr>
          <w:spacing w:val="-8"/>
        </w:rPr>
        <w:t> </w:t>
      </w:r>
      <w:r>
        <w:rPr/>
        <w:t>почек</w:t>
      </w:r>
      <w:r>
        <w:rPr>
          <w:spacing w:val="-5"/>
        </w:rPr>
        <w:t> </w:t>
      </w:r>
      <w:r>
        <w:rPr/>
        <w:t>самая</w:t>
      </w:r>
      <w:r>
        <w:rPr>
          <w:spacing w:val="-3"/>
        </w:rPr>
        <w:t> </w:t>
      </w:r>
      <w:r>
        <w:rPr/>
        <w:t>распространенная</w:t>
      </w:r>
      <w:r>
        <w:rPr>
          <w:spacing w:val="-8"/>
        </w:rPr>
        <w:t> </w:t>
      </w:r>
      <w:r>
        <w:rPr/>
        <w:t>группа</w:t>
      </w:r>
      <w:r>
        <w:rPr>
          <w:spacing w:val="-4"/>
        </w:rPr>
        <w:t> </w:t>
      </w:r>
      <w:r>
        <w:rPr/>
        <w:t>заболеваний.</w:t>
      </w:r>
      <w:r>
        <w:rPr>
          <w:spacing w:val="-2"/>
        </w:rPr>
        <w:t> </w:t>
      </w:r>
      <w:r>
        <w:rPr/>
        <w:t>По</w:t>
      </w:r>
      <w:r>
        <w:rPr>
          <w:spacing w:val="-3"/>
        </w:rPr>
        <w:t> </w:t>
      </w:r>
      <w:r>
        <w:rPr/>
        <w:t>этой</w:t>
      </w:r>
      <w:r>
        <w:rPr>
          <w:spacing w:val="-3"/>
        </w:rPr>
        <w:t> </w:t>
      </w:r>
      <w:r>
        <w:rPr/>
        <w:t>причине</w:t>
      </w:r>
      <w:r>
        <w:rPr>
          <w:spacing w:val="-9"/>
        </w:rPr>
        <w:t> </w:t>
      </w:r>
      <w:r>
        <w:rPr/>
        <w:t>необходимо постоянно защищать почки.</w:t>
      </w:r>
    </w:p>
    <w:p>
      <w:pPr>
        <w:pStyle w:val="BodyText"/>
        <w:spacing w:line="259" w:lineRule="auto" w:before="157"/>
      </w:pPr>
      <w:r>
        <w:rPr/>
        <w:t>Чтобы</w:t>
      </w:r>
      <w:r>
        <w:rPr>
          <w:spacing w:val="-1"/>
        </w:rPr>
        <w:t> </w:t>
      </w:r>
      <w:r>
        <w:rPr/>
        <w:t>сохранить</w:t>
      </w:r>
      <w:r>
        <w:rPr>
          <w:spacing w:val="-1"/>
        </w:rPr>
        <w:t> </w:t>
      </w:r>
      <w:r>
        <w:rPr/>
        <w:t>почки</w:t>
      </w:r>
      <w:r>
        <w:rPr>
          <w:spacing w:val="-6"/>
        </w:rPr>
        <w:t> </w:t>
      </w:r>
      <w:r>
        <w:rPr/>
        <w:t>здоровыми,</w:t>
      </w:r>
      <w:r>
        <w:rPr>
          <w:spacing w:val="-5"/>
        </w:rPr>
        <w:t> </w:t>
      </w:r>
      <w:r>
        <w:rPr/>
        <w:t>человек</w:t>
      </w:r>
      <w:r>
        <w:rPr>
          <w:spacing w:val="-4"/>
        </w:rPr>
        <w:t> </w:t>
      </w:r>
      <w:r>
        <w:rPr/>
        <w:t>должен</w:t>
      </w:r>
      <w:r>
        <w:rPr>
          <w:spacing w:val="-1"/>
        </w:rPr>
        <w:t> </w:t>
      </w:r>
      <w:r>
        <w:rPr/>
        <w:t>в</w:t>
      </w:r>
      <w:r>
        <w:rPr>
          <w:spacing w:val="-5"/>
        </w:rPr>
        <w:t> </w:t>
      </w:r>
      <w:r>
        <w:rPr/>
        <w:t>первую</w:t>
      </w:r>
      <w:r>
        <w:rPr>
          <w:spacing w:val="-4"/>
        </w:rPr>
        <w:t> </w:t>
      </w:r>
      <w:r>
        <w:rPr/>
        <w:t>очередь</w:t>
      </w:r>
      <w:r>
        <w:rPr>
          <w:spacing w:val="-2"/>
        </w:rPr>
        <w:t> </w:t>
      </w:r>
      <w:r>
        <w:rPr/>
        <w:t>правильно питаться. Употребление</w:t>
      </w:r>
      <w:r>
        <w:rPr>
          <w:spacing w:val="-5"/>
        </w:rPr>
        <w:t> </w:t>
      </w:r>
      <w:r>
        <w:rPr/>
        <w:t>в</w:t>
      </w:r>
      <w:r>
        <w:rPr>
          <w:spacing w:val="-4"/>
        </w:rPr>
        <w:t> </w:t>
      </w:r>
      <w:r>
        <w:rPr/>
        <w:t>пищу</w:t>
      </w:r>
      <w:r>
        <w:rPr>
          <w:spacing w:val="-10"/>
        </w:rPr>
        <w:t> </w:t>
      </w:r>
      <w:r>
        <w:rPr/>
        <w:t>слишком</w:t>
      </w:r>
      <w:r>
        <w:rPr>
          <w:spacing w:val="-4"/>
        </w:rPr>
        <w:t> </w:t>
      </w:r>
      <w:r>
        <w:rPr/>
        <w:t>большого</w:t>
      </w:r>
      <w:r>
        <w:rPr>
          <w:spacing w:val="-1"/>
        </w:rPr>
        <w:t> </w:t>
      </w:r>
      <w:r>
        <w:rPr/>
        <w:t>количества</w:t>
      </w:r>
      <w:r>
        <w:rPr>
          <w:spacing w:val="-2"/>
        </w:rPr>
        <w:t> </w:t>
      </w:r>
      <w:r>
        <w:rPr/>
        <w:t>белковой,</w:t>
      </w:r>
      <w:r>
        <w:rPr>
          <w:spacing w:val="-4"/>
        </w:rPr>
        <w:t> </w:t>
      </w:r>
      <w:r>
        <w:rPr/>
        <w:t>жирной,</w:t>
      </w:r>
      <w:r>
        <w:rPr>
          <w:spacing w:val="-4"/>
        </w:rPr>
        <w:t> </w:t>
      </w:r>
      <w:r>
        <w:rPr/>
        <w:t>жареной,</w:t>
      </w:r>
      <w:r>
        <w:rPr>
          <w:spacing w:val="-4"/>
        </w:rPr>
        <w:t> </w:t>
      </w:r>
      <w:r>
        <w:rPr>
          <w:spacing w:val="-2"/>
        </w:rPr>
        <w:t>сладкой,</w:t>
      </w:r>
    </w:p>
    <w:p>
      <w:pPr>
        <w:pStyle w:val="BodyText"/>
        <w:spacing w:line="259" w:lineRule="auto"/>
      </w:pPr>
      <w:r>
        <w:rPr/>
        <w:t>соленой,</w:t>
      </w:r>
      <w:r>
        <w:rPr>
          <w:spacing w:val="-5"/>
        </w:rPr>
        <w:t> </w:t>
      </w:r>
      <w:r>
        <w:rPr/>
        <w:t>горькой,</w:t>
      </w:r>
      <w:r>
        <w:rPr>
          <w:spacing w:val="-5"/>
        </w:rPr>
        <w:t> </w:t>
      </w:r>
      <w:r>
        <w:rPr/>
        <w:t>копченой</w:t>
      </w:r>
      <w:r>
        <w:rPr>
          <w:spacing w:val="-6"/>
        </w:rPr>
        <w:t> </w:t>
      </w:r>
      <w:r>
        <w:rPr/>
        <w:t>пищи,</w:t>
      </w:r>
      <w:r>
        <w:rPr>
          <w:spacing w:val="-5"/>
        </w:rPr>
        <w:t> </w:t>
      </w:r>
      <w:r>
        <w:rPr/>
        <w:t>майонеза, кетчупа, колбас, хот-догов, различных</w:t>
      </w:r>
      <w:r>
        <w:rPr>
          <w:spacing w:val="-7"/>
        </w:rPr>
        <w:t> </w:t>
      </w:r>
      <w:r>
        <w:rPr/>
        <w:t>кислот</w:t>
      </w:r>
      <w:r>
        <w:rPr>
          <w:spacing w:val="-11"/>
        </w:rPr>
        <w:t> </w:t>
      </w:r>
      <w:r>
        <w:rPr/>
        <w:t>очень негативно сказывается на здоровье почек.</w:t>
      </w:r>
    </w:p>
    <w:p>
      <w:pPr>
        <w:pStyle w:val="BodyText"/>
        <w:spacing w:before="162"/>
      </w:pPr>
      <w:r>
        <w:rPr/>
        <w:t>Диета</w:t>
      </w:r>
      <w:r>
        <w:rPr>
          <w:spacing w:val="-5"/>
        </w:rPr>
        <w:t> </w:t>
      </w:r>
      <w:r>
        <w:rPr/>
        <w:t>при</w:t>
      </w:r>
      <w:r>
        <w:rPr>
          <w:spacing w:val="-4"/>
        </w:rPr>
        <w:t> </w:t>
      </w:r>
      <w:r>
        <w:rPr/>
        <w:t>заболеваниях</w:t>
      </w:r>
      <w:r>
        <w:rPr>
          <w:spacing w:val="-6"/>
        </w:rPr>
        <w:t> </w:t>
      </w:r>
      <w:r>
        <w:rPr/>
        <w:t>почек</w:t>
      </w:r>
      <w:r>
        <w:rPr>
          <w:spacing w:val="-7"/>
        </w:rPr>
        <w:t> </w:t>
      </w:r>
      <w:r>
        <w:rPr/>
        <w:t>и мочевыводящих</w:t>
      </w:r>
      <w:r>
        <w:rPr>
          <w:spacing w:val="-6"/>
        </w:rPr>
        <w:t> </w:t>
      </w:r>
      <w:r>
        <w:rPr/>
        <w:t>путей</w:t>
      </w:r>
      <w:r>
        <w:rPr>
          <w:spacing w:val="-1"/>
        </w:rPr>
        <w:t> </w:t>
      </w:r>
      <w:r>
        <w:rPr/>
        <w:t>является</w:t>
      </w:r>
      <w:r>
        <w:rPr>
          <w:spacing w:val="-2"/>
        </w:rPr>
        <w:t> </w:t>
      </w:r>
      <w:r>
        <w:rPr/>
        <w:t>основным </w:t>
      </w:r>
      <w:r>
        <w:rPr>
          <w:spacing w:val="-2"/>
        </w:rPr>
        <w:t>компонентом</w:t>
      </w:r>
    </w:p>
    <w:p>
      <w:pPr>
        <w:pStyle w:val="BodyText"/>
        <w:spacing w:line="259" w:lineRule="auto" w:before="22"/>
        <w:ind w:right="509"/>
      </w:pPr>
      <w:r>
        <w:rPr/>
        <w:t>комплексного</w:t>
      </w:r>
      <w:r>
        <w:rPr>
          <w:spacing w:val="-4"/>
        </w:rPr>
        <w:t> </w:t>
      </w:r>
      <w:r>
        <w:rPr/>
        <w:t>лечения,</w:t>
      </w:r>
      <w:r>
        <w:rPr>
          <w:spacing w:val="-7"/>
        </w:rPr>
        <w:t> </w:t>
      </w:r>
      <w:r>
        <w:rPr/>
        <w:t>позволяющим</w:t>
      </w:r>
      <w:r>
        <w:rPr>
          <w:spacing w:val="-3"/>
        </w:rPr>
        <w:t> </w:t>
      </w:r>
      <w:r>
        <w:rPr/>
        <w:t>не</w:t>
      </w:r>
      <w:r>
        <w:rPr>
          <w:spacing w:val="-9"/>
        </w:rPr>
        <w:t> </w:t>
      </w:r>
      <w:r>
        <w:rPr/>
        <w:t>только</w:t>
      </w:r>
      <w:r>
        <w:rPr>
          <w:spacing w:val="-4"/>
        </w:rPr>
        <w:t> </w:t>
      </w:r>
      <w:r>
        <w:rPr/>
        <w:t>уменьшить</w:t>
      </w:r>
      <w:r>
        <w:rPr>
          <w:spacing w:val="-3"/>
        </w:rPr>
        <w:t> </w:t>
      </w:r>
      <w:r>
        <w:rPr/>
        <w:t>клинические</w:t>
      </w:r>
      <w:r>
        <w:rPr>
          <w:spacing w:val="-5"/>
        </w:rPr>
        <w:t> </w:t>
      </w:r>
      <w:r>
        <w:rPr/>
        <w:t>проявления</w:t>
      </w:r>
      <w:r>
        <w:rPr>
          <w:spacing w:val="-8"/>
        </w:rPr>
        <w:t> </w:t>
      </w:r>
      <w:r>
        <w:rPr/>
        <w:t>заболевания, но и снизить риск развития осложнений.</w:t>
      </w:r>
    </w:p>
    <w:p>
      <w:pPr>
        <w:pStyle w:val="BodyText"/>
        <w:spacing w:before="158"/>
      </w:pPr>
      <w:r>
        <w:rPr/>
        <w:t>Наиболее</w:t>
      </w:r>
      <w:r>
        <w:rPr>
          <w:spacing w:val="-6"/>
        </w:rPr>
        <w:t> </w:t>
      </w:r>
      <w:r>
        <w:rPr/>
        <w:t>распространенными</w:t>
      </w:r>
      <w:r>
        <w:rPr>
          <w:spacing w:val="-7"/>
        </w:rPr>
        <w:t> </w:t>
      </w:r>
      <w:r>
        <w:rPr/>
        <w:t>заболеваниями</w:t>
      </w:r>
      <w:r>
        <w:rPr>
          <w:spacing w:val="-6"/>
        </w:rPr>
        <w:t> </w:t>
      </w:r>
      <w:r>
        <w:rPr/>
        <w:t>почек</w:t>
      </w:r>
      <w:r>
        <w:rPr>
          <w:spacing w:val="-4"/>
        </w:rPr>
        <w:t> </w:t>
      </w:r>
      <w:r>
        <w:rPr>
          <w:spacing w:val="-2"/>
        </w:rPr>
        <w:t>являются:</w:t>
      </w:r>
    </w:p>
    <w:p>
      <w:pPr>
        <w:pStyle w:val="ListParagraph"/>
        <w:numPr>
          <w:ilvl w:val="0"/>
          <w:numId w:val="19"/>
        </w:numPr>
        <w:tabs>
          <w:tab w:pos="1002" w:val="left" w:leader="none"/>
        </w:tabs>
        <w:spacing w:line="240" w:lineRule="auto" w:before="180" w:after="0"/>
        <w:ind w:left="1002" w:right="0" w:hanging="359"/>
        <w:jc w:val="left"/>
        <w:rPr>
          <w:sz w:val="24"/>
        </w:rPr>
      </w:pPr>
      <w:r>
        <w:rPr>
          <w:spacing w:val="-2"/>
          <w:sz w:val="24"/>
        </w:rPr>
        <w:t>нефрит;</w:t>
      </w:r>
    </w:p>
    <w:p>
      <w:pPr>
        <w:pStyle w:val="ListParagraph"/>
        <w:numPr>
          <w:ilvl w:val="0"/>
          <w:numId w:val="19"/>
        </w:numPr>
        <w:tabs>
          <w:tab w:pos="1002" w:val="left" w:leader="none"/>
        </w:tabs>
        <w:spacing w:line="240" w:lineRule="auto" w:before="26" w:after="0"/>
        <w:ind w:left="1002" w:right="0" w:hanging="359"/>
        <w:jc w:val="left"/>
        <w:rPr>
          <w:sz w:val="24"/>
        </w:rPr>
      </w:pPr>
      <w:r>
        <w:rPr>
          <w:spacing w:val="-2"/>
          <w:sz w:val="24"/>
        </w:rPr>
        <w:t>пиелит;</w:t>
      </w:r>
    </w:p>
    <w:p>
      <w:pPr>
        <w:pStyle w:val="ListParagraph"/>
        <w:numPr>
          <w:ilvl w:val="0"/>
          <w:numId w:val="19"/>
        </w:numPr>
        <w:tabs>
          <w:tab w:pos="1002" w:val="left" w:leader="none"/>
        </w:tabs>
        <w:spacing w:line="240" w:lineRule="auto" w:before="22" w:after="0"/>
        <w:ind w:left="1002" w:right="0" w:hanging="359"/>
        <w:jc w:val="left"/>
        <w:rPr>
          <w:sz w:val="24"/>
        </w:rPr>
      </w:pPr>
      <w:r>
        <w:rPr>
          <w:spacing w:val="-2"/>
          <w:sz w:val="24"/>
        </w:rPr>
        <w:t>пиелонефрит;</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почечная</w:t>
      </w:r>
      <w:r>
        <w:rPr>
          <w:spacing w:val="-3"/>
          <w:sz w:val="24"/>
        </w:rPr>
        <w:t> </w:t>
      </w:r>
      <w:r>
        <w:rPr>
          <w:spacing w:val="-2"/>
          <w:sz w:val="24"/>
        </w:rPr>
        <w:t>недостаточность;</w:t>
      </w:r>
    </w:p>
    <w:p>
      <w:pPr>
        <w:pStyle w:val="ListParagraph"/>
        <w:numPr>
          <w:ilvl w:val="0"/>
          <w:numId w:val="19"/>
        </w:numPr>
        <w:tabs>
          <w:tab w:pos="1002" w:val="left" w:leader="none"/>
        </w:tabs>
        <w:spacing w:line="240" w:lineRule="auto" w:before="22" w:after="0"/>
        <w:ind w:left="1002" w:right="0" w:hanging="359"/>
        <w:jc w:val="left"/>
        <w:rPr>
          <w:sz w:val="24"/>
        </w:rPr>
      </w:pPr>
      <w:r>
        <w:rPr>
          <w:spacing w:val="-2"/>
          <w:sz w:val="24"/>
        </w:rPr>
        <w:t>гломерулонефрит;</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почечнокаменная</w:t>
      </w:r>
      <w:r>
        <w:rPr>
          <w:spacing w:val="-6"/>
          <w:sz w:val="24"/>
        </w:rPr>
        <w:t> </w:t>
      </w:r>
      <w:r>
        <w:rPr>
          <w:spacing w:val="-2"/>
          <w:sz w:val="24"/>
        </w:rPr>
        <w:t>болезнь.</w:t>
      </w:r>
    </w:p>
    <w:p>
      <w:pPr>
        <w:pStyle w:val="ListParagraph"/>
        <w:spacing w:after="0" w:line="240" w:lineRule="auto"/>
        <w:jc w:val="left"/>
        <w:rPr>
          <w:sz w:val="24"/>
        </w:rPr>
        <w:sectPr>
          <w:pgSz w:w="11910" w:h="16840"/>
          <w:pgMar w:header="0" w:footer="1395" w:top="760" w:bottom="1580" w:left="850" w:right="141"/>
        </w:sectPr>
      </w:pPr>
    </w:p>
    <w:p>
      <w:pPr>
        <w:pStyle w:val="BodyText"/>
        <w:spacing w:line="259" w:lineRule="auto" w:before="63"/>
        <w:ind w:right="509"/>
      </w:pPr>
      <w:r>
        <w:rPr/>
        <w:t>Диета при заболеваниях почек усиливает действие лекарств, способствует нормализации работы пищеварительной</w:t>
      </w:r>
      <w:r>
        <w:rPr>
          <w:spacing w:val="-2"/>
        </w:rPr>
        <w:t> </w:t>
      </w:r>
      <w:r>
        <w:rPr/>
        <w:t>системы.</w:t>
      </w:r>
      <w:r>
        <w:rPr>
          <w:spacing w:val="-1"/>
        </w:rPr>
        <w:t> </w:t>
      </w:r>
      <w:r>
        <w:rPr/>
        <w:t>Почечные</w:t>
      </w:r>
      <w:r>
        <w:rPr>
          <w:spacing w:val="-8"/>
        </w:rPr>
        <w:t> </w:t>
      </w:r>
      <w:r>
        <w:rPr/>
        <w:t>патологии</w:t>
      </w:r>
      <w:r>
        <w:rPr>
          <w:spacing w:val="-2"/>
        </w:rPr>
        <w:t> </w:t>
      </w:r>
      <w:r>
        <w:rPr/>
        <w:t>развиваются</w:t>
      </w:r>
      <w:r>
        <w:rPr>
          <w:spacing w:val="-4"/>
        </w:rPr>
        <w:t> </w:t>
      </w:r>
      <w:r>
        <w:rPr/>
        <w:t>с</w:t>
      </w:r>
      <w:r>
        <w:rPr>
          <w:spacing w:val="-8"/>
        </w:rPr>
        <w:t> </w:t>
      </w:r>
      <w:r>
        <w:rPr/>
        <w:t>одинаковой</w:t>
      </w:r>
      <w:r>
        <w:rPr>
          <w:spacing w:val="-6"/>
        </w:rPr>
        <w:t> </w:t>
      </w:r>
      <w:r>
        <w:rPr/>
        <w:t>частотой</w:t>
      </w:r>
      <w:r>
        <w:rPr>
          <w:spacing w:val="-2"/>
        </w:rPr>
        <w:t> </w:t>
      </w:r>
      <w:r>
        <w:rPr/>
        <w:t>у</w:t>
      </w:r>
      <w:r>
        <w:rPr>
          <w:spacing w:val="-12"/>
        </w:rPr>
        <w:t> </w:t>
      </w:r>
      <w:r>
        <w:rPr/>
        <w:t>женщин</w:t>
      </w:r>
      <w:r>
        <w:rPr>
          <w:spacing w:val="-2"/>
        </w:rPr>
        <w:t> </w:t>
      </w:r>
      <w:r>
        <w:rPr/>
        <w:t>и мужчин, клиническое питание не различается. Питание при патологиях почек и мочевыводящих путей включает продукты с минимальным количеством белков животного и растительного происхождения. Без диетического питания эффекта от терапии не будет, даже когда больной принимает лекарства.</w:t>
      </w:r>
    </w:p>
    <w:p>
      <w:pPr>
        <w:spacing w:before="161"/>
        <w:ind w:left="283" w:right="0" w:firstLine="0"/>
        <w:jc w:val="left"/>
        <w:rPr>
          <w:sz w:val="24"/>
        </w:rPr>
      </w:pPr>
      <w:r>
        <w:rPr>
          <w:b/>
          <w:sz w:val="24"/>
        </w:rPr>
        <w:t>Диетический</w:t>
      </w:r>
      <w:r>
        <w:rPr>
          <w:b/>
          <w:spacing w:val="-3"/>
          <w:sz w:val="24"/>
        </w:rPr>
        <w:t> </w:t>
      </w:r>
      <w:r>
        <w:rPr>
          <w:b/>
          <w:sz w:val="24"/>
        </w:rPr>
        <w:t>стол</w:t>
      </w:r>
      <w:r>
        <w:rPr>
          <w:b/>
          <w:spacing w:val="-2"/>
          <w:sz w:val="24"/>
        </w:rPr>
        <w:t> </w:t>
      </w:r>
      <w:r>
        <w:rPr>
          <w:b/>
          <w:sz w:val="24"/>
        </w:rPr>
        <w:t>№</w:t>
      </w:r>
      <w:r>
        <w:rPr>
          <w:b/>
          <w:spacing w:val="-6"/>
          <w:sz w:val="24"/>
        </w:rPr>
        <w:t> </w:t>
      </w:r>
      <w:r>
        <w:rPr>
          <w:b/>
          <w:sz w:val="24"/>
        </w:rPr>
        <w:t>7</w:t>
      </w:r>
      <w:r>
        <w:rPr>
          <w:b/>
          <w:spacing w:val="-3"/>
          <w:sz w:val="24"/>
        </w:rPr>
        <w:t> </w:t>
      </w:r>
      <w:r>
        <w:rPr>
          <w:sz w:val="24"/>
        </w:rPr>
        <w:t>назначают</w:t>
      </w:r>
      <w:r>
        <w:rPr>
          <w:spacing w:val="-1"/>
          <w:sz w:val="24"/>
        </w:rPr>
        <w:t> </w:t>
      </w:r>
      <w:r>
        <w:rPr>
          <w:sz w:val="24"/>
        </w:rPr>
        <w:t>при</w:t>
      </w:r>
      <w:r>
        <w:rPr>
          <w:spacing w:val="-4"/>
          <w:sz w:val="24"/>
        </w:rPr>
        <w:t> </w:t>
      </w:r>
      <w:r>
        <w:rPr>
          <w:sz w:val="24"/>
        </w:rPr>
        <w:t>заболеваниях</w:t>
      </w:r>
      <w:r>
        <w:rPr>
          <w:spacing w:val="-6"/>
          <w:sz w:val="24"/>
        </w:rPr>
        <w:t> </w:t>
      </w:r>
      <w:r>
        <w:rPr>
          <w:sz w:val="24"/>
        </w:rPr>
        <w:t>почек</w:t>
      </w:r>
      <w:r>
        <w:rPr>
          <w:spacing w:val="-2"/>
          <w:sz w:val="24"/>
        </w:rPr>
        <w:t> </w:t>
      </w:r>
      <w:r>
        <w:rPr>
          <w:sz w:val="24"/>
        </w:rPr>
        <w:t>и</w:t>
      </w:r>
      <w:r>
        <w:rPr>
          <w:spacing w:val="-5"/>
          <w:sz w:val="24"/>
        </w:rPr>
        <w:t> </w:t>
      </w:r>
      <w:r>
        <w:rPr>
          <w:sz w:val="24"/>
        </w:rPr>
        <w:t>мочевыделительной</w:t>
      </w:r>
      <w:r>
        <w:rPr>
          <w:spacing w:val="1"/>
          <w:sz w:val="24"/>
        </w:rPr>
        <w:t> </w:t>
      </w:r>
      <w:r>
        <w:rPr>
          <w:spacing w:val="-2"/>
          <w:sz w:val="24"/>
        </w:rPr>
        <w:t>системы.</w:t>
      </w:r>
    </w:p>
    <w:p>
      <w:pPr>
        <w:pStyle w:val="BodyText"/>
        <w:spacing w:line="259" w:lineRule="auto" w:before="180"/>
        <w:ind w:right="736"/>
        <w:jc w:val="both"/>
      </w:pPr>
      <w:r>
        <w:rPr/>
        <w:t>Диета</w:t>
      </w:r>
      <w:r>
        <w:rPr>
          <w:spacing w:val="-2"/>
        </w:rPr>
        <w:t> </w:t>
      </w:r>
      <w:r>
        <w:rPr/>
        <w:t>является</w:t>
      </w:r>
      <w:r>
        <w:rPr>
          <w:spacing w:val="-6"/>
        </w:rPr>
        <w:t> </w:t>
      </w:r>
      <w:r>
        <w:rPr/>
        <w:t>одной</w:t>
      </w:r>
      <w:r>
        <w:rPr>
          <w:spacing w:val="-5"/>
        </w:rPr>
        <w:t> </w:t>
      </w:r>
      <w:r>
        <w:rPr/>
        <w:t>из</w:t>
      </w:r>
      <w:r>
        <w:rPr>
          <w:spacing w:val="-8"/>
        </w:rPr>
        <w:t> </w:t>
      </w:r>
      <w:r>
        <w:rPr/>
        <w:t>основных</w:t>
      </w:r>
      <w:r>
        <w:rPr>
          <w:spacing w:val="-6"/>
        </w:rPr>
        <w:t> </w:t>
      </w:r>
      <w:r>
        <w:rPr/>
        <w:t>составляющих терапии заболеваний</w:t>
      </w:r>
      <w:r>
        <w:rPr>
          <w:spacing w:val="-5"/>
        </w:rPr>
        <w:t> </w:t>
      </w:r>
      <w:r>
        <w:rPr/>
        <w:t>почек,</w:t>
      </w:r>
      <w:r>
        <w:rPr>
          <w:spacing w:val="-4"/>
        </w:rPr>
        <w:t> </w:t>
      </w:r>
      <w:r>
        <w:rPr/>
        <w:t>поэтому</w:t>
      </w:r>
      <w:r>
        <w:rPr>
          <w:spacing w:val="-10"/>
        </w:rPr>
        <w:t> </w:t>
      </w:r>
      <w:r>
        <w:rPr/>
        <w:t>больные должны</w:t>
      </w:r>
      <w:r>
        <w:rPr>
          <w:spacing w:val="-1"/>
        </w:rPr>
        <w:t> </w:t>
      </w:r>
      <w:r>
        <w:rPr/>
        <w:t>строго соблюдать</w:t>
      </w:r>
      <w:r>
        <w:rPr>
          <w:spacing w:val="-1"/>
        </w:rPr>
        <w:t> </w:t>
      </w:r>
      <w:r>
        <w:rPr/>
        <w:t>рекомендации</w:t>
      </w:r>
      <w:r>
        <w:rPr>
          <w:spacing w:val="-1"/>
        </w:rPr>
        <w:t> </w:t>
      </w:r>
      <w:r>
        <w:rPr/>
        <w:t>врача</w:t>
      </w:r>
      <w:r>
        <w:rPr>
          <w:spacing w:val="-8"/>
        </w:rPr>
        <w:t> </w:t>
      </w:r>
      <w:r>
        <w:rPr/>
        <w:t>по</w:t>
      </w:r>
      <w:r>
        <w:rPr>
          <w:spacing w:val="-2"/>
        </w:rPr>
        <w:t> </w:t>
      </w:r>
      <w:r>
        <w:rPr/>
        <w:t>питанию</w:t>
      </w:r>
      <w:r>
        <w:rPr>
          <w:spacing w:val="-4"/>
        </w:rPr>
        <w:t> </w:t>
      </w:r>
      <w:r>
        <w:rPr/>
        <w:t>и</w:t>
      </w:r>
      <w:r>
        <w:rPr>
          <w:spacing w:val="-11"/>
        </w:rPr>
        <w:t> </w:t>
      </w:r>
      <w:r>
        <w:rPr/>
        <w:t>образу</w:t>
      </w:r>
      <w:r>
        <w:rPr>
          <w:spacing w:val="-12"/>
        </w:rPr>
        <w:t> </w:t>
      </w:r>
      <w:r>
        <w:rPr/>
        <w:t>жизни, употреблять</w:t>
      </w:r>
      <w:r>
        <w:rPr>
          <w:spacing w:val="-2"/>
        </w:rPr>
        <w:t> </w:t>
      </w:r>
      <w:r>
        <w:rPr/>
        <w:t>только разрешенные продукты.</w:t>
      </w:r>
    </w:p>
    <w:p>
      <w:pPr>
        <w:pStyle w:val="ListParagraph"/>
        <w:numPr>
          <w:ilvl w:val="0"/>
          <w:numId w:val="19"/>
        </w:numPr>
        <w:tabs>
          <w:tab w:pos="1002" w:val="left" w:leader="none"/>
        </w:tabs>
        <w:spacing w:line="240" w:lineRule="auto" w:before="163" w:after="0"/>
        <w:ind w:left="1002" w:right="0" w:hanging="359"/>
        <w:jc w:val="left"/>
        <w:rPr>
          <w:sz w:val="24"/>
        </w:rPr>
      </w:pPr>
      <w:r>
        <w:rPr>
          <w:sz w:val="24"/>
        </w:rPr>
        <w:t>белый</w:t>
      </w:r>
      <w:r>
        <w:rPr>
          <w:spacing w:val="-2"/>
          <w:sz w:val="24"/>
        </w:rPr>
        <w:t> хлеб;</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постное</w:t>
      </w:r>
      <w:r>
        <w:rPr>
          <w:spacing w:val="-3"/>
          <w:sz w:val="24"/>
        </w:rPr>
        <w:t> </w:t>
      </w:r>
      <w:r>
        <w:rPr>
          <w:spacing w:val="-4"/>
          <w:sz w:val="24"/>
        </w:rPr>
        <w:t>мясо;</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овощные</w:t>
      </w:r>
      <w:r>
        <w:rPr>
          <w:spacing w:val="-1"/>
          <w:sz w:val="24"/>
        </w:rPr>
        <w:t> </w:t>
      </w:r>
      <w:r>
        <w:rPr>
          <w:spacing w:val="-4"/>
          <w:sz w:val="24"/>
        </w:rPr>
        <w:t>супы;</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нежирная</w:t>
      </w:r>
      <w:r>
        <w:rPr>
          <w:spacing w:val="-6"/>
          <w:sz w:val="24"/>
        </w:rPr>
        <w:t> </w:t>
      </w:r>
      <w:r>
        <w:rPr>
          <w:sz w:val="24"/>
        </w:rPr>
        <w:t>отварная</w:t>
      </w:r>
      <w:r>
        <w:rPr>
          <w:spacing w:val="-6"/>
          <w:sz w:val="24"/>
        </w:rPr>
        <w:t> </w:t>
      </w:r>
      <w:r>
        <w:rPr>
          <w:sz w:val="24"/>
        </w:rPr>
        <w:t>или</w:t>
      </w:r>
      <w:r>
        <w:rPr>
          <w:spacing w:val="-5"/>
          <w:sz w:val="24"/>
        </w:rPr>
        <w:t> </w:t>
      </w:r>
      <w:r>
        <w:rPr>
          <w:sz w:val="24"/>
        </w:rPr>
        <w:t>запеченная </w:t>
      </w:r>
      <w:r>
        <w:rPr>
          <w:spacing w:val="-4"/>
          <w:sz w:val="24"/>
        </w:rPr>
        <w:t>рыба;</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молочные </w:t>
      </w:r>
      <w:r>
        <w:rPr>
          <w:spacing w:val="-2"/>
          <w:sz w:val="24"/>
        </w:rPr>
        <w:t>продукты;</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зелень</w:t>
      </w:r>
      <w:r>
        <w:rPr>
          <w:spacing w:val="-2"/>
          <w:sz w:val="24"/>
        </w:rPr>
        <w:t> </w:t>
      </w:r>
      <w:r>
        <w:rPr>
          <w:sz w:val="24"/>
        </w:rPr>
        <w:t>и</w:t>
      </w:r>
      <w:r>
        <w:rPr>
          <w:spacing w:val="-7"/>
          <w:sz w:val="24"/>
        </w:rPr>
        <w:t> </w:t>
      </w:r>
      <w:r>
        <w:rPr>
          <w:spacing w:val="-2"/>
          <w:sz w:val="24"/>
        </w:rPr>
        <w:t>овощи;</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ягоды</w:t>
      </w:r>
      <w:r>
        <w:rPr>
          <w:spacing w:val="1"/>
          <w:sz w:val="24"/>
        </w:rPr>
        <w:t> </w:t>
      </w:r>
      <w:r>
        <w:rPr>
          <w:sz w:val="24"/>
        </w:rPr>
        <w:t>и</w:t>
      </w:r>
      <w:r>
        <w:rPr>
          <w:spacing w:val="-3"/>
          <w:sz w:val="24"/>
        </w:rPr>
        <w:t> </w:t>
      </w:r>
      <w:r>
        <w:rPr>
          <w:spacing w:val="-2"/>
          <w:sz w:val="24"/>
        </w:rPr>
        <w:t>фрукты;</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мягкий</w:t>
      </w:r>
      <w:r>
        <w:rPr>
          <w:spacing w:val="-2"/>
          <w:sz w:val="24"/>
        </w:rPr>
        <w:t> </w:t>
      </w:r>
      <w:r>
        <w:rPr>
          <w:spacing w:val="-4"/>
          <w:sz w:val="24"/>
        </w:rPr>
        <w:t>сыр;</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чай</w:t>
      </w:r>
      <w:r>
        <w:rPr>
          <w:spacing w:val="1"/>
          <w:sz w:val="24"/>
        </w:rPr>
        <w:t> </w:t>
      </w:r>
      <w:r>
        <w:rPr>
          <w:sz w:val="24"/>
        </w:rPr>
        <w:t>с</w:t>
      </w:r>
      <w:r>
        <w:rPr>
          <w:spacing w:val="1"/>
          <w:sz w:val="24"/>
        </w:rPr>
        <w:t> </w:t>
      </w:r>
      <w:r>
        <w:rPr>
          <w:spacing w:val="-2"/>
          <w:sz w:val="24"/>
        </w:rPr>
        <w:t>молоком.</w:t>
      </w:r>
    </w:p>
    <w:p>
      <w:pPr>
        <w:pStyle w:val="BodyText"/>
        <w:spacing w:line="259" w:lineRule="auto" w:before="185"/>
      </w:pPr>
      <w:r>
        <w:rPr/>
        <w:t>В</w:t>
      </w:r>
      <w:r>
        <w:rPr>
          <w:spacing w:val="-4"/>
        </w:rPr>
        <w:t> </w:t>
      </w:r>
      <w:r>
        <w:rPr/>
        <w:t>рационе</w:t>
      </w:r>
      <w:r>
        <w:rPr>
          <w:spacing w:val="-3"/>
        </w:rPr>
        <w:t> </w:t>
      </w:r>
      <w:r>
        <w:rPr/>
        <w:t>должно</w:t>
      </w:r>
      <w:r>
        <w:rPr>
          <w:spacing w:val="-2"/>
        </w:rPr>
        <w:t> </w:t>
      </w:r>
      <w:r>
        <w:rPr/>
        <w:t>быть</w:t>
      </w:r>
      <w:r>
        <w:rPr>
          <w:spacing w:val="-5"/>
        </w:rPr>
        <w:t> </w:t>
      </w:r>
      <w:r>
        <w:rPr/>
        <w:t>минимальное</w:t>
      </w:r>
      <w:r>
        <w:rPr>
          <w:spacing w:val="-7"/>
        </w:rPr>
        <w:t> </w:t>
      </w:r>
      <w:r>
        <w:rPr/>
        <w:t>количество</w:t>
      </w:r>
      <w:r>
        <w:rPr>
          <w:spacing w:val="-2"/>
        </w:rPr>
        <w:t> </w:t>
      </w:r>
      <w:r>
        <w:rPr/>
        <w:t>соли</w:t>
      </w:r>
      <w:r>
        <w:rPr>
          <w:spacing w:val="-5"/>
        </w:rPr>
        <w:t> </w:t>
      </w:r>
      <w:r>
        <w:rPr/>
        <w:t>в</w:t>
      </w:r>
      <w:r>
        <w:rPr>
          <w:spacing w:val="-5"/>
        </w:rPr>
        <w:t> </w:t>
      </w:r>
      <w:r>
        <w:rPr/>
        <w:t>продуктах</w:t>
      </w:r>
      <w:r>
        <w:rPr>
          <w:spacing w:val="-6"/>
        </w:rPr>
        <w:t> </w:t>
      </w:r>
      <w:r>
        <w:rPr/>
        <w:t>питания. Запрещен</w:t>
      </w:r>
      <w:r>
        <w:rPr>
          <w:spacing w:val="-5"/>
        </w:rPr>
        <w:t> </w:t>
      </w:r>
      <w:r>
        <w:rPr/>
        <w:t>прием алкогольных и газированных напитков при заболеваниях почек и мочевыводящих путей.</w:t>
      </w:r>
    </w:p>
    <w:p>
      <w:pPr>
        <w:pStyle w:val="BodyText"/>
        <w:spacing w:before="158"/>
        <w:jc w:val="both"/>
      </w:pPr>
      <w:r>
        <w:rPr/>
        <w:t>Основные</w:t>
      </w:r>
      <w:r>
        <w:rPr>
          <w:spacing w:val="-11"/>
        </w:rPr>
        <w:t> </w:t>
      </w:r>
      <w:r>
        <w:rPr/>
        <w:t>принципы</w:t>
      </w:r>
      <w:r>
        <w:rPr>
          <w:spacing w:val="-5"/>
        </w:rPr>
        <w:t> </w:t>
      </w:r>
      <w:r>
        <w:rPr/>
        <w:t>правильного</w:t>
      </w:r>
      <w:r>
        <w:rPr>
          <w:spacing w:val="-2"/>
        </w:rPr>
        <w:t> питания:</w:t>
      </w:r>
    </w:p>
    <w:p>
      <w:pPr>
        <w:pStyle w:val="ListParagraph"/>
        <w:numPr>
          <w:ilvl w:val="0"/>
          <w:numId w:val="19"/>
        </w:numPr>
        <w:tabs>
          <w:tab w:pos="1002" w:val="left" w:leader="none"/>
        </w:tabs>
        <w:spacing w:line="240" w:lineRule="auto" w:before="180" w:after="0"/>
        <w:ind w:left="1002" w:right="0" w:hanging="359"/>
        <w:jc w:val="left"/>
        <w:rPr>
          <w:sz w:val="24"/>
        </w:rPr>
      </w:pPr>
      <w:r>
        <w:rPr>
          <w:sz w:val="24"/>
        </w:rPr>
        <w:t>опорожнение</w:t>
      </w:r>
      <w:r>
        <w:rPr>
          <w:spacing w:val="-10"/>
          <w:sz w:val="24"/>
        </w:rPr>
        <w:t> </w:t>
      </w:r>
      <w:r>
        <w:rPr>
          <w:sz w:val="24"/>
        </w:rPr>
        <w:t>мочевыделительной</w:t>
      </w:r>
      <w:r>
        <w:rPr>
          <w:spacing w:val="-3"/>
          <w:sz w:val="24"/>
        </w:rPr>
        <w:t> </w:t>
      </w:r>
      <w:r>
        <w:rPr>
          <w:spacing w:val="-2"/>
          <w:sz w:val="24"/>
        </w:rPr>
        <w:t>системы;</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очищение</w:t>
      </w:r>
      <w:r>
        <w:rPr>
          <w:spacing w:val="-2"/>
          <w:sz w:val="24"/>
        </w:rPr>
        <w:t> </w:t>
      </w:r>
      <w:r>
        <w:rPr>
          <w:sz w:val="24"/>
        </w:rPr>
        <w:t>крови</w:t>
      </w:r>
      <w:r>
        <w:rPr>
          <w:spacing w:val="-4"/>
          <w:sz w:val="24"/>
        </w:rPr>
        <w:t> </w:t>
      </w:r>
      <w:r>
        <w:rPr>
          <w:sz w:val="24"/>
        </w:rPr>
        <w:t>от</w:t>
      </w:r>
      <w:r>
        <w:rPr>
          <w:spacing w:val="-4"/>
          <w:sz w:val="24"/>
        </w:rPr>
        <w:t> </w:t>
      </w:r>
      <w:r>
        <w:rPr>
          <w:sz w:val="24"/>
        </w:rPr>
        <w:t>вредных</w:t>
      </w:r>
      <w:r>
        <w:rPr>
          <w:spacing w:val="-5"/>
          <w:sz w:val="24"/>
        </w:rPr>
        <w:t> </w:t>
      </w:r>
      <w:r>
        <w:rPr>
          <w:sz w:val="24"/>
        </w:rPr>
        <w:t>и</w:t>
      </w:r>
      <w:r>
        <w:rPr>
          <w:spacing w:val="-4"/>
          <w:sz w:val="24"/>
        </w:rPr>
        <w:t> </w:t>
      </w:r>
      <w:r>
        <w:rPr>
          <w:sz w:val="24"/>
        </w:rPr>
        <w:t>токсических</w:t>
      </w:r>
      <w:r>
        <w:rPr>
          <w:spacing w:val="-5"/>
          <w:sz w:val="24"/>
        </w:rPr>
        <w:t> </w:t>
      </w:r>
      <w:r>
        <w:rPr>
          <w:spacing w:val="-2"/>
          <w:sz w:val="24"/>
        </w:rPr>
        <w:t>веществ;</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стабилизация</w:t>
      </w:r>
      <w:r>
        <w:rPr>
          <w:spacing w:val="-6"/>
          <w:sz w:val="24"/>
        </w:rPr>
        <w:t> </w:t>
      </w:r>
      <w:r>
        <w:rPr>
          <w:sz w:val="24"/>
        </w:rPr>
        <w:t>метаболических</w:t>
      </w:r>
      <w:r>
        <w:rPr>
          <w:spacing w:val="-9"/>
          <w:sz w:val="24"/>
        </w:rPr>
        <w:t> </w:t>
      </w:r>
      <w:r>
        <w:rPr>
          <w:spacing w:val="-2"/>
          <w:sz w:val="24"/>
        </w:rPr>
        <w:t>процессов;</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уменьшение</w:t>
      </w:r>
      <w:r>
        <w:rPr>
          <w:spacing w:val="-8"/>
          <w:sz w:val="24"/>
        </w:rPr>
        <w:t> </w:t>
      </w:r>
      <w:r>
        <w:rPr>
          <w:spacing w:val="-2"/>
          <w:sz w:val="24"/>
        </w:rPr>
        <w:t>отека;</w:t>
      </w:r>
    </w:p>
    <w:p>
      <w:pPr>
        <w:pStyle w:val="ListParagraph"/>
        <w:numPr>
          <w:ilvl w:val="0"/>
          <w:numId w:val="19"/>
        </w:numPr>
        <w:tabs>
          <w:tab w:pos="1002" w:val="left" w:leader="none"/>
        </w:tabs>
        <w:spacing w:line="240" w:lineRule="auto" w:before="27" w:after="0"/>
        <w:ind w:left="1002" w:right="0" w:hanging="359"/>
        <w:jc w:val="left"/>
        <w:rPr>
          <w:sz w:val="24"/>
        </w:rPr>
      </w:pPr>
      <w:r>
        <w:rPr>
          <w:sz w:val="24"/>
        </w:rPr>
        <w:t>нормализация</w:t>
      </w:r>
      <w:r>
        <w:rPr>
          <w:spacing w:val="-8"/>
          <w:sz w:val="24"/>
        </w:rPr>
        <w:t> </w:t>
      </w:r>
      <w:r>
        <w:rPr>
          <w:sz w:val="24"/>
        </w:rPr>
        <w:t>водно-солевого</w:t>
      </w:r>
      <w:r>
        <w:rPr>
          <w:spacing w:val="-3"/>
          <w:sz w:val="24"/>
        </w:rPr>
        <w:t> </w:t>
      </w:r>
      <w:r>
        <w:rPr>
          <w:spacing w:val="-2"/>
          <w:sz w:val="24"/>
        </w:rPr>
        <w:t>обмена;</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нормализация</w:t>
      </w:r>
      <w:r>
        <w:rPr>
          <w:spacing w:val="-12"/>
          <w:sz w:val="24"/>
        </w:rPr>
        <w:t> </w:t>
      </w:r>
      <w:r>
        <w:rPr>
          <w:sz w:val="24"/>
        </w:rPr>
        <w:t>показателей</w:t>
      </w:r>
      <w:r>
        <w:rPr>
          <w:spacing w:val="-4"/>
          <w:sz w:val="24"/>
        </w:rPr>
        <w:t> </w:t>
      </w:r>
      <w:r>
        <w:rPr>
          <w:sz w:val="24"/>
        </w:rPr>
        <w:t>артериального</w:t>
      </w:r>
      <w:r>
        <w:rPr>
          <w:spacing w:val="-5"/>
          <w:sz w:val="24"/>
        </w:rPr>
        <w:t> </w:t>
      </w:r>
      <w:r>
        <w:rPr>
          <w:spacing w:val="-2"/>
          <w:sz w:val="24"/>
        </w:rPr>
        <w:t>давления;</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устранение</w:t>
      </w:r>
      <w:r>
        <w:rPr>
          <w:spacing w:val="-9"/>
          <w:sz w:val="24"/>
        </w:rPr>
        <w:t> </w:t>
      </w:r>
      <w:r>
        <w:rPr>
          <w:spacing w:val="-2"/>
          <w:sz w:val="24"/>
        </w:rPr>
        <w:t>воспалений;</w:t>
      </w:r>
    </w:p>
    <w:p>
      <w:pPr>
        <w:pStyle w:val="ListParagraph"/>
        <w:numPr>
          <w:ilvl w:val="0"/>
          <w:numId w:val="19"/>
        </w:numPr>
        <w:tabs>
          <w:tab w:pos="1002" w:val="left" w:leader="none"/>
        </w:tabs>
        <w:spacing w:line="396" w:lineRule="auto" w:before="21" w:after="0"/>
        <w:ind w:left="283" w:right="4811" w:firstLine="360"/>
        <w:jc w:val="left"/>
        <w:rPr>
          <w:sz w:val="24"/>
        </w:rPr>
      </w:pPr>
      <w:r>
        <w:rPr>
          <w:sz w:val="24"/>
        </w:rPr>
        <w:t>улучшение</w:t>
      </w:r>
      <w:r>
        <w:rPr>
          <w:spacing w:val="-12"/>
          <w:sz w:val="24"/>
        </w:rPr>
        <w:t> </w:t>
      </w:r>
      <w:r>
        <w:rPr>
          <w:sz w:val="24"/>
        </w:rPr>
        <w:t>работы</w:t>
      </w:r>
      <w:r>
        <w:rPr>
          <w:spacing w:val="-13"/>
          <w:sz w:val="24"/>
        </w:rPr>
        <w:t> </w:t>
      </w:r>
      <w:r>
        <w:rPr>
          <w:sz w:val="24"/>
        </w:rPr>
        <w:t>желудочно-кишечного</w:t>
      </w:r>
      <w:r>
        <w:rPr>
          <w:spacing w:val="-8"/>
          <w:sz w:val="24"/>
        </w:rPr>
        <w:t> </w:t>
      </w:r>
      <w:r>
        <w:rPr>
          <w:sz w:val="24"/>
        </w:rPr>
        <w:t>тракта. Запрещенные продукты:</w:t>
      </w:r>
    </w:p>
    <w:p>
      <w:pPr>
        <w:pStyle w:val="ListParagraph"/>
        <w:numPr>
          <w:ilvl w:val="0"/>
          <w:numId w:val="19"/>
        </w:numPr>
        <w:tabs>
          <w:tab w:pos="1002" w:val="left" w:leader="none"/>
        </w:tabs>
        <w:spacing w:line="240" w:lineRule="auto" w:before="2" w:after="0"/>
        <w:ind w:left="1002" w:right="0" w:hanging="359"/>
        <w:jc w:val="left"/>
        <w:rPr>
          <w:sz w:val="24"/>
        </w:rPr>
      </w:pPr>
      <w:r>
        <w:rPr>
          <w:sz w:val="24"/>
        </w:rPr>
        <w:t>соленые</w:t>
      </w:r>
      <w:r>
        <w:rPr>
          <w:spacing w:val="-1"/>
          <w:sz w:val="24"/>
        </w:rPr>
        <w:t> </w:t>
      </w:r>
      <w:r>
        <w:rPr>
          <w:spacing w:val="-2"/>
          <w:sz w:val="24"/>
        </w:rPr>
        <w:t>продукты;</w:t>
      </w:r>
    </w:p>
    <w:p>
      <w:pPr>
        <w:pStyle w:val="ListParagraph"/>
        <w:numPr>
          <w:ilvl w:val="0"/>
          <w:numId w:val="19"/>
        </w:numPr>
        <w:tabs>
          <w:tab w:pos="1002" w:val="left" w:leader="none"/>
        </w:tabs>
        <w:spacing w:line="240" w:lineRule="auto" w:before="22" w:after="0"/>
        <w:ind w:left="1002" w:right="0" w:hanging="359"/>
        <w:jc w:val="left"/>
        <w:rPr>
          <w:sz w:val="24"/>
        </w:rPr>
      </w:pPr>
      <w:r>
        <w:rPr>
          <w:spacing w:val="-2"/>
          <w:sz w:val="24"/>
        </w:rPr>
        <w:t>грибы;</w:t>
      </w:r>
    </w:p>
    <w:p>
      <w:pPr>
        <w:pStyle w:val="ListParagraph"/>
        <w:numPr>
          <w:ilvl w:val="0"/>
          <w:numId w:val="19"/>
        </w:numPr>
        <w:tabs>
          <w:tab w:pos="1002" w:val="left" w:leader="none"/>
        </w:tabs>
        <w:spacing w:line="240" w:lineRule="auto" w:before="26" w:after="0"/>
        <w:ind w:left="1002" w:right="0" w:hanging="359"/>
        <w:jc w:val="left"/>
        <w:rPr>
          <w:sz w:val="24"/>
        </w:rPr>
      </w:pPr>
      <w:r>
        <w:rPr>
          <w:sz w:val="24"/>
        </w:rPr>
        <w:t>копченое</w:t>
      </w:r>
      <w:r>
        <w:rPr>
          <w:spacing w:val="-6"/>
          <w:sz w:val="24"/>
        </w:rPr>
        <w:t> </w:t>
      </w:r>
      <w:r>
        <w:rPr>
          <w:spacing w:val="-4"/>
          <w:sz w:val="24"/>
        </w:rPr>
        <w:t>мясо;</w:t>
      </w:r>
    </w:p>
    <w:p>
      <w:pPr>
        <w:pStyle w:val="ListParagraph"/>
        <w:numPr>
          <w:ilvl w:val="0"/>
          <w:numId w:val="19"/>
        </w:numPr>
        <w:tabs>
          <w:tab w:pos="1002" w:val="left" w:leader="none"/>
        </w:tabs>
        <w:spacing w:line="240" w:lineRule="auto" w:before="22" w:after="0"/>
        <w:ind w:left="1002" w:right="0" w:hanging="359"/>
        <w:jc w:val="left"/>
        <w:rPr>
          <w:sz w:val="24"/>
        </w:rPr>
      </w:pPr>
      <w:r>
        <w:rPr>
          <w:spacing w:val="-2"/>
          <w:sz w:val="24"/>
        </w:rPr>
        <w:t>колбаса;</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консервированные</w:t>
      </w:r>
      <w:r>
        <w:rPr>
          <w:spacing w:val="-9"/>
          <w:sz w:val="24"/>
        </w:rPr>
        <w:t> </w:t>
      </w:r>
      <w:r>
        <w:rPr>
          <w:spacing w:val="-2"/>
          <w:sz w:val="24"/>
        </w:rPr>
        <w:t>продукты;</w:t>
      </w:r>
    </w:p>
    <w:p>
      <w:pPr>
        <w:pStyle w:val="ListParagraph"/>
        <w:numPr>
          <w:ilvl w:val="0"/>
          <w:numId w:val="19"/>
        </w:numPr>
        <w:tabs>
          <w:tab w:pos="1002" w:val="left" w:leader="none"/>
        </w:tabs>
        <w:spacing w:line="240" w:lineRule="auto" w:before="22" w:after="0"/>
        <w:ind w:left="1002" w:right="0" w:hanging="359"/>
        <w:jc w:val="left"/>
        <w:rPr>
          <w:sz w:val="24"/>
        </w:rPr>
      </w:pPr>
      <w:r>
        <w:rPr>
          <w:spacing w:val="-2"/>
          <w:sz w:val="24"/>
        </w:rPr>
        <w:t>бобовые;</w:t>
      </w:r>
    </w:p>
    <w:p>
      <w:pPr>
        <w:pStyle w:val="ListParagraph"/>
        <w:numPr>
          <w:ilvl w:val="0"/>
          <w:numId w:val="19"/>
        </w:numPr>
        <w:tabs>
          <w:tab w:pos="1002" w:val="left" w:leader="none"/>
        </w:tabs>
        <w:spacing w:line="240" w:lineRule="auto" w:before="21" w:after="0"/>
        <w:ind w:left="1002" w:right="0" w:hanging="359"/>
        <w:jc w:val="left"/>
        <w:rPr>
          <w:sz w:val="24"/>
        </w:rPr>
      </w:pPr>
      <w:r>
        <w:rPr>
          <w:spacing w:val="-2"/>
          <w:sz w:val="24"/>
        </w:rPr>
        <w:t>кофе.</w:t>
      </w:r>
    </w:p>
    <w:p>
      <w:pPr>
        <w:pStyle w:val="BodyText"/>
        <w:spacing w:line="259" w:lineRule="auto" w:before="180"/>
        <w:ind w:right="425"/>
      </w:pPr>
      <w:r>
        <w:rPr/>
        <w:t>Правильное лечебное питание при заболеваниях мочевыделительной системы способствует улучшению работы почек, устранению отечности, нормализации артериального давления и улучшению</w:t>
      </w:r>
      <w:r>
        <w:rPr>
          <w:spacing w:val="-5"/>
        </w:rPr>
        <w:t> </w:t>
      </w:r>
      <w:r>
        <w:rPr/>
        <w:t>общего</w:t>
      </w:r>
      <w:r>
        <w:rPr>
          <w:spacing w:val="-3"/>
        </w:rPr>
        <w:t> </w:t>
      </w:r>
      <w:r>
        <w:rPr/>
        <w:t>самочувствия</w:t>
      </w:r>
      <w:r>
        <w:rPr>
          <w:spacing w:val="-3"/>
        </w:rPr>
        <w:t> </w:t>
      </w:r>
      <w:r>
        <w:rPr/>
        <w:t>больного.</w:t>
      </w:r>
      <w:r>
        <w:rPr>
          <w:spacing w:val="-6"/>
        </w:rPr>
        <w:t> </w:t>
      </w:r>
      <w:r>
        <w:rPr/>
        <w:t>Эффект</w:t>
      </w:r>
      <w:r>
        <w:rPr>
          <w:spacing w:val="-3"/>
        </w:rPr>
        <w:t> </w:t>
      </w:r>
      <w:r>
        <w:rPr/>
        <w:t>от</w:t>
      </w:r>
      <w:r>
        <w:rPr>
          <w:spacing w:val="-3"/>
        </w:rPr>
        <w:t> </w:t>
      </w:r>
      <w:r>
        <w:rPr/>
        <w:t>диетотерапии</w:t>
      </w:r>
      <w:r>
        <w:rPr>
          <w:spacing w:val="-7"/>
        </w:rPr>
        <w:t> </w:t>
      </w:r>
      <w:r>
        <w:rPr/>
        <w:t>можно увидеть уже</w:t>
      </w:r>
      <w:r>
        <w:rPr>
          <w:spacing w:val="-4"/>
        </w:rPr>
        <w:t> </w:t>
      </w:r>
      <w:r>
        <w:rPr/>
        <w:t>через</w:t>
      </w:r>
      <w:r>
        <w:rPr>
          <w:spacing w:val="-2"/>
        </w:rPr>
        <w:t> </w:t>
      </w:r>
      <w:r>
        <w:rPr/>
        <w:t>2-3 </w:t>
      </w:r>
      <w:r>
        <w:rPr>
          <w:spacing w:val="-4"/>
        </w:rPr>
        <w:t>дня.</w:t>
      </w:r>
    </w:p>
    <w:p>
      <w:pPr>
        <w:pStyle w:val="BodyText"/>
        <w:spacing w:after="0" w:line="259" w:lineRule="auto"/>
        <w:sectPr>
          <w:pgSz w:w="11910" w:h="16840"/>
          <w:pgMar w:header="0" w:footer="1395" w:top="760" w:bottom="1580" w:left="850" w:right="141"/>
        </w:sectPr>
      </w:pPr>
    </w:p>
    <w:p>
      <w:pPr>
        <w:pStyle w:val="Heading2"/>
        <w:spacing w:before="68"/>
      </w:pPr>
      <w:r>
        <w:rPr/>
        <w:t>Особенности</w:t>
      </w:r>
      <w:r>
        <w:rPr>
          <w:spacing w:val="-1"/>
        </w:rPr>
        <w:t> </w:t>
      </w:r>
      <w:r>
        <w:rPr/>
        <w:t>диеты</w:t>
      </w:r>
      <w:r>
        <w:rPr>
          <w:spacing w:val="-4"/>
        </w:rPr>
        <w:t> </w:t>
      </w:r>
      <w:r>
        <w:rPr>
          <w:spacing w:val="-5"/>
        </w:rPr>
        <w:t>№7:</w:t>
      </w:r>
    </w:p>
    <w:p>
      <w:pPr>
        <w:pStyle w:val="BodyText"/>
        <w:spacing w:before="17"/>
      </w:pPr>
      <w:r>
        <w:rPr/>
        <w:t>Вся</w:t>
      </w:r>
      <w:r>
        <w:rPr>
          <w:spacing w:val="-5"/>
        </w:rPr>
        <w:t> </w:t>
      </w:r>
      <w:r>
        <w:rPr/>
        <w:t>пища,</w:t>
      </w:r>
      <w:r>
        <w:rPr>
          <w:spacing w:val="-5"/>
        </w:rPr>
        <w:t> </w:t>
      </w:r>
      <w:r>
        <w:rPr/>
        <w:t>потребляемая</w:t>
      </w:r>
      <w:r>
        <w:rPr>
          <w:spacing w:val="-2"/>
        </w:rPr>
        <w:t> </w:t>
      </w:r>
      <w:r>
        <w:rPr/>
        <w:t>больным,</w:t>
      </w:r>
      <w:r>
        <w:rPr>
          <w:spacing w:val="-5"/>
        </w:rPr>
        <w:t> </w:t>
      </w:r>
      <w:r>
        <w:rPr/>
        <w:t>должна</w:t>
      </w:r>
      <w:r>
        <w:rPr>
          <w:spacing w:val="-8"/>
        </w:rPr>
        <w:t> </w:t>
      </w:r>
      <w:r>
        <w:rPr/>
        <w:t>быть</w:t>
      </w:r>
      <w:r>
        <w:rPr>
          <w:spacing w:val="-2"/>
        </w:rPr>
        <w:t> </w:t>
      </w:r>
      <w:r>
        <w:rPr/>
        <w:t>сбалансированной,</w:t>
      </w:r>
      <w:r>
        <w:rPr>
          <w:spacing w:val="8"/>
        </w:rPr>
        <w:t> </w:t>
      </w:r>
      <w:r>
        <w:rPr/>
        <w:t>витаминной</w:t>
      </w:r>
      <w:r>
        <w:rPr>
          <w:spacing w:val="-6"/>
        </w:rPr>
        <w:t> </w:t>
      </w:r>
      <w:r>
        <w:rPr/>
        <w:t>и</w:t>
      </w:r>
      <w:r>
        <w:rPr>
          <w:spacing w:val="-1"/>
        </w:rPr>
        <w:t> </w:t>
      </w:r>
      <w:r>
        <w:rPr>
          <w:spacing w:val="-2"/>
        </w:rPr>
        <w:t>полезной.</w:t>
      </w:r>
    </w:p>
    <w:p>
      <w:pPr>
        <w:pStyle w:val="BodyText"/>
        <w:spacing w:line="259" w:lineRule="auto" w:before="185"/>
        <w:ind w:right="509"/>
      </w:pPr>
      <w:r>
        <w:rPr/>
        <w:t>Для снижения нагрузки на органы мочевыделительной системы следует ограничивать прием белков</w:t>
      </w:r>
      <w:r>
        <w:rPr>
          <w:spacing w:val="-3"/>
        </w:rPr>
        <w:t> </w:t>
      </w:r>
      <w:r>
        <w:rPr/>
        <w:t>и</w:t>
      </w:r>
      <w:r>
        <w:rPr>
          <w:spacing w:val="-7"/>
        </w:rPr>
        <w:t> </w:t>
      </w:r>
      <w:r>
        <w:rPr/>
        <w:t>соли,</w:t>
      </w:r>
      <w:r>
        <w:rPr>
          <w:spacing w:val="-6"/>
        </w:rPr>
        <w:t> </w:t>
      </w:r>
      <w:r>
        <w:rPr/>
        <w:t>регулировать</w:t>
      </w:r>
      <w:r>
        <w:rPr>
          <w:spacing w:val="-6"/>
        </w:rPr>
        <w:t> </w:t>
      </w:r>
      <w:r>
        <w:rPr/>
        <w:t>количество</w:t>
      </w:r>
      <w:r>
        <w:rPr>
          <w:spacing w:val="-4"/>
        </w:rPr>
        <w:t> </w:t>
      </w:r>
      <w:r>
        <w:rPr/>
        <w:t>жидкости.</w:t>
      </w:r>
      <w:r>
        <w:rPr>
          <w:spacing w:val="-2"/>
        </w:rPr>
        <w:t> </w:t>
      </w:r>
      <w:r>
        <w:rPr/>
        <w:t>При</w:t>
      </w:r>
      <w:r>
        <w:rPr>
          <w:spacing w:val="-7"/>
        </w:rPr>
        <w:t> </w:t>
      </w:r>
      <w:r>
        <w:rPr/>
        <w:t>некоторых</w:t>
      </w:r>
      <w:r>
        <w:rPr>
          <w:spacing w:val="-8"/>
        </w:rPr>
        <w:t> </w:t>
      </w:r>
      <w:r>
        <w:rPr/>
        <w:t>патологиях</w:t>
      </w:r>
      <w:r>
        <w:rPr>
          <w:spacing w:val="-8"/>
        </w:rPr>
        <w:t> </w:t>
      </w:r>
      <w:r>
        <w:rPr/>
        <w:t>рекомендуется отказаться от соли и включить в рацион овощные и фруктовые соки. Продолжительность соблюдаемой диеты зависит от стадии заболевания, окончательного диагноза.</w:t>
      </w:r>
    </w:p>
    <w:p>
      <w:pPr>
        <w:pStyle w:val="BodyText"/>
        <w:spacing w:before="157"/>
      </w:pPr>
      <w:r>
        <w:rPr/>
        <w:t>При</w:t>
      </w:r>
      <w:r>
        <w:rPr>
          <w:spacing w:val="-3"/>
        </w:rPr>
        <w:t> </w:t>
      </w:r>
      <w:r>
        <w:rPr/>
        <w:t>наличии</w:t>
      </w:r>
      <w:r>
        <w:rPr>
          <w:spacing w:val="-4"/>
        </w:rPr>
        <w:t> </w:t>
      </w:r>
      <w:r>
        <w:rPr/>
        <w:t>камней</w:t>
      </w:r>
      <w:r>
        <w:rPr>
          <w:spacing w:val="-4"/>
        </w:rPr>
        <w:t> </w:t>
      </w:r>
      <w:r>
        <w:rPr/>
        <w:t>в</w:t>
      </w:r>
      <w:r>
        <w:rPr>
          <w:spacing w:val="-4"/>
        </w:rPr>
        <w:t> </w:t>
      </w:r>
      <w:r>
        <w:rPr/>
        <w:t>почках</w:t>
      </w:r>
      <w:r>
        <w:rPr>
          <w:spacing w:val="-5"/>
        </w:rPr>
        <w:t> </w:t>
      </w:r>
      <w:r>
        <w:rPr/>
        <w:t>диету</w:t>
      </w:r>
      <w:r>
        <w:rPr>
          <w:spacing w:val="-10"/>
        </w:rPr>
        <w:t> </w:t>
      </w:r>
      <w:r>
        <w:rPr/>
        <w:t>назначают</w:t>
      </w:r>
      <w:r>
        <w:rPr>
          <w:spacing w:val="5"/>
        </w:rPr>
        <w:t> </w:t>
      </w:r>
      <w:r>
        <w:rPr/>
        <w:t>с</w:t>
      </w:r>
      <w:r>
        <w:rPr>
          <w:spacing w:val="-2"/>
        </w:rPr>
        <w:t> </w:t>
      </w:r>
      <w:r>
        <w:rPr/>
        <w:t>учетом</w:t>
      </w:r>
      <w:r>
        <w:rPr>
          <w:spacing w:val="-3"/>
        </w:rPr>
        <w:t> </w:t>
      </w:r>
      <w:r>
        <w:rPr/>
        <w:t>состава</w:t>
      </w:r>
      <w:r>
        <w:rPr>
          <w:spacing w:val="-6"/>
        </w:rPr>
        <w:t> </w:t>
      </w:r>
      <w:r>
        <w:rPr/>
        <w:t>камней.</w:t>
      </w:r>
      <w:r>
        <w:rPr>
          <w:spacing w:val="2"/>
        </w:rPr>
        <w:t> </w:t>
      </w:r>
      <w:r>
        <w:rPr>
          <w:spacing w:val="-2"/>
        </w:rPr>
        <w:t>Несбалансированное</w:t>
      </w:r>
    </w:p>
    <w:p>
      <w:pPr>
        <w:pStyle w:val="BodyText"/>
        <w:spacing w:line="259" w:lineRule="auto" w:before="21"/>
      </w:pPr>
      <w:r>
        <w:rPr/>
        <w:t>белковое</w:t>
      </w:r>
      <w:r>
        <w:rPr>
          <w:spacing w:val="-3"/>
        </w:rPr>
        <w:t> </w:t>
      </w:r>
      <w:r>
        <w:rPr/>
        <w:t>питание</w:t>
      </w:r>
      <w:r>
        <w:rPr>
          <w:spacing w:val="-3"/>
        </w:rPr>
        <w:t> </w:t>
      </w:r>
      <w:r>
        <w:rPr/>
        <w:t>считается</w:t>
      </w:r>
      <w:r>
        <w:rPr>
          <w:spacing w:val="-7"/>
        </w:rPr>
        <w:t> </w:t>
      </w:r>
      <w:r>
        <w:rPr/>
        <w:t>вредным</w:t>
      </w:r>
      <w:r>
        <w:rPr>
          <w:spacing w:val="-5"/>
        </w:rPr>
        <w:t> </w:t>
      </w:r>
      <w:r>
        <w:rPr/>
        <w:t>для</w:t>
      </w:r>
      <w:r>
        <w:rPr>
          <w:spacing w:val="-2"/>
        </w:rPr>
        <w:t> </w:t>
      </w:r>
      <w:r>
        <w:rPr/>
        <w:t>почек. Такие</w:t>
      </w:r>
      <w:r>
        <w:rPr>
          <w:spacing w:val="-8"/>
        </w:rPr>
        <w:t> </w:t>
      </w:r>
      <w:r>
        <w:rPr/>
        <w:t>диеты</w:t>
      </w:r>
      <w:r>
        <w:rPr>
          <w:spacing w:val="-4"/>
        </w:rPr>
        <w:t> </w:t>
      </w:r>
      <w:r>
        <w:rPr/>
        <w:t>могут</w:t>
      </w:r>
      <w:r>
        <w:rPr>
          <w:spacing w:val="-2"/>
        </w:rPr>
        <w:t> </w:t>
      </w:r>
      <w:r>
        <w:rPr/>
        <w:t>в</w:t>
      </w:r>
      <w:r>
        <w:rPr>
          <w:spacing w:val="-1"/>
        </w:rPr>
        <w:t> </w:t>
      </w:r>
      <w:r>
        <w:rPr/>
        <w:t>итоге привести</w:t>
      </w:r>
      <w:r>
        <w:rPr>
          <w:spacing w:val="-1"/>
        </w:rPr>
        <w:t> </w:t>
      </w:r>
      <w:r>
        <w:rPr/>
        <w:t>к</w:t>
      </w:r>
      <w:r>
        <w:rPr>
          <w:spacing w:val="-8"/>
        </w:rPr>
        <w:t> </w:t>
      </w:r>
      <w:r>
        <w:rPr/>
        <w:t>нарушению белкового обмена. Но белок является важным строительным материалом организма, поэтому полностью его не исключают, а ограничивают в употреблении.</w:t>
      </w:r>
    </w:p>
    <w:p>
      <w:pPr>
        <w:pStyle w:val="BodyText"/>
        <w:spacing w:line="259" w:lineRule="auto" w:before="163"/>
      </w:pPr>
      <w:r>
        <w:rPr/>
        <w:t>Диету назначают на несколько недель или месяцев. При хронических патологиях с серьезными нарушениями</w:t>
      </w:r>
      <w:r>
        <w:rPr>
          <w:spacing w:val="-3"/>
        </w:rPr>
        <w:t> </w:t>
      </w:r>
      <w:r>
        <w:rPr/>
        <w:t>в</w:t>
      </w:r>
      <w:r>
        <w:rPr>
          <w:spacing w:val="-6"/>
        </w:rPr>
        <w:t> </w:t>
      </w:r>
      <w:r>
        <w:rPr/>
        <w:t>работе</w:t>
      </w:r>
      <w:r>
        <w:rPr>
          <w:spacing w:val="-8"/>
        </w:rPr>
        <w:t> </w:t>
      </w:r>
      <w:r>
        <w:rPr/>
        <w:t>почек</w:t>
      </w:r>
      <w:r>
        <w:rPr>
          <w:spacing w:val="-5"/>
        </w:rPr>
        <w:t> </w:t>
      </w:r>
      <w:r>
        <w:rPr/>
        <w:t>необходимо соблюдать</w:t>
      </w:r>
      <w:r>
        <w:rPr>
          <w:spacing w:val="-3"/>
        </w:rPr>
        <w:t> </w:t>
      </w:r>
      <w:r>
        <w:rPr/>
        <w:t>строгую</w:t>
      </w:r>
      <w:r>
        <w:rPr>
          <w:spacing w:val="-5"/>
        </w:rPr>
        <w:t> </w:t>
      </w:r>
      <w:r>
        <w:rPr/>
        <w:t>диету.</w:t>
      </w:r>
      <w:r>
        <w:rPr>
          <w:spacing w:val="-2"/>
        </w:rPr>
        <w:t> </w:t>
      </w:r>
      <w:r>
        <w:rPr/>
        <w:t>После</w:t>
      </w:r>
      <w:r>
        <w:rPr>
          <w:spacing w:val="-4"/>
        </w:rPr>
        <w:t> </w:t>
      </w:r>
      <w:r>
        <w:rPr/>
        <w:t>диагностики</w:t>
      </w:r>
      <w:r>
        <w:rPr>
          <w:spacing w:val="-7"/>
        </w:rPr>
        <w:t> </w:t>
      </w:r>
      <w:r>
        <w:rPr/>
        <w:t>пациенту назначается схема лечения, включающая диетотерапию.</w:t>
      </w:r>
    </w:p>
    <w:p>
      <w:pPr>
        <w:pStyle w:val="BodyText"/>
        <w:spacing w:before="157"/>
      </w:pPr>
      <w:r>
        <w:rPr/>
        <w:t>Основные</w:t>
      </w:r>
      <w:r>
        <w:rPr>
          <w:spacing w:val="-4"/>
        </w:rPr>
        <w:t> </w:t>
      </w:r>
      <w:r>
        <w:rPr>
          <w:spacing w:val="-2"/>
        </w:rPr>
        <w:t>правила:</w:t>
      </w:r>
    </w:p>
    <w:p>
      <w:pPr>
        <w:pStyle w:val="ListParagraph"/>
        <w:numPr>
          <w:ilvl w:val="0"/>
          <w:numId w:val="19"/>
        </w:numPr>
        <w:tabs>
          <w:tab w:pos="1002" w:val="left" w:leader="none"/>
        </w:tabs>
        <w:spacing w:line="240" w:lineRule="auto" w:before="185" w:after="0"/>
        <w:ind w:left="1002" w:right="0" w:hanging="359"/>
        <w:jc w:val="left"/>
        <w:rPr>
          <w:sz w:val="24"/>
        </w:rPr>
      </w:pPr>
      <w:r>
        <w:rPr>
          <w:sz w:val="24"/>
        </w:rPr>
        <w:t>Следует</w:t>
      </w:r>
      <w:r>
        <w:rPr>
          <w:spacing w:val="-2"/>
          <w:sz w:val="24"/>
        </w:rPr>
        <w:t> </w:t>
      </w:r>
      <w:r>
        <w:rPr>
          <w:sz w:val="24"/>
        </w:rPr>
        <w:t>есть</w:t>
      </w:r>
      <w:r>
        <w:rPr>
          <w:spacing w:val="-1"/>
          <w:sz w:val="24"/>
        </w:rPr>
        <w:t> </w:t>
      </w:r>
      <w:r>
        <w:rPr>
          <w:sz w:val="24"/>
        </w:rPr>
        <w:t>только</w:t>
      </w:r>
      <w:r>
        <w:rPr>
          <w:spacing w:val="-2"/>
          <w:sz w:val="24"/>
        </w:rPr>
        <w:t> </w:t>
      </w:r>
      <w:r>
        <w:rPr>
          <w:sz w:val="24"/>
        </w:rPr>
        <w:t>качественные</w:t>
      </w:r>
      <w:r>
        <w:rPr>
          <w:spacing w:val="-2"/>
          <w:sz w:val="24"/>
        </w:rPr>
        <w:t> </w:t>
      </w:r>
      <w:r>
        <w:rPr>
          <w:sz w:val="24"/>
        </w:rPr>
        <w:t>и</w:t>
      </w:r>
      <w:r>
        <w:rPr>
          <w:spacing w:val="-6"/>
          <w:sz w:val="24"/>
        </w:rPr>
        <w:t> </w:t>
      </w:r>
      <w:r>
        <w:rPr>
          <w:sz w:val="24"/>
        </w:rPr>
        <w:t>свежие</w:t>
      </w:r>
      <w:r>
        <w:rPr>
          <w:spacing w:val="-2"/>
          <w:sz w:val="24"/>
        </w:rPr>
        <w:t> продукты.</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Продукты следует готовить</w:t>
      </w:r>
      <w:r>
        <w:rPr>
          <w:spacing w:val="-1"/>
          <w:sz w:val="24"/>
        </w:rPr>
        <w:t> </w:t>
      </w:r>
      <w:r>
        <w:rPr>
          <w:sz w:val="24"/>
        </w:rPr>
        <w:t>на</w:t>
      </w:r>
      <w:r>
        <w:rPr>
          <w:spacing w:val="-7"/>
          <w:sz w:val="24"/>
        </w:rPr>
        <w:t> </w:t>
      </w:r>
      <w:r>
        <w:rPr>
          <w:sz w:val="24"/>
        </w:rPr>
        <w:t>пару</w:t>
      </w:r>
      <w:r>
        <w:rPr>
          <w:spacing w:val="-11"/>
          <w:sz w:val="24"/>
        </w:rPr>
        <w:t> </w:t>
      </w:r>
      <w:r>
        <w:rPr>
          <w:sz w:val="24"/>
        </w:rPr>
        <w:t>или</w:t>
      </w:r>
      <w:r>
        <w:rPr>
          <w:spacing w:val="1"/>
          <w:sz w:val="24"/>
        </w:rPr>
        <w:t> </w:t>
      </w:r>
      <w:r>
        <w:rPr>
          <w:spacing w:val="-2"/>
          <w:sz w:val="24"/>
        </w:rPr>
        <w:t>отваривать.</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Следует</w:t>
      </w:r>
      <w:r>
        <w:rPr>
          <w:spacing w:val="-4"/>
          <w:sz w:val="24"/>
        </w:rPr>
        <w:t> </w:t>
      </w:r>
      <w:r>
        <w:rPr>
          <w:sz w:val="24"/>
        </w:rPr>
        <w:t>составить</w:t>
      </w:r>
      <w:r>
        <w:rPr>
          <w:spacing w:val="-7"/>
          <w:sz w:val="24"/>
        </w:rPr>
        <w:t> </w:t>
      </w:r>
      <w:r>
        <w:rPr>
          <w:sz w:val="24"/>
        </w:rPr>
        <w:t>режим</w:t>
      </w:r>
      <w:r>
        <w:rPr>
          <w:spacing w:val="-3"/>
          <w:sz w:val="24"/>
        </w:rPr>
        <w:t> </w:t>
      </w:r>
      <w:r>
        <w:rPr>
          <w:sz w:val="24"/>
        </w:rPr>
        <w:t>пятиразового </w:t>
      </w:r>
      <w:r>
        <w:rPr>
          <w:spacing w:val="-2"/>
          <w:sz w:val="24"/>
        </w:rPr>
        <w:t>питания.</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Пейте</w:t>
      </w:r>
      <w:r>
        <w:rPr>
          <w:spacing w:val="-1"/>
          <w:sz w:val="24"/>
        </w:rPr>
        <w:t> </w:t>
      </w:r>
      <w:r>
        <w:rPr>
          <w:sz w:val="24"/>
        </w:rPr>
        <w:t>не менее</w:t>
      </w:r>
      <w:r>
        <w:rPr>
          <w:spacing w:val="-5"/>
          <w:sz w:val="24"/>
        </w:rPr>
        <w:t> </w:t>
      </w:r>
      <w:r>
        <w:rPr>
          <w:sz w:val="24"/>
        </w:rPr>
        <w:t>1,5</w:t>
      </w:r>
      <w:r>
        <w:rPr>
          <w:spacing w:val="-4"/>
          <w:sz w:val="24"/>
        </w:rPr>
        <w:t> </w:t>
      </w:r>
      <w:r>
        <w:rPr>
          <w:sz w:val="24"/>
        </w:rPr>
        <w:t>литров</w:t>
      </w:r>
      <w:r>
        <w:rPr>
          <w:spacing w:val="-2"/>
          <w:sz w:val="24"/>
        </w:rPr>
        <w:t> </w:t>
      </w:r>
      <w:r>
        <w:rPr>
          <w:sz w:val="24"/>
        </w:rPr>
        <w:t>жидкости</w:t>
      </w:r>
      <w:r>
        <w:rPr>
          <w:spacing w:val="-2"/>
          <w:sz w:val="24"/>
        </w:rPr>
        <w:t> </w:t>
      </w:r>
      <w:r>
        <w:rPr>
          <w:sz w:val="24"/>
        </w:rPr>
        <w:t>в</w:t>
      </w:r>
      <w:r>
        <w:rPr>
          <w:spacing w:val="2"/>
          <w:sz w:val="24"/>
        </w:rPr>
        <w:t> </w:t>
      </w:r>
      <w:r>
        <w:rPr>
          <w:spacing w:val="-4"/>
          <w:sz w:val="24"/>
        </w:rPr>
        <w:t>день.</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Соль</w:t>
      </w:r>
      <w:r>
        <w:rPr>
          <w:spacing w:val="-3"/>
          <w:sz w:val="24"/>
        </w:rPr>
        <w:t> </w:t>
      </w:r>
      <w:r>
        <w:rPr>
          <w:sz w:val="24"/>
        </w:rPr>
        <w:t>следует</w:t>
      </w:r>
      <w:r>
        <w:rPr>
          <w:spacing w:val="-2"/>
          <w:sz w:val="24"/>
        </w:rPr>
        <w:t> </w:t>
      </w:r>
      <w:r>
        <w:rPr>
          <w:sz w:val="24"/>
        </w:rPr>
        <w:t>добавлять</w:t>
      </w:r>
      <w:r>
        <w:rPr>
          <w:spacing w:val="-5"/>
          <w:sz w:val="24"/>
        </w:rPr>
        <w:t> </w:t>
      </w:r>
      <w:r>
        <w:rPr>
          <w:sz w:val="24"/>
        </w:rPr>
        <w:t>в</w:t>
      </w:r>
      <w:r>
        <w:rPr>
          <w:spacing w:val="-1"/>
          <w:sz w:val="24"/>
        </w:rPr>
        <w:t> </w:t>
      </w:r>
      <w:r>
        <w:rPr>
          <w:sz w:val="24"/>
        </w:rPr>
        <w:t>тарелку, а</w:t>
      </w:r>
      <w:r>
        <w:rPr>
          <w:spacing w:val="-3"/>
          <w:sz w:val="24"/>
        </w:rPr>
        <w:t> </w:t>
      </w:r>
      <w:r>
        <w:rPr>
          <w:sz w:val="24"/>
        </w:rPr>
        <w:t>не</w:t>
      </w:r>
      <w:r>
        <w:rPr>
          <w:spacing w:val="-2"/>
          <w:sz w:val="24"/>
        </w:rPr>
        <w:t> </w:t>
      </w:r>
      <w:r>
        <w:rPr>
          <w:sz w:val="24"/>
        </w:rPr>
        <w:t>во</w:t>
      </w:r>
      <w:r>
        <w:rPr>
          <w:spacing w:val="-2"/>
          <w:sz w:val="24"/>
        </w:rPr>
        <w:t> </w:t>
      </w:r>
      <w:r>
        <w:rPr>
          <w:sz w:val="24"/>
        </w:rPr>
        <w:t>время</w:t>
      </w:r>
      <w:r>
        <w:rPr>
          <w:spacing w:val="-1"/>
          <w:sz w:val="24"/>
        </w:rPr>
        <w:t> </w:t>
      </w:r>
      <w:r>
        <w:rPr>
          <w:spacing w:val="-2"/>
          <w:sz w:val="24"/>
        </w:rPr>
        <w:t>приготовления.</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Следует</w:t>
      </w:r>
      <w:r>
        <w:rPr>
          <w:spacing w:val="1"/>
          <w:sz w:val="24"/>
        </w:rPr>
        <w:t> </w:t>
      </w:r>
      <w:r>
        <w:rPr>
          <w:sz w:val="24"/>
        </w:rPr>
        <w:t>увеличить</w:t>
      </w:r>
      <w:r>
        <w:rPr>
          <w:spacing w:val="-1"/>
          <w:sz w:val="24"/>
        </w:rPr>
        <w:t> </w:t>
      </w:r>
      <w:r>
        <w:rPr>
          <w:sz w:val="24"/>
        </w:rPr>
        <w:t>потребление</w:t>
      </w:r>
      <w:r>
        <w:rPr>
          <w:spacing w:val="-8"/>
          <w:sz w:val="24"/>
        </w:rPr>
        <w:t> </w:t>
      </w:r>
      <w:r>
        <w:rPr>
          <w:sz w:val="24"/>
        </w:rPr>
        <w:t>овощей</w:t>
      </w:r>
      <w:r>
        <w:rPr>
          <w:spacing w:val="-5"/>
          <w:sz w:val="24"/>
        </w:rPr>
        <w:t> </w:t>
      </w:r>
      <w:r>
        <w:rPr>
          <w:sz w:val="24"/>
        </w:rPr>
        <w:t>и</w:t>
      </w:r>
      <w:r>
        <w:rPr>
          <w:spacing w:val="-5"/>
          <w:sz w:val="24"/>
        </w:rPr>
        <w:t> </w:t>
      </w:r>
      <w:r>
        <w:rPr>
          <w:spacing w:val="-2"/>
          <w:sz w:val="24"/>
        </w:rPr>
        <w:t>фруктов.</w:t>
      </w:r>
    </w:p>
    <w:p>
      <w:pPr>
        <w:pStyle w:val="ListParagraph"/>
        <w:numPr>
          <w:ilvl w:val="0"/>
          <w:numId w:val="19"/>
        </w:numPr>
        <w:tabs>
          <w:tab w:pos="1002" w:val="left" w:leader="none"/>
        </w:tabs>
        <w:spacing w:line="240" w:lineRule="auto" w:before="21" w:after="0"/>
        <w:ind w:left="1002" w:right="0" w:hanging="359"/>
        <w:jc w:val="left"/>
        <w:rPr>
          <w:sz w:val="24"/>
        </w:rPr>
      </w:pPr>
      <w:r>
        <w:rPr>
          <w:sz w:val="24"/>
        </w:rPr>
        <w:t>При</w:t>
      </w:r>
      <w:r>
        <w:rPr>
          <w:spacing w:val="-4"/>
          <w:sz w:val="24"/>
        </w:rPr>
        <w:t> </w:t>
      </w:r>
      <w:r>
        <w:rPr>
          <w:sz w:val="24"/>
        </w:rPr>
        <w:t>приготовлении</w:t>
      </w:r>
      <w:r>
        <w:rPr>
          <w:spacing w:val="-6"/>
          <w:sz w:val="24"/>
        </w:rPr>
        <w:t> </w:t>
      </w:r>
      <w:r>
        <w:rPr>
          <w:sz w:val="24"/>
        </w:rPr>
        <w:t>пищи нельзя</w:t>
      </w:r>
      <w:r>
        <w:rPr>
          <w:spacing w:val="-2"/>
          <w:sz w:val="24"/>
        </w:rPr>
        <w:t> </w:t>
      </w:r>
      <w:r>
        <w:rPr>
          <w:sz w:val="24"/>
        </w:rPr>
        <w:t>использовать</w:t>
      </w:r>
      <w:r>
        <w:rPr>
          <w:spacing w:val="-9"/>
          <w:sz w:val="24"/>
        </w:rPr>
        <w:t> </w:t>
      </w:r>
      <w:r>
        <w:rPr>
          <w:sz w:val="24"/>
        </w:rPr>
        <w:t>соль</w:t>
      </w:r>
      <w:r>
        <w:rPr>
          <w:spacing w:val="-5"/>
          <w:sz w:val="24"/>
        </w:rPr>
        <w:t> </w:t>
      </w:r>
      <w:r>
        <w:rPr>
          <w:sz w:val="24"/>
        </w:rPr>
        <w:t>и</w:t>
      </w:r>
      <w:r>
        <w:rPr>
          <w:spacing w:val="6"/>
          <w:sz w:val="24"/>
        </w:rPr>
        <w:t> </w:t>
      </w:r>
      <w:r>
        <w:rPr>
          <w:spacing w:val="-2"/>
          <w:sz w:val="24"/>
        </w:rPr>
        <w:t>специи.</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Следует</w:t>
      </w:r>
      <w:r>
        <w:rPr>
          <w:spacing w:val="-3"/>
          <w:sz w:val="24"/>
        </w:rPr>
        <w:t> </w:t>
      </w:r>
      <w:r>
        <w:rPr>
          <w:sz w:val="24"/>
        </w:rPr>
        <w:t>избегать</w:t>
      </w:r>
      <w:r>
        <w:rPr>
          <w:spacing w:val="-1"/>
          <w:sz w:val="24"/>
        </w:rPr>
        <w:t> </w:t>
      </w:r>
      <w:r>
        <w:rPr>
          <w:sz w:val="24"/>
        </w:rPr>
        <w:t>жирной</w:t>
      </w:r>
      <w:r>
        <w:rPr>
          <w:spacing w:val="-6"/>
          <w:sz w:val="24"/>
        </w:rPr>
        <w:t> </w:t>
      </w:r>
      <w:r>
        <w:rPr>
          <w:sz w:val="24"/>
        </w:rPr>
        <w:t>и</w:t>
      </w:r>
      <w:r>
        <w:rPr>
          <w:spacing w:val="-1"/>
          <w:sz w:val="24"/>
        </w:rPr>
        <w:t> </w:t>
      </w:r>
      <w:r>
        <w:rPr>
          <w:sz w:val="24"/>
        </w:rPr>
        <w:t>«тяжелой»</w:t>
      </w:r>
      <w:r>
        <w:rPr>
          <w:spacing w:val="-6"/>
          <w:sz w:val="24"/>
        </w:rPr>
        <w:t> </w:t>
      </w:r>
      <w:r>
        <w:rPr>
          <w:spacing w:val="-4"/>
          <w:sz w:val="24"/>
        </w:rPr>
        <w:t>пищи.</w:t>
      </w:r>
    </w:p>
    <w:p>
      <w:pPr>
        <w:pStyle w:val="ListParagraph"/>
        <w:numPr>
          <w:ilvl w:val="0"/>
          <w:numId w:val="19"/>
        </w:numPr>
        <w:tabs>
          <w:tab w:pos="1002" w:val="left" w:leader="none"/>
        </w:tabs>
        <w:spacing w:line="240" w:lineRule="auto" w:before="22" w:after="0"/>
        <w:ind w:left="1002" w:right="0" w:hanging="359"/>
        <w:jc w:val="left"/>
        <w:rPr>
          <w:sz w:val="24"/>
        </w:rPr>
      </w:pPr>
      <w:r>
        <w:rPr>
          <w:sz w:val="24"/>
        </w:rPr>
        <w:t>Избегайте</w:t>
      </w:r>
      <w:r>
        <w:rPr>
          <w:spacing w:val="-2"/>
          <w:sz w:val="24"/>
        </w:rPr>
        <w:t> переедания.</w:t>
      </w:r>
    </w:p>
    <w:p>
      <w:pPr>
        <w:pStyle w:val="BodyText"/>
        <w:spacing w:line="259" w:lineRule="auto" w:before="180"/>
        <w:ind w:right="509"/>
      </w:pPr>
      <w:r>
        <w:rPr/>
        <w:t>Соблюдая правила, можно улучшить общее состояние больного. Помимо лечебного питания больному</w:t>
      </w:r>
      <w:r>
        <w:rPr>
          <w:spacing w:val="-13"/>
        </w:rPr>
        <w:t> </w:t>
      </w:r>
      <w:r>
        <w:rPr/>
        <w:t>назначают</w:t>
      </w:r>
      <w:r>
        <w:rPr>
          <w:spacing w:val="-4"/>
        </w:rPr>
        <w:t> </w:t>
      </w:r>
      <w:r>
        <w:rPr/>
        <w:t>лекарственные</w:t>
      </w:r>
      <w:r>
        <w:rPr>
          <w:spacing w:val="-4"/>
        </w:rPr>
        <w:t> </w:t>
      </w:r>
      <w:r>
        <w:rPr/>
        <w:t>препараты,</w:t>
      </w:r>
      <w:r>
        <w:rPr>
          <w:spacing w:val="-2"/>
        </w:rPr>
        <w:t> </w:t>
      </w:r>
      <w:r>
        <w:rPr/>
        <w:t>мочегонные</w:t>
      </w:r>
      <w:r>
        <w:rPr>
          <w:spacing w:val="-9"/>
        </w:rPr>
        <w:t> </w:t>
      </w:r>
      <w:r>
        <w:rPr/>
        <w:t>травы,</w:t>
      </w:r>
      <w:r>
        <w:rPr>
          <w:spacing w:val="-6"/>
        </w:rPr>
        <w:t> </w:t>
      </w:r>
      <w:r>
        <w:rPr/>
        <w:t>соблюдение</w:t>
      </w:r>
      <w:r>
        <w:rPr>
          <w:spacing w:val="-4"/>
        </w:rPr>
        <w:t> </w:t>
      </w:r>
      <w:r>
        <w:rPr/>
        <w:t>режима</w:t>
      </w:r>
      <w:r>
        <w:rPr>
          <w:spacing w:val="-4"/>
        </w:rPr>
        <w:t> </w:t>
      </w:r>
      <w:r>
        <w:rPr/>
        <w:t>труда</w:t>
      </w:r>
      <w:r>
        <w:rPr>
          <w:spacing w:val="-1"/>
        </w:rPr>
        <w:t> </w:t>
      </w:r>
      <w:r>
        <w:rPr/>
        <w:t>и отдыха. При некоторых заболеваниях, диагностированных на самой ранней стадии, диета</w:t>
      </w:r>
    </w:p>
    <w:p>
      <w:pPr>
        <w:pStyle w:val="BodyText"/>
        <w:spacing w:before="3"/>
      </w:pPr>
      <w:r>
        <w:rPr/>
        <w:t>считается</w:t>
      </w:r>
      <w:r>
        <w:rPr>
          <w:spacing w:val="-4"/>
        </w:rPr>
        <w:t> </w:t>
      </w:r>
      <w:r>
        <w:rPr/>
        <w:t>единственным</w:t>
      </w:r>
      <w:r>
        <w:rPr>
          <w:spacing w:val="-6"/>
        </w:rPr>
        <w:t> </w:t>
      </w:r>
      <w:r>
        <w:rPr/>
        <w:t>способом</w:t>
      </w:r>
      <w:r>
        <w:rPr>
          <w:spacing w:val="-1"/>
        </w:rPr>
        <w:t> </w:t>
      </w:r>
      <w:r>
        <w:rPr>
          <w:spacing w:val="-2"/>
        </w:rPr>
        <w:t>лечения.</w:t>
      </w:r>
    </w:p>
    <w:p>
      <w:pPr>
        <w:pStyle w:val="BodyText"/>
        <w:spacing w:line="259" w:lineRule="auto" w:before="180"/>
        <w:ind w:right="509"/>
      </w:pPr>
      <w:r>
        <w:rPr/>
        <w:t>Диетотерапия</w:t>
      </w:r>
      <w:r>
        <w:rPr>
          <w:spacing w:val="-8"/>
        </w:rPr>
        <w:t> </w:t>
      </w:r>
      <w:r>
        <w:rPr/>
        <w:t>устанавливается</w:t>
      </w:r>
      <w:r>
        <w:rPr>
          <w:spacing w:val="-4"/>
        </w:rPr>
        <w:t> </w:t>
      </w:r>
      <w:r>
        <w:rPr/>
        <w:t>с учетом</w:t>
      </w:r>
      <w:r>
        <w:rPr>
          <w:spacing w:val="-6"/>
        </w:rPr>
        <w:t> </w:t>
      </w:r>
      <w:r>
        <w:rPr/>
        <w:t>основных</w:t>
      </w:r>
      <w:r>
        <w:rPr>
          <w:spacing w:val="-8"/>
        </w:rPr>
        <w:t> </w:t>
      </w:r>
      <w:r>
        <w:rPr/>
        <w:t>патогенетических</w:t>
      </w:r>
      <w:r>
        <w:rPr>
          <w:spacing w:val="-8"/>
        </w:rPr>
        <w:t> </w:t>
      </w:r>
      <w:r>
        <w:rPr/>
        <w:t>механизмов</w:t>
      </w:r>
      <w:r>
        <w:rPr>
          <w:spacing w:val="-6"/>
        </w:rPr>
        <w:t> </w:t>
      </w:r>
      <w:r>
        <w:rPr/>
        <w:t>заболевания</w:t>
      </w:r>
      <w:r>
        <w:rPr>
          <w:spacing w:val="-12"/>
        </w:rPr>
        <w:t> </w:t>
      </w:r>
      <w:r>
        <w:rPr/>
        <w:t>и обеспечивает необходимость защиты почек, коррекции метаболических нарушений, усиления действия диуретиков и других лекарственных средств.</w:t>
      </w:r>
    </w:p>
    <w:p>
      <w:pPr>
        <w:pStyle w:val="BodyText"/>
        <w:spacing w:before="158"/>
      </w:pPr>
      <w:r>
        <w:rPr/>
        <w:t>Основными</w:t>
      </w:r>
      <w:r>
        <w:rPr>
          <w:spacing w:val="-8"/>
        </w:rPr>
        <w:t> </w:t>
      </w:r>
      <w:r>
        <w:rPr/>
        <w:t>отличиями</w:t>
      </w:r>
      <w:r>
        <w:rPr>
          <w:spacing w:val="-6"/>
        </w:rPr>
        <w:t> </w:t>
      </w:r>
      <w:r>
        <w:rPr/>
        <w:t>при</w:t>
      </w:r>
      <w:r>
        <w:rPr>
          <w:spacing w:val="-5"/>
        </w:rPr>
        <w:t> </w:t>
      </w:r>
      <w:r>
        <w:rPr/>
        <w:t>диетотерапии</w:t>
      </w:r>
      <w:r>
        <w:rPr>
          <w:spacing w:val="-6"/>
        </w:rPr>
        <w:t> </w:t>
      </w:r>
      <w:r>
        <w:rPr/>
        <w:t>являются</w:t>
      </w:r>
      <w:r>
        <w:rPr>
          <w:spacing w:val="-3"/>
        </w:rPr>
        <w:t> </w:t>
      </w:r>
      <w:r>
        <w:rPr/>
        <w:t>количество</w:t>
      </w:r>
      <w:r>
        <w:rPr>
          <w:spacing w:val="-2"/>
        </w:rPr>
        <w:t> </w:t>
      </w:r>
      <w:r>
        <w:rPr/>
        <w:t>белка, соли</w:t>
      </w:r>
      <w:r>
        <w:rPr>
          <w:spacing w:val="-1"/>
        </w:rPr>
        <w:t> </w:t>
      </w:r>
      <w:r>
        <w:rPr/>
        <w:t>и</w:t>
      </w:r>
      <w:r>
        <w:rPr>
          <w:spacing w:val="-5"/>
        </w:rPr>
        <w:t> </w:t>
      </w:r>
      <w:r>
        <w:rPr/>
        <w:t>воды, </w:t>
      </w:r>
      <w:r>
        <w:rPr>
          <w:spacing w:val="-5"/>
        </w:rPr>
        <w:t>что</w:t>
      </w:r>
    </w:p>
    <w:p>
      <w:pPr>
        <w:pStyle w:val="BodyText"/>
        <w:spacing w:line="259" w:lineRule="auto" w:before="22"/>
        <w:ind w:right="509"/>
      </w:pPr>
      <w:r>
        <w:rPr/>
        <w:t>определяется</w:t>
      </w:r>
      <w:r>
        <w:rPr>
          <w:spacing w:val="-5"/>
        </w:rPr>
        <w:t> </w:t>
      </w:r>
      <w:r>
        <w:rPr/>
        <w:t>длительностью</w:t>
      </w:r>
      <w:r>
        <w:rPr>
          <w:spacing w:val="-11"/>
        </w:rPr>
        <w:t> </w:t>
      </w:r>
      <w:r>
        <w:rPr/>
        <w:t>и</w:t>
      </w:r>
      <w:r>
        <w:rPr>
          <w:spacing w:val="-3"/>
        </w:rPr>
        <w:t> </w:t>
      </w:r>
      <w:r>
        <w:rPr/>
        <w:t>клинической</w:t>
      </w:r>
      <w:r>
        <w:rPr>
          <w:spacing w:val="-8"/>
        </w:rPr>
        <w:t> </w:t>
      </w:r>
      <w:r>
        <w:rPr/>
        <w:t>формой</w:t>
      </w:r>
      <w:r>
        <w:rPr>
          <w:spacing w:val="-3"/>
        </w:rPr>
        <w:t> </w:t>
      </w:r>
      <w:r>
        <w:rPr/>
        <w:t>заболевания,</w:t>
      </w:r>
      <w:r>
        <w:rPr>
          <w:spacing w:val="-3"/>
        </w:rPr>
        <w:t> </w:t>
      </w:r>
      <w:r>
        <w:rPr/>
        <w:t>функциональной</w:t>
      </w:r>
      <w:r>
        <w:rPr>
          <w:spacing w:val="-8"/>
        </w:rPr>
        <w:t> </w:t>
      </w:r>
      <w:r>
        <w:rPr/>
        <w:t>способностью почек. Наличие азотемии определяет необходимость ограничения белка, при отеках и повышенном артериальном давлении ограничивают соль. При назначении ряда диуретиков необходимо обогатить рацион калием.</w:t>
      </w:r>
    </w:p>
    <w:p>
      <w:pPr>
        <w:pStyle w:val="BodyText"/>
        <w:spacing w:line="259" w:lineRule="auto" w:before="161"/>
        <w:ind w:right="509"/>
      </w:pPr>
      <w:r>
        <w:rPr/>
        <w:t>Острая</w:t>
      </w:r>
      <w:r>
        <w:rPr>
          <w:spacing w:val="-3"/>
        </w:rPr>
        <w:t> </w:t>
      </w:r>
      <w:r>
        <w:rPr/>
        <w:t>и</w:t>
      </w:r>
      <w:r>
        <w:rPr>
          <w:spacing w:val="-1"/>
        </w:rPr>
        <w:t> </w:t>
      </w:r>
      <w:r>
        <w:rPr/>
        <w:t>хроническая</w:t>
      </w:r>
      <w:r>
        <w:rPr>
          <w:spacing w:val="-2"/>
        </w:rPr>
        <w:t> </w:t>
      </w:r>
      <w:r>
        <w:rPr/>
        <w:t>почечная</w:t>
      </w:r>
      <w:r>
        <w:rPr>
          <w:spacing w:val="-7"/>
        </w:rPr>
        <w:t> </w:t>
      </w:r>
      <w:r>
        <w:rPr/>
        <w:t>недостаточность,</w:t>
      </w:r>
      <w:r>
        <w:rPr>
          <w:spacing w:val="-5"/>
        </w:rPr>
        <w:t> </w:t>
      </w:r>
      <w:r>
        <w:rPr/>
        <w:t>нефротический</w:t>
      </w:r>
      <w:r>
        <w:rPr>
          <w:spacing w:val="-6"/>
        </w:rPr>
        <w:t> </w:t>
      </w:r>
      <w:r>
        <w:rPr/>
        <w:t>синдром,</w:t>
      </w:r>
      <w:r>
        <w:rPr>
          <w:spacing w:val="-9"/>
        </w:rPr>
        <w:t> </w:t>
      </w:r>
      <w:r>
        <w:rPr/>
        <w:t>острый</w:t>
      </w:r>
      <w:r>
        <w:rPr>
          <w:spacing w:val="-6"/>
        </w:rPr>
        <w:t> </w:t>
      </w:r>
      <w:r>
        <w:rPr/>
        <w:t>хронический гломерулонефрит, острый и хронический пиелонефрит, амилоидоз почек относятся к числу основных патологических состояний почек, при которых диетотерапия заслуживает особого </w:t>
      </w:r>
      <w:r>
        <w:rPr>
          <w:spacing w:val="-2"/>
        </w:rPr>
        <w:t>внимания.</w:t>
      </w:r>
    </w:p>
    <w:p>
      <w:pPr>
        <w:pStyle w:val="BodyText"/>
        <w:spacing w:after="0" w:line="259" w:lineRule="auto"/>
        <w:sectPr>
          <w:pgSz w:w="11910" w:h="16840"/>
          <w:pgMar w:header="0" w:footer="1395" w:top="760" w:bottom="1580" w:left="850" w:right="141"/>
        </w:sectPr>
      </w:pPr>
    </w:p>
    <w:p>
      <w:pPr>
        <w:pStyle w:val="Heading1"/>
        <w:spacing w:before="74"/>
      </w:pPr>
      <w:bookmarkStart w:name="_bookmark28" w:id="29"/>
      <w:bookmarkEnd w:id="29"/>
      <w:r>
        <w:rPr>
          <w:b w:val="0"/>
        </w:rPr>
      </w:r>
      <w:r>
        <w:rPr/>
        <w:t>Тема</w:t>
      </w:r>
      <w:r>
        <w:rPr>
          <w:spacing w:val="-3"/>
        </w:rPr>
        <w:t> </w:t>
      </w:r>
      <w:r>
        <w:rPr>
          <w:spacing w:val="-5"/>
        </w:rPr>
        <w:t>15</w:t>
      </w:r>
    </w:p>
    <w:p>
      <w:pPr>
        <w:spacing w:before="182"/>
        <w:ind w:left="1123" w:right="0" w:firstLine="0"/>
        <w:jc w:val="left"/>
        <w:rPr>
          <w:b/>
          <w:sz w:val="28"/>
        </w:rPr>
      </w:pPr>
      <w:bookmarkStart w:name="_bookmark29" w:id="30"/>
      <w:bookmarkEnd w:id="30"/>
      <w:r>
        <w:rPr/>
      </w:r>
      <w:r>
        <w:rPr>
          <w:b/>
          <w:sz w:val="28"/>
        </w:rPr>
        <w:t>Диетотерапия</w:t>
      </w:r>
      <w:r>
        <w:rPr>
          <w:b/>
          <w:spacing w:val="-7"/>
          <w:sz w:val="28"/>
        </w:rPr>
        <w:t> </w:t>
      </w:r>
      <w:r>
        <w:rPr>
          <w:b/>
          <w:sz w:val="28"/>
        </w:rPr>
        <w:t>при</w:t>
      </w:r>
      <w:r>
        <w:rPr>
          <w:b/>
          <w:spacing w:val="-11"/>
          <w:sz w:val="28"/>
        </w:rPr>
        <w:t> </w:t>
      </w:r>
      <w:r>
        <w:rPr>
          <w:b/>
          <w:sz w:val="28"/>
        </w:rPr>
        <w:t>пищевых</w:t>
      </w:r>
      <w:r>
        <w:rPr>
          <w:b/>
          <w:spacing w:val="-9"/>
          <w:sz w:val="28"/>
        </w:rPr>
        <w:t> </w:t>
      </w:r>
      <w:r>
        <w:rPr>
          <w:b/>
          <w:sz w:val="28"/>
        </w:rPr>
        <w:t>отравлениях</w:t>
      </w:r>
      <w:r>
        <w:rPr>
          <w:b/>
          <w:spacing w:val="-9"/>
          <w:sz w:val="28"/>
        </w:rPr>
        <w:t> </w:t>
      </w:r>
      <w:r>
        <w:rPr>
          <w:b/>
          <w:sz w:val="28"/>
        </w:rPr>
        <w:t>и</w:t>
      </w:r>
      <w:r>
        <w:rPr>
          <w:b/>
          <w:spacing w:val="-11"/>
          <w:sz w:val="28"/>
        </w:rPr>
        <w:t> </w:t>
      </w:r>
      <w:r>
        <w:rPr>
          <w:b/>
          <w:sz w:val="28"/>
        </w:rPr>
        <w:t>пищевых</w:t>
      </w:r>
      <w:r>
        <w:rPr>
          <w:b/>
          <w:spacing w:val="-13"/>
          <w:sz w:val="28"/>
        </w:rPr>
        <w:t> </w:t>
      </w:r>
      <w:r>
        <w:rPr>
          <w:b/>
          <w:spacing w:val="-2"/>
          <w:sz w:val="28"/>
        </w:rPr>
        <w:t>аллергиях.</w:t>
      </w:r>
    </w:p>
    <w:p>
      <w:pPr>
        <w:pStyle w:val="BodyText"/>
        <w:spacing w:before="2"/>
        <w:ind w:left="0"/>
        <w:rPr>
          <w:b/>
          <w:sz w:val="6"/>
        </w:rPr>
      </w:pPr>
      <w:r>
        <w:rPr>
          <w:b/>
          <w:sz w:val="6"/>
        </w:rPr>
        <w:drawing>
          <wp:anchor distT="0" distB="0" distL="0" distR="0" allowOverlap="1" layoutInCell="1" locked="0" behindDoc="1" simplePos="0" relativeHeight="487606784">
            <wp:simplePos x="0" y="0"/>
            <wp:positionH relativeFrom="page">
              <wp:posOffset>886951</wp:posOffset>
            </wp:positionH>
            <wp:positionV relativeFrom="paragraph">
              <wp:posOffset>60442</wp:posOffset>
            </wp:positionV>
            <wp:extent cx="5894844" cy="3497579"/>
            <wp:effectExtent l="0" t="0" r="0" b="0"/>
            <wp:wrapTopAndBottom/>
            <wp:docPr id="104" name="Image 104"/>
            <wp:cNvGraphicFramePr>
              <a:graphicFrameLocks/>
            </wp:cNvGraphicFramePr>
            <a:graphic>
              <a:graphicData uri="http://schemas.openxmlformats.org/drawingml/2006/picture">
                <pic:pic>
                  <pic:nvPicPr>
                    <pic:cNvPr id="104" name="Image 104"/>
                    <pic:cNvPicPr/>
                  </pic:nvPicPr>
                  <pic:blipFill>
                    <a:blip r:embed="rId76" cstate="print"/>
                    <a:stretch>
                      <a:fillRect/>
                    </a:stretch>
                  </pic:blipFill>
                  <pic:spPr>
                    <a:xfrm>
                      <a:off x="0" y="0"/>
                      <a:ext cx="5894844" cy="3497579"/>
                    </a:xfrm>
                    <a:prstGeom prst="rect">
                      <a:avLst/>
                    </a:prstGeom>
                  </pic:spPr>
                </pic:pic>
              </a:graphicData>
            </a:graphic>
          </wp:anchor>
        </w:drawing>
      </w:r>
    </w:p>
    <w:p>
      <w:pPr>
        <w:pStyle w:val="BodyText"/>
        <w:spacing w:line="259" w:lineRule="auto" w:before="81"/>
        <w:ind w:right="509"/>
      </w:pPr>
      <w:r>
        <w:rPr/>
        <w:t>Пищевое отравление – острое заболевание, вызываемое различными микробами и их токсинами, вызывающее желудочно-кишечные расстройства и выздоровление. Пищевое отравление может иметь различные причины. Пищевые токсикоинфекции вызываются аэробными и анаэробными микробами, образующими патогенные и условно-патогенные споры, т. е.</w:t>
      </w:r>
      <w:r>
        <w:rPr>
          <w:spacing w:val="-2"/>
        </w:rPr>
        <w:t> </w:t>
      </w:r>
      <w:r>
        <w:rPr/>
        <w:t>отравления вызываются пищевыми продуктами, имеющими токсический характер (некоторые виды рыбы, грибы, фрукты и др.) или попадающими в пищу токсическими веществами (медь, цинк, мышьяк и др.) могут вызывать.</w:t>
      </w:r>
      <w:r>
        <w:rPr>
          <w:spacing w:val="-2"/>
        </w:rPr>
        <w:t> </w:t>
      </w:r>
      <w:r>
        <w:rPr/>
        <w:t>При</w:t>
      </w:r>
      <w:r>
        <w:rPr>
          <w:spacing w:val="-8"/>
        </w:rPr>
        <w:t> </w:t>
      </w:r>
      <w:r>
        <w:rPr/>
        <w:t>благоприятных</w:t>
      </w:r>
      <w:r>
        <w:rPr>
          <w:spacing w:val="-4"/>
        </w:rPr>
        <w:t> </w:t>
      </w:r>
      <w:r>
        <w:rPr/>
        <w:t>условиях</w:t>
      </w:r>
      <w:r>
        <w:rPr>
          <w:spacing w:val="-9"/>
        </w:rPr>
        <w:t> </w:t>
      </w:r>
      <w:r>
        <w:rPr/>
        <w:t>микробы</w:t>
      </w:r>
      <w:r>
        <w:rPr>
          <w:spacing w:val="-3"/>
        </w:rPr>
        <w:t> </w:t>
      </w:r>
      <w:r>
        <w:rPr/>
        <w:t>быстро</w:t>
      </w:r>
      <w:r>
        <w:rPr>
          <w:spacing w:val="-4"/>
        </w:rPr>
        <w:t> </w:t>
      </w:r>
      <w:r>
        <w:rPr/>
        <w:t>размножаются</w:t>
      </w:r>
      <w:r>
        <w:rPr>
          <w:spacing w:val="-5"/>
        </w:rPr>
        <w:t> </w:t>
      </w:r>
      <w:r>
        <w:rPr/>
        <w:t>и</w:t>
      </w:r>
      <w:r>
        <w:rPr>
          <w:spacing w:val="-8"/>
        </w:rPr>
        <w:t> </w:t>
      </w:r>
      <w:r>
        <w:rPr/>
        <w:t>производят</w:t>
      </w:r>
      <w:r>
        <w:rPr>
          <w:spacing w:val="-4"/>
        </w:rPr>
        <w:t> </w:t>
      </w:r>
      <w:r>
        <w:rPr/>
        <w:t>экзотоксин. Некоторые</w:t>
      </w:r>
      <w:r>
        <w:rPr>
          <w:spacing w:val="-3"/>
        </w:rPr>
        <w:t> </w:t>
      </w:r>
      <w:r>
        <w:rPr/>
        <w:t>микробы продолжают</w:t>
      </w:r>
      <w:r>
        <w:rPr>
          <w:spacing w:val="-1"/>
        </w:rPr>
        <w:t> </w:t>
      </w:r>
      <w:r>
        <w:rPr/>
        <w:t>кипеть до 300 градусов. Пищевое</w:t>
      </w:r>
      <w:r>
        <w:rPr>
          <w:spacing w:val="-8"/>
        </w:rPr>
        <w:t> </w:t>
      </w:r>
      <w:r>
        <w:rPr/>
        <w:t>отравление</w:t>
      </w:r>
      <w:r>
        <w:rPr>
          <w:spacing w:val="-3"/>
        </w:rPr>
        <w:t> </w:t>
      </w:r>
      <w:r>
        <w:rPr/>
        <w:t>возникает также в результате заражения пищи определенными видами микробов или их ядами. Статистика показывает, что пищевые отравления в основном связаны с микробным отравлением. Для них</w:t>
      </w:r>
    </w:p>
    <w:p>
      <w:pPr>
        <w:pStyle w:val="BodyText"/>
        <w:spacing w:line="259" w:lineRule="auto"/>
      </w:pPr>
      <w:r>
        <w:rPr/>
        <w:t>характерно</w:t>
      </w:r>
      <w:r>
        <w:rPr>
          <w:spacing w:val="-1"/>
        </w:rPr>
        <w:t> </w:t>
      </w:r>
      <w:r>
        <w:rPr/>
        <w:t>острое</w:t>
      </w:r>
      <w:r>
        <w:rPr>
          <w:spacing w:val="-7"/>
        </w:rPr>
        <w:t> </w:t>
      </w:r>
      <w:r>
        <w:rPr/>
        <w:t>и быстрое</w:t>
      </w:r>
      <w:r>
        <w:rPr>
          <w:spacing w:val="-7"/>
        </w:rPr>
        <w:t> </w:t>
      </w:r>
      <w:r>
        <w:rPr/>
        <w:t>начало</w:t>
      </w:r>
      <w:r>
        <w:rPr>
          <w:spacing w:val="-1"/>
        </w:rPr>
        <w:t> </w:t>
      </w:r>
      <w:r>
        <w:rPr/>
        <w:t>(от</w:t>
      </w:r>
      <w:r>
        <w:rPr>
          <w:spacing w:val="-5"/>
        </w:rPr>
        <w:t> </w:t>
      </w:r>
      <w:r>
        <w:rPr/>
        <w:t>30</w:t>
      </w:r>
      <w:r>
        <w:rPr>
          <w:spacing w:val="-6"/>
        </w:rPr>
        <w:t> </w:t>
      </w:r>
      <w:r>
        <w:rPr/>
        <w:t>минут</w:t>
      </w:r>
      <w:r>
        <w:rPr>
          <w:spacing w:val="-1"/>
        </w:rPr>
        <w:t> </w:t>
      </w:r>
      <w:r>
        <w:rPr/>
        <w:t>до 24</w:t>
      </w:r>
      <w:r>
        <w:rPr>
          <w:spacing w:val="-1"/>
        </w:rPr>
        <w:t> </w:t>
      </w:r>
      <w:r>
        <w:rPr/>
        <w:t>часов)</w:t>
      </w:r>
      <w:r>
        <w:rPr>
          <w:spacing w:val="-4"/>
        </w:rPr>
        <w:t> </w:t>
      </w:r>
      <w:r>
        <w:rPr/>
        <w:t>после</w:t>
      </w:r>
      <w:r>
        <w:rPr>
          <w:spacing w:val="-7"/>
        </w:rPr>
        <w:t> </w:t>
      </w:r>
      <w:r>
        <w:rPr/>
        <w:t>приема</w:t>
      </w:r>
      <w:r>
        <w:rPr>
          <w:spacing w:val="-7"/>
        </w:rPr>
        <w:t> </w:t>
      </w:r>
      <w:r>
        <w:rPr/>
        <w:t>пищи,</w:t>
      </w:r>
      <w:r>
        <w:rPr>
          <w:spacing w:val="-4"/>
        </w:rPr>
        <w:t> </w:t>
      </w:r>
      <w:r>
        <w:rPr/>
        <w:t>зараженной </w:t>
      </w:r>
      <w:r>
        <w:rPr>
          <w:spacing w:val="-2"/>
        </w:rPr>
        <w:t>микробом.</w:t>
      </w:r>
    </w:p>
    <w:p>
      <w:pPr>
        <w:pStyle w:val="BodyText"/>
        <w:spacing w:line="259" w:lineRule="auto" w:before="158"/>
      </w:pPr>
      <w:r>
        <w:rPr/>
        <w:t>Основным</w:t>
      </w:r>
      <w:r>
        <w:rPr>
          <w:spacing w:val="-4"/>
        </w:rPr>
        <w:t> </w:t>
      </w:r>
      <w:r>
        <w:rPr/>
        <w:t>источником инфекции является</w:t>
      </w:r>
      <w:r>
        <w:rPr>
          <w:spacing w:val="-6"/>
        </w:rPr>
        <w:t> </w:t>
      </w:r>
      <w:r>
        <w:rPr/>
        <w:t>человек.</w:t>
      </w:r>
      <w:r>
        <w:rPr>
          <w:spacing w:val="-4"/>
        </w:rPr>
        <w:t> </w:t>
      </w:r>
      <w:r>
        <w:rPr/>
        <w:t>Эти</w:t>
      </w:r>
      <w:r>
        <w:rPr>
          <w:spacing w:val="-5"/>
        </w:rPr>
        <w:t> </w:t>
      </w:r>
      <w:r>
        <w:rPr/>
        <w:t>микробы</w:t>
      </w:r>
      <w:r>
        <w:rPr>
          <w:spacing w:val="-4"/>
        </w:rPr>
        <w:t> </w:t>
      </w:r>
      <w:r>
        <w:rPr/>
        <w:t>вызывают</w:t>
      </w:r>
      <w:r>
        <w:rPr>
          <w:spacing w:val="-5"/>
        </w:rPr>
        <w:t> </w:t>
      </w:r>
      <w:r>
        <w:rPr/>
        <w:t>у</w:t>
      </w:r>
      <w:r>
        <w:rPr>
          <w:spacing w:val="-11"/>
        </w:rPr>
        <w:t> </w:t>
      </w:r>
      <w:r>
        <w:rPr/>
        <w:t>человека</w:t>
      </w:r>
      <w:r>
        <w:rPr>
          <w:spacing w:val="-2"/>
        </w:rPr>
        <w:t> </w:t>
      </w:r>
      <w:r>
        <w:rPr/>
        <w:t>гнойные воспалительные процессы, фрункулез, ангину, пневмонию, фарингит. Часто люди являются носителями этого микроба.</w:t>
      </w:r>
    </w:p>
    <w:p>
      <w:pPr>
        <w:pStyle w:val="BodyText"/>
        <w:spacing w:before="157"/>
      </w:pPr>
      <w:r>
        <w:rPr/>
        <w:t>Пищевые</w:t>
      </w:r>
      <w:r>
        <w:rPr>
          <w:spacing w:val="-8"/>
        </w:rPr>
        <w:t> </w:t>
      </w:r>
      <w:r>
        <w:rPr/>
        <w:t>токсикоинфекции</w:t>
      </w:r>
      <w:r>
        <w:rPr>
          <w:spacing w:val="-2"/>
        </w:rPr>
        <w:t> </w:t>
      </w:r>
      <w:r>
        <w:rPr/>
        <w:t>возникает</w:t>
      </w:r>
      <w:r>
        <w:rPr>
          <w:spacing w:val="-2"/>
        </w:rPr>
        <w:t> </w:t>
      </w:r>
      <w:r>
        <w:rPr/>
        <w:t>при</w:t>
      </w:r>
      <w:r>
        <w:rPr>
          <w:spacing w:val="-2"/>
        </w:rPr>
        <w:t> </w:t>
      </w:r>
      <w:r>
        <w:rPr/>
        <w:t>употреблении</w:t>
      </w:r>
      <w:r>
        <w:rPr>
          <w:spacing w:val="-1"/>
        </w:rPr>
        <w:t> </w:t>
      </w:r>
      <w:r>
        <w:rPr/>
        <w:t>сливочных</w:t>
      </w:r>
      <w:r>
        <w:rPr>
          <w:spacing w:val="-7"/>
        </w:rPr>
        <w:t> </w:t>
      </w:r>
      <w:r>
        <w:rPr/>
        <w:t>кондитерских</w:t>
      </w:r>
      <w:r>
        <w:rPr>
          <w:spacing w:val="-7"/>
        </w:rPr>
        <w:t> </w:t>
      </w:r>
      <w:r>
        <w:rPr>
          <w:spacing w:val="-2"/>
        </w:rPr>
        <w:t>изделий,</w:t>
      </w:r>
    </w:p>
    <w:p>
      <w:pPr>
        <w:pStyle w:val="BodyText"/>
        <w:spacing w:line="259" w:lineRule="auto" w:before="22"/>
      </w:pPr>
      <w:r>
        <w:rPr/>
        <w:t>мясных,</w:t>
      </w:r>
      <w:r>
        <w:rPr>
          <w:spacing w:val="-1"/>
        </w:rPr>
        <w:t> </w:t>
      </w:r>
      <w:r>
        <w:rPr/>
        <w:t>рыбных</w:t>
      </w:r>
      <w:r>
        <w:rPr>
          <w:spacing w:val="-7"/>
        </w:rPr>
        <w:t> </w:t>
      </w:r>
      <w:r>
        <w:rPr/>
        <w:t>и</w:t>
      </w:r>
      <w:r>
        <w:rPr>
          <w:spacing w:val="-11"/>
        </w:rPr>
        <w:t> </w:t>
      </w:r>
      <w:r>
        <w:rPr/>
        <w:t>овощных</w:t>
      </w:r>
      <w:r>
        <w:rPr>
          <w:spacing w:val="-7"/>
        </w:rPr>
        <w:t> </w:t>
      </w:r>
      <w:r>
        <w:rPr/>
        <w:t>блюд.</w:t>
      </w:r>
      <w:r>
        <w:rPr>
          <w:spacing w:val="-1"/>
        </w:rPr>
        <w:t> </w:t>
      </w:r>
      <w:r>
        <w:rPr/>
        <w:t>Микробы</w:t>
      </w:r>
      <w:r>
        <w:rPr>
          <w:spacing w:val="-5"/>
        </w:rPr>
        <w:t> </w:t>
      </w:r>
      <w:r>
        <w:rPr/>
        <w:t>развиваются</w:t>
      </w:r>
      <w:r>
        <w:rPr>
          <w:spacing w:val="-3"/>
        </w:rPr>
        <w:t> </w:t>
      </w:r>
      <w:r>
        <w:rPr/>
        <w:t>при</w:t>
      </w:r>
      <w:r>
        <w:rPr>
          <w:spacing w:val="-2"/>
        </w:rPr>
        <w:t> </w:t>
      </w:r>
      <w:r>
        <w:rPr/>
        <w:t>неправильном</w:t>
      </w:r>
      <w:r>
        <w:rPr>
          <w:spacing w:val="-5"/>
        </w:rPr>
        <w:t> </w:t>
      </w:r>
      <w:r>
        <w:rPr/>
        <w:t>приготовлении</w:t>
      </w:r>
      <w:r>
        <w:rPr>
          <w:spacing w:val="-2"/>
        </w:rPr>
        <w:t> </w:t>
      </w:r>
      <w:r>
        <w:rPr/>
        <w:t>или хранении этих продуктов.</w:t>
      </w:r>
    </w:p>
    <w:p>
      <w:pPr>
        <w:pStyle w:val="BodyText"/>
        <w:spacing w:line="259" w:lineRule="auto" w:before="163"/>
      </w:pPr>
      <w:r>
        <w:rPr/>
        <w:t>При наличии благоприятных температурно-влажностных условий микроб размножается и накапливается в пищевых продуктах. Эти микробы также производят токсины в организме. Бактериальные</w:t>
      </w:r>
      <w:r>
        <w:rPr>
          <w:spacing w:val="-5"/>
        </w:rPr>
        <w:t> </w:t>
      </w:r>
      <w:r>
        <w:rPr/>
        <w:t>токсины</w:t>
      </w:r>
      <w:r>
        <w:rPr>
          <w:spacing w:val="-7"/>
        </w:rPr>
        <w:t> </w:t>
      </w:r>
      <w:r>
        <w:rPr/>
        <w:t>воздействуют</w:t>
      </w:r>
      <w:r>
        <w:rPr>
          <w:spacing w:val="-4"/>
        </w:rPr>
        <w:t> </w:t>
      </w:r>
      <w:r>
        <w:rPr/>
        <w:t>на</w:t>
      </w:r>
      <w:r>
        <w:rPr>
          <w:spacing w:val="-5"/>
        </w:rPr>
        <w:t> </w:t>
      </w:r>
      <w:r>
        <w:rPr/>
        <w:t>клетки</w:t>
      </w:r>
      <w:r>
        <w:rPr>
          <w:spacing w:val="-3"/>
        </w:rPr>
        <w:t> </w:t>
      </w:r>
      <w:r>
        <w:rPr/>
        <w:t>слизистой</w:t>
      </w:r>
      <w:r>
        <w:rPr>
          <w:spacing w:val="-8"/>
        </w:rPr>
        <w:t> </w:t>
      </w:r>
      <w:r>
        <w:rPr/>
        <w:t>оболочки</w:t>
      </w:r>
      <w:r>
        <w:rPr>
          <w:spacing w:val="-3"/>
        </w:rPr>
        <w:t> </w:t>
      </w:r>
      <w:r>
        <w:rPr/>
        <w:t>кишечника,</w:t>
      </w:r>
      <w:r>
        <w:rPr>
          <w:spacing w:val="-3"/>
        </w:rPr>
        <w:t> </w:t>
      </w:r>
      <w:r>
        <w:rPr/>
        <w:t>усиливая</w:t>
      </w:r>
      <w:r>
        <w:rPr>
          <w:spacing w:val="-4"/>
        </w:rPr>
        <w:t> </w:t>
      </w:r>
      <w:r>
        <w:rPr/>
        <w:t>их активность и перистальтику желудочно-кишечного тракта. Заболевание выявляют после</w:t>
      </w:r>
    </w:p>
    <w:p>
      <w:pPr>
        <w:pStyle w:val="BodyText"/>
        <w:spacing w:line="259" w:lineRule="auto"/>
        <w:ind w:right="509"/>
      </w:pPr>
      <w:r>
        <w:rPr/>
        <w:t>латентного</w:t>
      </w:r>
      <w:r>
        <w:rPr>
          <w:spacing w:val="-2"/>
        </w:rPr>
        <w:t> </w:t>
      </w:r>
      <w:r>
        <w:rPr/>
        <w:t>периода</w:t>
      </w:r>
      <w:r>
        <w:rPr>
          <w:spacing w:val="-3"/>
        </w:rPr>
        <w:t> </w:t>
      </w:r>
      <w:r>
        <w:rPr/>
        <w:t>продолжительностью</w:t>
      </w:r>
      <w:r>
        <w:rPr>
          <w:spacing w:val="-9"/>
        </w:rPr>
        <w:t> </w:t>
      </w:r>
      <w:r>
        <w:rPr/>
        <w:t>от</w:t>
      </w:r>
      <w:r>
        <w:rPr>
          <w:spacing w:val="-6"/>
        </w:rPr>
        <w:t> </w:t>
      </w:r>
      <w:r>
        <w:rPr/>
        <w:t>30</w:t>
      </w:r>
      <w:r>
        <w:rPr>
          <w:spacing w:val="-7"/>
        </w:rPr>
        <w:t> </w:t>
      </w:r>
      <w:r>
        <w:rPr/>
        <w:t>минут</w:t>
      </w:r>
      <w:r>
        <w:rPr>
          <w:spacing w:val="-2"/>
        </w:rPr>
        <w:t> </w:t>
      </w:r>
      <w:r>
        <w:rPr/>
        <w:t>до 24</w:t>
      </w:r>
      <w:r>
        <w:rPr>
          <w:spacing w:val="-7"/>
        </w:rPr>
        <w:t> </w:t>
      </w:r>
      <w:r>
        <w:rPr/>
        <w:t>часов. Первые</w:t>
      </w:r>
      <w:r>
        <w:rPr>
          <w:spacing w:val="-3"/>
        </w:rPr>
        <w:t> </w:t>
      </w:r>
      <w:r>
        <w:rPr/>
        <w:t>симптомы –</w:t>
      </w:r>
      <w:r>
        <w:rPr>
          <w:spacing w:val="-7"/>
        </w:rPr>
        <w:t> </w:t>
      </w:r>
      <w:r>
        <w:rPr/>
        <w:t>тошнота, рвота, боли в желудке. После этого начинается диарея. Иногда оно возникает вместе с рвотой,</w:t>
      </w:r>
    </w:p>
    <w:p>
      <w:pPr>
        <w:pStyle w:val="BodyText"/>
        <w:spacing w:after="0" w:line="259" w:lineRule="auto"/>
        <w:sectPr>
          <w:pgSz w:w="11910" w:h="16840"/>
          <w:pgMar w:header="0" w:footer="1395" w:top="760" w:bottom="1580" w:left="850" w:right="141"/>
        </w:sectPr>
      </w:pPr>
    </w:p>
    <w:p>
      <w:pPr>
        <w:pStyle w:val="BodyText"/>
        <w:spacing w:line="259" w:lineRule="auto" w:before="63"/>
        <w:ind w:right="509"/>
      </w:pPr>
      <w:r>
        <w:rPr/>
        <w:t>вздутием живота и болью в желудке. Рвота обычно обильная и с кислым запахом. Он содержит непереваренные остатки пищи. Количество поносов может достигать 10-15 в сутки. С первых часов</w:t>
      </w:r>
      <w:r>
        <w:rPr>
          <w:spacing w:val="-3"/>
        </w:rPr>
        <w:t> </w:t>
      </w:r>
      <w:r>
        <w:rPr/>
        <w:t>болезни</w:t>
      </w:r>
      <w:r>
        <w:rPr>
          <w:spacing w:val="-3"/>
        </w:rPr>
        <w:t> </w:t>
      </w:r>
      <w:r>
        <w:rPr/>
        <w:t>выявляют</w:t>
      </w:r>
      <w:r>
        <w:rPr>
          <w:spacing w:val="-7"/>
        </w:rPr>
        <w:t> </w:t>
      </w:r>
      <w:r>
        <w:rPr/>
        <w:t>головную</w:t>
      </w:r>
      <w:r>
        <w:rPr>
          <w:spacing w:val="-5"/>
        </w:rPr>
        <w:t> </w:t>
      </w:r>
      <w:r>
        <w:rPr/>
        <w:t>боль,</w:t>
      </w:r>
      <w:r>
        <w:rPr>
          <w:spacing w:val="-6"/>
        </w:rPr>
        <w:t> </w:t>
      </w:r>
      <w:r>
        <w:rPr/>
        <w:t>головокружение,</w:t>
      </w:r>
      <w:r>
        <w:rPr>
          <w:spacing w:val="-2"/>
        </w:rPr>
        <w:t> </w:t>
      </w:r>
      <w:r>
        <w:rPr/>
        <w:t>общую</w:t>
      </w:r>
      <w:r>
        <w:rPr>
          <w:spacing w:val="-5"/>
        </w:rPr>
        <w:t> </w:t>
      </w:r>
      <w:r>
        <w:rPr/>
        <w:t>слабость,</w:t>
      </w:r>
      <w:r>
        <w:rPr>
          <w:spacing w:val="-2"/>
        </w:rPr>
        <w:t> </w:t>
      </w:r>
      <w:r>
        <w:rPr/>
        <w:t>апатию.</w:t>
      </w:r>
      <w:r>
        <w:rPr>
          <w:spacing w:val="-6"/>
        </w:rPr>
        <w:t> </w:t>
      </w:r>
      <w:r>
        <w:rPr/>
        <w:t>Кожа</w:t>
      </w:r>
      <w:r>
        <w:rPr>
          <w:spacing w:val="-4"/>
        </w:rPr>
        <w:t> </w:t>
      </w:r>
      <w:r>
        <w:rPr/>
        <w:t>лица</w:t>
      </w:r>
      <w:r>
        <w:rPr>
          <w:spacing w:val="-4"/>
        </w:rPr>
        <w:t> </w:t>
      </w:r>
      <w:r>
        <w:rPr/>
        <w:t>и тела больного становится бледной, а язык покрывается белым налетом. В некоторых случаях у больного также отмечаются лихорадка и озноб.</w:t>
      </w:r>
    </w:p>
    <w:p>
      <w:pPr>
        <w:pStyle w:val="BodyText"/>
        <w:spacing w:line="259" w:lineRule="auto" w:before="162"/>
        <w:ind w:right="924"/>
        <w:jc w:val="both"/>
      </w:pPr>
      <w:r>
        <w:rPr/>
        <w:t>Диагноз</w:t>
      </w:r>
      <w:r>
        <w:rPr>
          <w:spacing w:val="-8"/>
        </w:rPr>
        <w:t> </w:t>
      </w:r>
      <w:r>
        <w:rPr/>
        <w:t>пищевых</w:t>
      </w:r>
      <w:r>
        <w:rPr>
          <w:spacing w:val="-9"/>
        </w:rPr>
        <w:t> </w:t>
      </w:r>
      <w:r>
        <w:rPr/>
        <w:t>токсикоинфекции</w:t>
      </w:r>
      <w:r>
        <w:rPr>
          <w:spacing w:val="-3"/>
        </w:rPr>
        <w:t> </w:t>
      </w:r>
      <w:r>
        <w:rPr/>
        <w:t>необходимо</w:t>
      </w:r>
      <w:r>
        <w:rPr>
          <w:spacing w:val="-4"/>
        </w:rPr>
        <w:t> </w:t>
      </w:r>
      <w:r>
        <w:rPr/>
        <w:t>устанавливать</w:t>
      </w:r>
      <w:r>
        <w:rPr>
          <w:spacing w:val="-3"/>
        </w:rPr>
        <w:t> </w:t>
      </w:r>
      <w:r>
        <w:rPr/>
        <w:t>в</w:t>
      </w:r>
      <w:r>
        <w:rPr>
          <w:spacing w:val="-7"/>
        </w:rPr>
        <w:t> </w:t>
      </w:r>
      <w:r>
        <w:rPr/>
        <w:t>первые</w:t>
      </w:r>
      <w:r>
        <w:rPr>
          <w:spacing w:val="-10"/>
        </w:rPr>
        <w:t> </w:t>
      </w:r>
      <w:r>
        <w:rPr/>
        <w:t>часы</w:t>
      </w:r>
      <w:r>
        <w:rPr>
          <w:spacing w:val="-3"/>
        </w:rPr>
        <w:t> </w:t>
      </w:r>
      <w:r>
        <w:rPr/>
        <w:t>болезни,</w:t>
      </w:r>
      <w:r>
        <w:rPr>
          <w:spacing w:val="-3"/>
        </w:rPr>
        <w:t> </w:t>
      </w:r>
      <w:r>
        <w:rPr/>
        <w:t>чтобы можно было обнаружить и</w:t>
      </w:r>
      <w:r>
        <w:rPr>
          <w:spacing w:val="-2"/>
        </w:rPr>
        <w:t> </w:t>
      </w:r>
      <w:r>
        <w:rPr/>
        <w:t>обезвредить</w:t>
      </w:r>
      <w:r>
        <w:rPr>
          <w:spacing w:val="-1"/>
        </w:rPr>
        <w:t> </w:t>
      </w:r>
      <w:r>
        <w:rPr/>
        <w:t>пищевой продукт, вызвавший</w:t>
      </w:r>
      <w:r>
        <w:rPr>
          <w:spacing w:val="-2"/>
        </w:rPr>
        <w:t> </w:t>
      </w:r>
      <w:r>
        <w:rPr/>
        <w:t>заболевание.</w:t>
      </w:r>
      <w:r>
        <w:rPr>
          <w:spacing w:val="-1"/>
        </w:rPr>
        <w:t> </w:t>
      </w:r>
      <w:r>
        <w:rPr/>
        <w:t>Считается типичным для пищевых токсикоинфекций – заболевание обычно возникает у больных,</w:t>
      </w:r>
    </w:p>
    <w:p>
      <w:pPr>
        <w:pStyle w:val="BodyText"/>
        <w:spacing w:line="259" w:lineRule="auto"/>
        <w:ind w:right="509"/>
      </w:pPr>
      <w:r>
        <w:rPr/>
        <w:t>употреблявших один и тот же пищевой продукт, короткий латентный период, обнаруживается одни</w:t>
      </w:r>
      <w:r>
        <w:rPr>
          <w:spacing w:val="-5"/>
        </w:rPr>
        <w:t> </w:t>
      </w:r>
      <w:r>
        <w:rPr/>
        <w:t>и те</w:t>
      </w:r>
      <w:r>
        <w:rPr>
          <w:spacing w:val="-6"/>
        </w:rPr>
        <w:t> </w:t>
      </w:r>
      <w:r>
        <w:rPr/>
        <w:t>же</w:t>
      </w:r>
      <w:r>
        <w:rPr>
          <w:spacing w:val="-7"/>
        </w:rPr>
        <w:t> </w:t>
      </w:r>
      <w:r>
        <w:rPr/>
        <w:t>симптомы, быстрое</w:t>
      </w:r>
      <w:r>
        <w:rPr>
          <w:spacing w:val="-2"/>
        </w:rPr>
        <w:t> </w:t>
      </w:r>
      <w:r>
        <w:rPr/>
        <w:t>улучшение</w:t>
      </w:r>
      <w:r>
        <w:rPr>
          <w:spacing w:val="-2"/>
        </w:rPr>
        <w:t> </w:t>
      </w:r>
      <w:r>
        <w:rPr/>
        <w:t>состояния</w:t>
      </w:r>
      <w:r>
        <w:rPr>
          <w:spacing w:val="-6"/>
        </w:rPr>
        <w:t> </w:t>
      </w:r>
      <w:r>
        <w:rPr/>
        <w:t>больных</w:t>
      </w:r>
      <w:r>
        <w:rPr>
          <w:spacing w:val="-6"/>
        </w:rPr>
        <w:t> </w:t>
      </w:r>
      <w:r>
        <w:rPr/>
        <w:t>после</w:t>
      </w:r>
      <w:r>
        <w:rPr>
          <w:spacing w:val="-7"/>
        </w:rPr>
        <w:t> </w:t>
      </w:r>
      <w:r>
        <w:rPr/>
        <w:t>оказания</w:t>
      </w:r>
      <w:r>
        <w:rPr>
          <w:spacing w:val="-6"/>
        </w:rPr>
        <w:t> </w:t>
      </w:r>
      <w:r>
        <w:rPr/>
        <w:t>первой помощи – промывания желудка и очистительной клизмы.</w:t>
      </w:r>
    </w:p>
    <w:p>
      <w:pPr>
        <w:pStyle w:val="BodyText"/>
        <w:spacing w:line="259" w:lineRule="auto" w:before="156"/>
      </w:pPr>
      <w:r>
        <w:rPr/>
        <w:t>В зависимости от причин пищевых отравлений</w:t>
      </w:r>
      <w:r>
        <w:rPr>
          <w:spacing w:val="-2"/>
        </w:rPr>
        <w:t> </w:t>
      </w:r>
      <w:r>
        <w:rPr/>
        <w:t>делят на две основные группы – </w:t>
      </w:r>
      <w:r>
        <w:rPr>
          <w:b/>
        </w:rPr>
        <w:t>микробного и немикробного</w:t>
      </w:r>
      <w:r>
        <w:rPr>
          <w:b/>
          <w:spacing w:val="-7"/>
        </w:rPr>
        <w:t> </w:t>
      </w:r>
      <w:r>
        <w:rPr>
          <w:b/>
        </w:rPr>
        <w:t>характера</w:t>
      </w:r>
      <w:r>
        <w:rPr/>
        <w:t>.</w:t>
      </w:r>
      <w:r>
        <w:rPr>
          <w:spacing w:val="-1"/>
        </w:rPr>
        <w:t> </w:t>
      </w:r>
      <w:r>
        <w:rPr/>
        <w:t>Первая</w:t>
      </w:r>
      <w:r>
        <w:rPr>
          <w:spacing w:val="-3"/>
        </w:rPr>
        <w:t> </w:t>
      </w:r>
      <w:r>
        <w:rPr/>
        <w:t>группа</w:t>
      </w:r>
      <w:r>
        <w:rPr>
          <w:spacing w:val="-3"/>
        </w:rPr>
        <w:t> </w:t>
      </w:r>
      <w:r>
        <w:rPr/>
        <w:t>отравлений</w:t>
      </w:r>
      <w:r>
        <w:rPr>
          <w:spacing w:val="-6"/>
        </w:rPr>
        <w:t> </w:t>
      </w:r>
      <w:r>
        <w:rPr/>
        <w:t>встречалась</w:t>
      </w:r>
      <w:r>
        <w:rPr>
          <w:spacing w:val="-3"/>
        </w:rPr>
        <w:t> </w:t>
      </w:r>
      <w:r>
        <w:rPr/>
        <w:t>чаще,</w:t>
      </w:r>
      <w:r>
        <w:rPr>
          <w:spacing w:val="-5"/>
        </w:rPr>
        <w:t> </w:t>
      </w:r>
      <w:r>
        <w:rPr/>
        <w:t>составляя</w:t>
      </w:r>
      <w:r>
        <w:rPr>
          <w:spacing w:val="-3"/>
        </w:rPr>
        <w:t> </w:t>
      </w:r>
      <w:r>
        <w:rPr/>
        <w:t>80-90%</w:t>
      </w:r>
      <w:r>
        <w:rPr>
          <w:spacing w:val="-5"/>
        </w:rPr>
        <w:t> </w:t>
      </w:r>
      <w:r>
        <w:rPr/>
        <w:t>всех отравлений. Микробные пищевые отравления также подразделяют на пищевые интоксикации (токсикозы) и токсикоинфекции.</w:t>
      </w:r>
    </w:p>
    <w:p>
      <w:pPr>
        <w:pStyle w:val="BodyText"/>
        <w:spacing w:line="259" w:lineRule="auto" w:before="162"/>
        <w:ind w:right="509"/>
      </w:pPr>
      <w:r>
        <w:rPr/>
        <w:t>Пищевое отравление возникает только при наличии в пище большого количества живых токсигенных</w:t>
      </w:r>
      <w:r>
        <w:rPr>
          <w:spacing w:val="-10"/>
        </w:rPr>
        <w:t> </w:t>
      </w:r>
      <w:r>
        <w:rPr/>
        <w:t>микробов.</w:t>
      </w:r>
      <w:r>
        <w:rPr>
          <w:spacing w:val="-9"/>
        </w:rPr>
        <w:t> </w:t>
      </w:r>
      <w:r>
        <w:rPr/>
        <w:t>Возбудители</w:t>
      </w:r>
      <w:r>
        <w:rPr>
          <w:spacing w:val="-5"/>
        </w:rPr>
        <w:t> </w:t>
      </w:r>
      <w:r>
        <w:rPr/>
        <w:t>токсикоинфекций</w:t>
      </w:r>
      <w:r>
        <w:rPr>
          <w:spacing w:val="-5"/>
        </w:rPr>
        <w:t> </w:t>
      </w:r>
      <w:r>
        <w:rPr/>
        <w:t>продуцируют</w:t>
      </w:r>
      <w:r>
        <w:rPr>
          <w:spacing w:val="-6"/>
        </w:rPr>
        <w:t> </w:t>
      </w:r>
      <w:r>
        <w:rPr/>
        <w:t>эндотоксины.</w:t>
      </w:r>
      <w:r>
        <w:rPr>
          <w:spacing w:val="-4"/>
        </w:rPr>
        <w:t> </w:t>
      </w:r>
      <w:r>
        <w:rPr/>
        <w:t>Пищевые отравления могут быть бактериального и грибкового происхождения.</w:t>
      </w:r>
    </w:p>
    <w:p>
      <w:pPr>
        <w:pStyle w:val="BodyText"/>
        <w:spacing w:line="259" w:lineRule="auto" w:before="157"/>
        <w:ind w:right="485"/>
      </w:pPr>
      <w:r>
        <w:rPr>
          <w:b/>
        </w:rPr>
        <w:t>Бактериальная интоксикация</w:t>
      </w:r>
      <w:r>
        <w:rPr/>
        <w:t>. Наиболее опасными бактериальными интоксикациями являются ботулизм и стафилококковая интоксикация. Ботулизм относится к чрезвычайно тяжелым пищевым отравлениям. Это заболевание возникает, когда люди употребляют пищу, содержащую токсичные</w:t>
      </w:r>
      <w:r>
        <w:rPr>
          <w:spacing w:val="-9"/>
        </w:rPr>
        <w:t> </w:t>
      </w:r>
      <w:r>
        <w:rPr/>
        <w:t>бактерии</w:t>
      </w:r>
      <w:r>
        <w:rPr>
          <w:spacing w:val="-2"/>
        </w:rPr>
        <w:t> </w:t>
      </w:r>
      <w:r>
        <w:rPr/>
        <w:t>Cl.botulinum.</w:t>
      </w:r>
      <w:r>
        <w:rPr>
          <w:spacing w:val="-2"/>
        </w:rPr>
        <w:t> </w:t>
      </w:r>
      <w:r>
        <w:rPr/>
        <w:t>Cl.botulinum</w:t>
      </w:r>
      <w:r>
        <w:rPr>
          <w:spacing w:val="-6"/>
        </w:rPr>
        <w:t> </w:t>
      </w:r>
      <w:r>
        <w:rPr/>
        <w:t>широко</w:t>
      </w:r>
      <w:r>
        <w:rPr>
          <w:spacing w:val="-4"/>
        </w:rPr>
        <w:t> </w:t>
      </w:r>
      <w:r>
        <w:rPr/>
        <w:t>распространен</w:t>
      </w:r>
      <w:r>
        <w:rPr>
          <w:spacing w:val="-7"/>
        </w:rPr>
        <w:t> </w:t>
      </w:r>
      <w:r>
        <w:rPr/>
        <w:t>в</w:t>
      </w:r>
      <w:r>
        <w:rPr>
          <w:spacing w:val="-6"/>
        </w:rPr>
        <w:t> </w:t>
      </w:r>
      <w:r>
        <w:rPr/>
        <w:t>природе,</w:t>
      </w:r>
      <w:r>
        <w:rPr>
          <w:spacing w:val="-2"/>
        </w:rPr>
        <w:t> </w:t>
      </w:r>
      <w:r>
        <w:rPr/>
        <w:t>почве,</w:t>
      </w:r>
      <w:r>
        <w:rPr>
          <w:spacing w:val="-6"/>
        </w:rPr>
        <w:t> </w:t>
      </w:r>
      <w:r>
        <w:rPr/>
        <w:t>водоемах, кишечнике рыб (особенно осетровых) и теплых животных. Они содержатся во фруктах и овощах. Ботулинические бактерии, тем или иным образом попадая в пищевые продукты, размножаются в благоприятных условиях и выделяют токсины. Cl. botulinum – подвижные спорообразующие бактерии. Споры в основном располагаются в конце клетки. Это абсолютные анаэробы.</w:t>
      </w:r>
    </w:p>
    <w:p>
      <w:pPr>
        <w:pStyle w:val="BodyText"/>
        <w:spacing w:line="259" w:lineRule="auto" w:before="2"/>
        <w:ind w:right="438"/>
      </w:pPr>
      <w:r>
        <w:rPr/>
        <w:t>Оптимальная</w:t>
      </w:r>
      <w:r>
        <w:rPr>
          <w:spacing w:val="-6"/>
        </w:rPr>
        <w:t> </w:t>
      </w:r>
      <w:r>
        <w:rPr/>
        <w:t>температура</w:t>
      </w:r>
      <w:r>
        <w:rPr>
          <w:spacing w:val="-2"/>
        </w:rPr>
        <w:t> </w:t>
      </w:r>
      <w:r>
        <w:rPr/>
        <w:t>для</w:t>
      </w:r>
      <w:r>
        <w:rPr>
          <w:spacing w:val="-1"/>
        </w:rPr>
        <w:t> </w:t>
      </w:r>
      <w:r>
        <w:rPr/>
        <w:t>его развития</w:t>
      </w:r>
      <w:r>
        <w:rPr>
          <w:spacing w:val="-6"/>
        </w:rPr>
        <w:t> </w:t>
      </w:r>
      <w:r>
        <w:rPr/>
        <w:t>30-37°</w:t>
      </w:r>
      <w:r>
        <w:rPr>
          <w:spacing w:val="-6"/>
        </w:rPr>
        <w:t> </w:t>
      </w:r>
      <w:r>
        <w:rPr/>
        <w:t>С. Обычно</w:t>
      </w:r>
      <w:r>
        <w:rPr>
          <w:spacing w:val="-1"/>
        </w:rPr>
        <w:t> </w:t>
      </w:r>
      <w:r>
        <w:rPr/>
        <w:t>не</w:t>
      </w:r>
      <w:r>
        <w:rPr>
          <w:spacing w:val="-2"/>
        </w:rPr>
        <w:t> </w:t>
      </w:r>
      <w:r>
        <w:rPr/>
        <w:t>развивается</w:t>
      </w:r>
      <w:r>
        <w:rPr>
          <w:spacing w:val="-6"/>
        </w:rPr>
        <w:t> </w:t>
      </w:r>
      <w:r>
        <w:rPr/>
        <w:t>ниже</w:t>
      </w:r>
      <w:r>
        <w:rPr>
          <w:spacing w:val="-7"/>
        </w:rPr>
        <w:t> </w:t>
      </w:r>
      <w:r>
        <w:rPr/>
        <w:t>температуры 4- 5° С. Обладает протеолитическим свойством, ферментирует некоторые углеводороды с</w:t>
      </w:r>
    </w:p>
    <w:p>
      <w:pPr>
        <w:pStyle w:val="BodyText"/>
        <w:spacing w:line="259" w:lineRule="auto"/>
        <w:ind w:right="463"/>
      </w:pPr>
      <w:r>
        <w:rPr/>
        <w:t>образованием кислоты и газа. Эти микроорганизмы устойчивы к холоду, но очень чувствительны</w:t>
      </w:r>
      <w:r>
        <w:rPr>
          <w:spacing w:val="40"/>
        </w:rPr>
        <w:t> </w:t>
      </w:r>
      <w:r>
        <w:rPr/>
        <w:t>к кислотности среды, не развиваются при рН среды 4,3-4,2. Вегетативные клетки погибают через 30 минут при 80° С. Споры очень устойчивы к нагреванию. Продолжают нагревание при 100°</w:t>
      </w:r>
      <w:r>
        <w:rPr>
          <w:spacing w:val="-3"/>
        </w:rPr>
        <w:t> </w:t>
      </w:r>
      <w:r>
        <w:rPr/>
        <w:t>С в течение 3-6 часов, при 105° С в течение 1-2 часов и при 120° С в течение 5-25 минут. Поэтому, если продукты, зараженные ботулизмом, обработаны недостаточно горячим способом, их споры могут сохранить свою жизнедеятельность, а в анаэробных условиях (например, в глубоких слоях продукта,</w:t>
      </w:r>
      <w:r>
        <w:rPr>
          <w:spacing w:val="-1"/>
        </w:rPr>
        <w:t> </w:t>
      </w:r>
      <w:r>
        <w:rPr/>
        <w:t>консервов)</w:t>
      </w:r>
      <w:r>
        <w:rPr>
          <w:spacing w:val="-5"/>
        </w:rPr>
        <w:t> </w:t>
      </w:r>
      <w:r>
        <w:rPr/>
        <w:t>это</w:t>
      </w:r>
      <w:r>
        <w:rPr>
          <w:spacing w:val="-2"/>
        </w:rPr>
        <w:t> </w:t>
      </w:r>
      <w:r>
        <w:rPr/>
        <w:t>позволяет</w:t>
      </w:r>
      <w:r>
        <w:rPr>
          <w:spacing w:val="-3"/>
        </w:rPr>
        <w:t> </w:t>
      </w:r>
      <w:r>
        <w:rPr/>
        <w:t>бактериям</w:t>
      </w:r>
      <w:r>
        <w:rPr>
          <w:spacing w:val="-10"/>
        </w:rPr>
        <w:t> </w:t>
      </w:r>
      <w:r>
        <w:rPr/>
        <w:t>развиваться</w:t>
      </w:r>
      <w:r>
        <w:rPr>
          <w:spacing w:val="-7"/>
        </w:rPr>
        <w:t> </w:t>
      </w:r>
      <w:r>
        <w:rPr/>
        <w:t>и</w:t>
      </w:r>
      <w:r>
        <w:rPr>
          <w:spacing w:val="-6"/>
        </w:rPr>
        <w:t> </w:t>
      </w:r>
      <w:r>
        <w:rPr/>
        <w:t>вырабатывать</w:t>
      </w:r>
      <w:r>
        <w:rPr>
          <w:spacing w:val="-5"/>
        </w:rPr>
        <w:t> </w:t>
      </w:r>
      <w:r>
        <w:rPr/>
        <w:t>токсины.</w:t>
      </w:r>
      <w:r>
        <w:rPr>
          <w:spacing w:val="40"/>
        </w:rPr>
        <w:t> </w:t>
      </w:r>
      <w:r>
        <w:rPr/>
        <w:t>Экзотоксины ботулизма более сильны, чем все известные микробные и химические яды.</w:t>
      </w:r>
    </w:p>
    <w:p>
      <w:pPr>
        <w:pStyle w:val="BodyText"/>
        <w:spacing w:line="259" w:lineRule="auto" w:before="159"/>
        <w:ind w:right="509"/>
      </w:pPr>
      <w:r>
        <w:rPr/>
        <w:t>Когда пища попадает в кишечник человека, токсин попадает в кровь и ослабляет сердечно- сосудистую</w:t>
      </w:r>
      <w:r>
        <w:rPr>
          <w:spacing w:val="-5"/>
        </w:rPr>
        <w:t> </w:t>
      </w:r>
      <w:r>
        <w:rPr/>
        <w:t>и</w:t>
      </w:r>
      <w:r>
        <w:rPr>
          <w:spacing w:val="-2"/>
        </w:rPr>
        <w:t> </w:t>
      </w:r>
      <w:r>
        <w:rPr/>
        <w:t>центральную</w:t>
      </w:r>
      <w:r>
        <w:rPr>
          <w:spacing w:val="-5"/>
        </w:rPr>
        <w:t> </w:t>
      </w:r>
      <w:r>
        <w:rPr/>
        <w:t>нервную</w:t>
      </w:r>
      <w:r>
        <w:rPr>
          <w:spacing w:val="-5"/>
        </w:rPr>
        <w:t> </w:t>
      </w:r>
      <w:r>
        <w:rPr/>
        <w:t>систему. Обычно</w:t>
      </w:r>
      <w:r>
        <w:rPr>
          <w:spacing w:val="-3"/>
        </w:rPr>
        <w:t> </w:t>
      </w:r>
      <w:r>
        <w:rPr/>
        <w:t>инкубационный</w:t>
      </w:r>
      <w:r>
        <w:rPr>
          <w:spacing w:val="-2"/>
        </w:rPr>
        <w:t> </w:t>
      </w:r>
      <w:r>
        <w:rPr/>
        <w:t>период</w:t>
      </w:r>
      <w:r>
        <w:rPr>
          <w:spacing w:val="-5"/>
        </w:rPr>
        <w:t> </w:t>
      </w:r>
      <w:r>
        <w:rPr/>
        <w:t>длится</w:t>
      </w:r>
      <w:r>
        <w:rPr>
          <w:spacing w:val="-8"/>
        </w:rPr>
        <w:t> </w:t>
      </w:r>
      <w:r>
        <w:rPr/>
        <w:t>от</w:t>
      </w:r>
      <w:r>
        <w:rPr>
          <w:spacing w:val="-7"/>
        </w:rPr>
        <w:t> </w:t>
      </w:r>
      <w:r>
        <w:rPr/>
        <w:t>12</w:t>
      </w:r>
      <w:r>
        <w:rPr>
          <w:spacing w:val="-3"/>
        </w:rPr>
        <w:t> </w:t>
      </w:r>
      <w:r>
        <w:rPr/>
        <w:t>до</w:t>
      </w:r>
      <w:r>
        <w:rPr>
          <w:spacing w:val="-3"/>
        </w:rPr>
        <w:t> </w:t>
      </w:r>
      <w:r>
        <w:rPr/>
        <w:t>24 часов, но может быть</w:t>
      </w:r>
      <w:r>
        <w:rPr>
          <w:spacing w:val="-2"/>
        </w:rPr>
        <w:t> </w:t>
      </w:r>
      <w:r>
        <w:rPr/>
        <w:t>очень коротким или очень длительным. Основные симптомы заболевания: нарушение зрения, речи, паралич мышц. Ботулизм имеет высокую смертность.</w:t>
      </w:r>
    </w:p>
    <w:p>
      <w:pPr>
        <w:pStyle w:val="BodyText"/>
        <w:spacing w:line="259" w:lineRule="auto" w:before="157"/>
        <w:ind w:right="509"/>
      </w:pPr>
      <w:r>
        <w:rPr/>
        <w:t>Эффективным</w:t>
      </w:r>
      <w:r>
        <w:rPr>
          <w:spacing w:val="-4"/>
        </w:rPr>
        <w:t> </w:t>
      </w:r>
      <w:r>
        <w:rPr/>
        <w:t>средством</w:t>
      </w:r>
      <w:r>
        <w:rPr>
          <w:spacing w:val="-7"/>
        </w:rPr>
        <w:t> </w:t>
      </w:r>
      <w:r>
        <w:rPr/>
        <w:t>лечения</w:t>
      </w:r>
      <w:r>
        <w:rPr>
          <w:spacing w:val="-5"/>
        </w:rPr>
        <w:t> </w:t>
      </w:r>
      <w:r>
        <w:rPr/>
        <w:t>является</w:t>
      </w:r>
      <w:r>
        <w:rPr>
          <w:spacing w:val="-9"/>
        </w:rPr>
        <w:t> </w:t>
      </w:r>
      <w:r>
        <w:rPr/>
        <w:t>применение</w:t>
      </w:r>
      <w:r>
        <w:rPr>
          <w:spacing w:val="-6"/>
        </w:rPr>
        <w:t> </w:t>
      </w:r>
      <w:r>
        <w:rPr/>
        <w:t>антитоксической</w:t>
      </w:r>
      <w:r>
        <w:rPr>
          <w:spacing w:val="-4"/>
        </w:rPr>
        <w:t> </w:t>
      </w:r>
      <w:r>
        <w:rPr/>
        <w:t>сыворотки</w:t>
      </w:r>
      <w:r>
        <w:rPr>
          <w:spacing w:val="-8"/>
        </w:rPr>
        <w:t> </w:t>
      </w:r>
      <w:r>
        <w:rPr/>
        <w:t>(сыворотки). Продукты, вызывающие отравление, могут быть разными. В основном это касается овощных консервов с пониженной кислотностью, слабосоленого мяса и рыбы, копченостей. Накопление токсинов в пищевых продуктах может происходить и в отдельных местах из-за анаэробных</w:t>
      </w:r>
    </w:p>
    <w:p>
      <w:pPr>
        <w:pStyle w:val="BodyText"/>
        <w:spacing w:after="0" w:line="259" w:lineRule="auto"/>
        <w:sectPr>
          <w:pgSz w:w="11910" w:h="16840"/>
          <w:pgMar w:header="0" w:footer="1395" w:top="760" w:bottom="1580" w:left="850" w:right="141"/>
        </w:sectPr>
      </w:pPr>
    </w:p>
    <w:p>
      <w:pPr>
        <w:pStyle w:val="BodyText"/>
        <w:spacing w:before="63"/>
      </w:pPr>
      <w:r>
        <w:rPr/>
        <w:t>условий.</w:t>
      </w:r>
      <w:r>
        <w:rPr>
          <w:spacing w:val="-8"/>
        </w:rPr>
        <w:t> </w:t>
      </w:r>
      <w:r>
        <w:rPr/>
        <w:t>При</w:t>
      </w:r>
      <w:r>
        <w:rPr>
          <w:spacing w:val="-3"/>
        </w:rPr>
        <w:t> </w:t>
      </w:r>
      <w:r>
        <w:rPr/>
        <w:t>соблюдении</w:t>
      </w:r>
      <w:r>
        <w:rPr>
          <w:spacing w:val="-6"/>
        </w:rPr>
        <w:t> </w:t>
      </w:r>
      <w:r>
        <w:rPr/>
        <w:t>в</w:t>
      </w:r>
      <w:r>
        <w:rPr>
          <w:spacing w:val="-2"/>
        </w:rPr>
        <w:t> </w:t>
      </w:r>
      <w:r>
        <w:rPr/>
        <w:t>консервном</w:t>
      </w:r>
      <w:r>
        <w:rPr>
          <w:spacing w:val="-2"/>
        </w:rPr>
        <w:t> </w:t>
      </w:r>
      <w:r>
        <w:rPr/>
        <w:t>производстве</w:t>
      </w:r>
      <w:r>
        <w:rPr>
          <w:spacing w:val="-4"/>
        </w:rPr>
        <w:t> </w:t>
      </w:r>
      <w:r>
        <w:rPr/>
        <w:t>режима</w:t>
      </w:r>
      <w:r>
        <w:rPr>
          <w:spacing w:val="-3"/>
        </w:rPr>
        <w:t> </w:t>
      </w:r>
      <w:r>
        <w:rPr/>
        <w:t>стерилизации</w:t>
      </w:r>
      <w:r>
        <w:rPr>
          <w:spacing w:val="-2"/>
        </w:rPr>
        <w:t> </w:t>
      </w:r>
      <w:r>
        <w:rPr/>
        <w:t>и</w:t>
      </w:r>
      <w:r>
        <w:rPr>
          <w:spacing w:val="-6"/>
        </w:rPr>
        <w:t> </w:t>
      </w:r>
      <w:r>
        <w:rPr>
          <w:spacing w:val="-2"/>
        </w:rPr>
        <w:t>санитарных</w:t>
      </w:r>
    </w:p>
    <w:p>
      <w:pPr>
        <w:pStyle w:val="BodyText"/>
        <w:spacing w:line="259" w:lineRule="auto" w:before="22"/>
        <w:ind w:right="509"/>
      </w:pPr>
      <w:r>
        <w:rPr/>
        <w:t>требований, а при переработке и хранении рыбы осуществляются необходимые технические и санитарные</w:t>
      </w:r>
      <w:r>
        <w:rPr>
          <w:spacing w:val="-6"/>
        </w:rPr>
        <w:t> </w:t>
      </w:r>
      <w:r>
        <w:rPr/>
        <w:t>мероприятия,</w:t>
      </w:r>
      <w:r>
        <w:rPr>
          <w:spacing w:val="-3"/>
        </w:rPr>
        <w:t> </w:t>
      </w:r>
      <w:r>
        <w:rPr/>
        <w:t>это</w:t>
      </w:r>
      <w:r>
        <w:rPr>
          <w:spacing w:val="-5"/>
        </w:rPr>
        <w:t> </w:t>
      </w:r>
      <w:r>
        <w:rPr/>
        <w:t>заболевание</w:t>
      </w:r>
      <w:r>
        <w:rPr>
          <w:spacing w:val="-6"/>
        </w:rPr>
        <w:t> </w:t>
      </w:r>
      <w:r>
        <w:rPr/>
        <w:t>наблюдается</w:t>
      </w:r>
      <w:r>
        <w:rPr>
          <w:spacing w:val="-6"/>
        </w:rPr>
        <w:t> </w:t>
      </w:r>
      <w:r>
        <w:rPr/>
        <w:t>редко.</w:t>
      </w:r>
      <w:r>
        <w:rPr>
          <w:spacing w:val="-3"/>
        </w:rPr>
        <w:t> </w:t>
      </w:r>
      <w:r>
        <w:rPr/>
        <w:t>Случаи</w:t>
      </w:r>
      <w:r>
        <w:rPr>
          <w:spacing w:val="-4"/>
        </w:rPr>
        <w:t> </w:t>
      </w:r>
      <w:r>
        <w:rPr/>
        <w:t>ботулизма</w:t>
      </w:r>
      <w:r>
        <w:rPr>
          <w:spacing w:val="-6"/>
        </w:rPr>
        <w:t> </w:t>
      </w:r>
      <w:r>
        <w:rPr/>
        <w:t>отмечаются</w:t>
      </w:r>
      <w:r>
        <w:rPr>
          <w:spacing w:val="-10"/>
        </w:rPr>
        <w:t> </w:t>
      </w:r>
      <w:r>
        <w:rPr/>
        <w:t>при употреблении домашних (фруктовых, овощных, грибных) консервов, а также при домашнем копчении и солении вяленой рыбной продукции. Несомненно, это связано с тем, что продукт не моется дочиста, банка не подвергается термической обработке и хранению, особенно отсутствие высокой кислотности (рН 4,6 и выше), не соблюдается надлежащий тепловой режим.</w:t>
      </w:r>
    </w:p>
    <w:p>
      <w:pPr>
        <w:spacing w:line="259" w:lineRule="auto" w:before="161"/>
        <w:ind w:left="283" w:right="699" w:firstLine="0"/>
        <w:jc w:val="both"/>
        <w:rPr>
          <w:sz w:val="24"/>
        </w:rPr>
      </w:pPr>
      <w:r>
        <w:rPr>
          <w:b/>
          <w:sz w:val="24"/>
        </w:rPr>
        <w:t>Стафилококковые</w:t>
      </w:r>
      <w:r>
        <w:rPr>
          <w:b/>
          <w:spacing w:val="-5"/>
          <w:sz w:val="24"/>
        </w:rPr>
        <w:t> </w:t>
      </w:r>
      <w:r>
        <w:rPr>
          <w:b/>
          <w:sz w:val="24"/>
        </w:rPr>
        <w:t>пищевые</w:t>
      </w:r>
      <w:r>
        <w:rPr>
          <w:b/>
          <w:spacing w:val="-5"/>
          <w:sz w:val="24"/>
        </w:rPr>
        <w:t> </w:t>
      </w:r>
      <w:r>
        <w:rPr>
          <w:b/>
          <w:sz w:val="24"/>
        </w:rPr>
        <w:t>отравления</w:t>
      </w:r>
      <w:r>
        <w:rPr>
          <w:b/>
          <w:spacing w:val="-4"/>
          <w:sz w:val="24"/>
        </w:rPr>
        <w:t> </w:t>
      </w:r>
      <w:r>
        <w:rPr>
          <w:sz w:val="24"/>
        </w:rPr>
        <w:t>занимают</w:t>
      </w:r>
      <w:r>
        <w:rPr>
          <w:spacing w:val="-8"/>
          <w:sz w:val="24"/>
        </w:rPr>
        <w:t> </w:t>
      </w:r>
      <w:r>
        <w:rPr>
          <w:sz w:val="24"/>
        </w:rPr>
        <w:t>одно</w:t>
      </w:r>
      <w:r>
        <w:rPr>
          <w:spacing w:val="-1"/>
          <w:sz w:val="24"/>
        </w:rPr>
        <w:t> </w:t>
      </w:r>
      <w:r>
        <w:rPr>
          <w:sz w:val="24"/>
        </w:rPr>
        <w:t>из</w:t>
      </w:r>
      <w:r>
        <w:rPr>
          <w:spacing w:val="-3"/>
          <w:sz w:val="24"/>
        </w:rPr>
        <w:t> </w:t>
      </w:r>
      <w:r>
        <w:rPr>
          <w:sz w:val="24"/>
        </w:rPr>
        <w:t>первых</w:t>
      </w:r>
      <w:r>
        <w:rPr>
          <w:spacing w:val="-9"/>
          <w:sz w:val="24"/>
        </w:rPr>
        <w:t> </w:t>
      </w:r>
      <w:r>
        <w:rPr>
          <w:sz w:val="24"/>
        </w:rPr>
        <w:t>мест</w:t>
      </w:r>
      <w:r>
        <w:rPr>
          <w:spacing w:val="-4"/>
          <w:sz w:val="24"/>
        </w:rPr>
        <w:t> </w:t>
      </w:r>
      <w:r>
        <w:rPr>
          <w:sz w:val="24"/>
        </w:rPr>
        <w:t>среди</w:t>
      </w:r>
      <w:r>
        <w:rPr>
          <w:spacing w:val="-3"/>
          <w:sz w:val="24"/>
        </w:rPr>
        <w:t> </w:t>
      </w:r>
      <w:r>
        <w:rPr>
          <w:sz w:val="24"/>
        </w:rPr>
        <w:t>бактериальных отравлений. Большую роль в отравлении играет золотистый стафилококк. Золотистый</w:t>
      </w:r>
    </w:p>
    <w:p>
      <w:pPr>
        <w:pStyle w:val="BodyText"/>
        <w:spacing w:line="259" w:lineRule="auto"/>
        <w:ind w:right="849"/>
        <w:jc w:val="both"/>
      </w:pPr>
      <w:r>
        <w:rPr/>
        <w:t>стафилококк развивается в пищевых продуктах и выделяет особый экзотоксин – энтеротоксин (кишечный</w:t>
      </w:r>
      <w:r>
        <w:rPr>
          <w:spacing w:val="-7"/>
        </w:rPr>
        <w:t> </w:t>
      </w:r>
      <w:r>
        <w:rPr/>
        <w:t>яд).</w:t>
      </w:r>
      <w:r>
        <w:rPr>
          <w:spacing w:val="-6"/>
        </w:rPr>
        <w:t> </w:t>
      </w:r>
      <w:r>
        <w:rPr/>
        <w:t>Золотистый</w:t>
      </w:r>
      <w:r>
        <w:rPr>
          <w:spacing w:val="-3"/>
        </w:rPr>
        <w:t> </w:t>
      </w:r>
      <w:r>
        <w:rPr/>
        <w:t>стафилококк</w:t>
      </w:r>
      <w:r>
        <w:rPr>
          <w:spacing w:val="-5"/>
        </w:rPr>
        <w:t> </w:t>
      </w:r>
      <w:r>
        <w:rPr/>
        <w:t>встречается</w:t>
      </w:r>
      <w:r>
        <w:rPr>
          <w:spacing w:val="-4"/>
        </w:rPr>
        <w:t> </w:t>
      </w:r>
      <w:r>
        <w:rPr/>
        <w:t>в</w:t>
      </w:r>
      <w:r>
        <w:rPr>
          <w:spacing w:val="-3"/>
        </w:rPr>
        <w:t> </w:t>
      </w:r>
      <w:r>
        <w:rPr/>
        <w:t>воздухе</w:t>
      </w:r>
      <w:r>
        <w:rPr>
          <w:spacing w:val="-4"/>
        </w:rPr>
        <w:t> </w:t>
      </w:r>
      <w:r>
        <w:rPr/>
        <w:t>и</w:t>
      </w:r>
      <w:r>
        <w:rPr>
          <w:spacing w:val="-3"/>
        </w:rPr>
        <w:t> </w:t>
      </w:r>
      <w:r>
        <w:rPr/>
        <w:t>на</w:t>
      </w:r>
      <w:r>
        <w:rPr>
          <w:spacing w:val="-4"/>
        </w:rPr>
        <w:t> </w:t>
      </w:r>
      <w:r>
        <w:rPr/>
        <w:t>коже</w:t>
      </w:r>
      <w:r>
        <w:rPr>
          <w:spacing w:val="-9"/>
        </w:rPr>
        <w:t> </w:t>
      </w:r>
      <w:r>
        <w:rPr/>
        <w:t>животных.</w:t>
      </w:r>
      <w:r>
        <w:rPr>
          <w:spacing w:val="-2"/>
        </w:rPr>
        <w:t> </w:t>
      </w:r>
      <w:r>
        <w:rPr/>
        <w:t>Основная среда его обитания у человека – носоглоточная слизь и кожа. Staphylococcus aureus –</w:t>
      </w:r>
    </w:p>
    <w:p>
      <w:pPr>
        <w:pStyle w:val="BodyText"/>
        <w:spacing w:line="259" w:lineRule="auto"/>
        <w:ind w:right="438"/>
      </w:pPr>
      <w:r>
        <w:rPr/>
        <w:t>грамположительные</w:t>
      </w:r>
      <w:r>
        <w:rPr>
          <w:spacing w:val="-5"/>
        </w:rPr>
        <w:t> </w:t>
      </w:r>
      <w:r>
        <w:rPr/>
        <w:t>кокки</w:t>
      </w:r>
      <w:r>
        <w:rPr>
          <w:spacing w:val="-3"/>
        </w:rPr>
        <w:t> </w:t>
      </w:r>
      <w:r>
        <w:rPr/>
        <w:t>виноградной</w:t>
      </w:r>
      <w:r>
        <w:rPr>
          <w:spacing w:val="-8"/>
        </w:rPr>
        <w:t> </w:t>
      </w:r>
      <w:r>
        <w:rPr/>
        <w:t>формы.</w:t>
      </w:r>
      <w:r>
        <w:rPr>
          <w:spacing w:val="-2"/>
        </w:rPr>
        <w:t> </w:t>
      </w:r>
      <w:r>
        <w:rPr/>
        <w:t>Хорошо</w:t>
      </w:r>
      <w:r>
        <w:rPr>
          <w:spacing w:val="-4"/>
        </w:rPr>
        <w:t> </w:t>
      </w:r>
      <w:r>
        <w:rPr/>
        <w:t>растет</w:t>
      </w:r>
      <w:r>
        <w:rPr>
          <w:spacing w:val="-4"/>
        </w:rPr>
        <w:t> </w:t>
      </w:r>
      <w:r>
        <w:rPr/>
        <w:t>на</w:t>
      </w:r>
      <w:r>
        <w:rPr>
          <w:spacing w:val="-10"/>
        </w:rPr>
        <w:t> </w:t>
      </w:r>
      <w:r>
        <w:rPr/>
        <w:t>веществах,</w:t>
      </w:r>
      <w:r>
        <w:rPr>
          <w:spacing w:val="-2"/>
        </w:rPr>
        <w:t> </w:t>
      </w:r>
      <w:r>
        <w:rPr/>
        <w:t>богатых</w:t>
      </w:r>
      <w:r>
        <w:rPr>
          <w:spacing w:val="-4"/>
        </w:rPr>
        <w:t> </w:t>
      </w:r>
      <w:r>
        <w:rPr/>
        <w:t>углеводами и белком, устойчив к высыханию, поваренной соли при ее концентрации 8-15%. Оптимальная</w:t>
      </w:r>
    </w:p>
    <w:p>
      <w:pPr>
        <w:pStyle w:val="BodyText"/>
        <w:spacing w:line="259" w:lineRule="auto"/>
        <w:ind w:right="509"/>
      </w:pPr>
      <w:r>
        <w:rPr/>
        <w:t>температура</w:t>
      </w:r>
      <w:r>
        <w:rPr>
          <w:spacing w:val="-4"/>
        </w:rPr>
        <w:t> </w:t>
      </w:r>
      <w:r>
        <w:rPr/>
        <w:t>для</w:t>
      </w:r>
      <w:r>
        <w:rPr>
          <w:spacing w:val="-3"/>
        </w:rPr>
        <w:t> </w:t>
      </w:r>
      <w:r>
        <w:rPr/>
        <w:t>размножения</w:t>
      </w:r>
      <w:r>
        <w:rPr>
          <w:spacing w:val="-8"/>
        </w:rPr>
        <w:t> </w:t>
      </w:r>
      <w:r>
        <w:rPr/>
        <w:t>и</w:t>
      </w:r>
      <w:r>
        <w:rPr>
          <w:spacing w:val="-7"/>
        </w:rPr>
        <w:t> </w:t>
      </w:r>
      <w:r>
        <w:rPr/>
        <w:t>токсинообразования</w:t>
      </w:r>
      <w:r>
        <w:rPr>
          <w:spacing w:val="-3"/>
        </w:rPr>
        <w:t> </w:t>
      </w:r>
      <w:r>
        <w:rPr/>
        <w:t>30-37°С.</w:t>
      </w:r>
      <w:r>
        <w:rPr>
          <w:spacing w:val="-2"/>
        </w:rPr>
        <w:t> </w:t>
      </w:r>
      <w:r>
        <w:rPr/>
        <w:t>При</w:t>
      </w:r>
      <w:r>
        <w:rPr>
          <w:spacing w:val="-3"/>
        </w:rPr>
        <w:t> </w:t>
      </w:r>
      <w:r>
        <w:rPr/>
        <w:t>этой</w:t>
      </w:r>
      <w:r>
        <w:rPr>
          <w:spacing w:val="-2"/>
        </w:rPr>
        <w:t> </w:t>
      </w:r>
      <w:r>
        <w:rPr/>
        <w:t>температуре</w:t>
      </w:r>
      <w:r>
        <w:rPr>
          <w:spacing w:val="-4"/>
        </w:rPr>
        <w:t> </w:t>
      </w:r>
      <w:r>
        <w:rPr/>
        <w:t>в</w:t>
      </w:r>
      <w:r>
        <w:rPr>
          <w:spacing w:val="-2"/>
        </w:rPr>
        <w:t> </w:t>
      </w:r>
      <w:r>
        <w:rPr/>
        <w:t>пищевых продуктах (каши, пюре, мясной фарш) за 4-8 часов накапливается большое количество энтеротоксина, вызывая интоксикацию. Стафилококки интенсивно развиваются даже при комнатной температуре (18-20° С) и выделяют токсины. Накопление токсина в молоке, каше, салате наблюдается через 6-10 часов при температуре 15-22° С.</w:t>
      </w:r>
    </w:p>
    <w:p>
      <w:pPr>
        <w:pStyle w:val="BodyText"/>
        <w:spacing w:line="259" w:lineRule="auto" w:before="159"/>
        <w:ind w:right="509"/>
      </w:pPr>
      <w:r>
        <w:rPr/>
        <w:t>Размножение стафилококков и токсинообразование резко снижается при 5-6°С и прекращается при 4°С. В замороженных продуктах стафилококки длительное время сохраняют свою жизнедеятельность. Он</w:t>
      </w:r>
      <w:r>
        <w:rPr>
          <w:spacing w:val="-5"/>
        </w:rPr>
        <w:t> </w:t>
      </w:r>
      <w:r>
        <w:rPr/>
        <w:t>выдерживает</w:t>
      </w:r>
      <w:r>
        <w:rPr>
          <w:spacing w:val="-2"/>
        </w:rPr>
        <w:t> </w:t>
      </w:r>
      <w:r>
        <w:rPr/>
        <w:t>нагрев</w:t>
      </w:r>
      <w:r>
        <w:rPr>
          <w:spacing w:val="-4"/>
        </w:rPr>
        <w:t> </w:t>
      </w:r>
      <w:r>
        <w:rPr/>
        <w:t>до</w:t>
      </w:r>
      <w:r>
        <w:rPr>
          <w:spacing w:val="-6"/>
        </w:rPr>
        <w:t> </w:t>
      </w:r>
      <w:r>
        <w:rPr/>
        <w:t>70°С</w:t>
      </w:r>
      <w:r>
        <w:rPr>
          <w:spacing w:val="-3"/>
        </w:rPr>
        <w:t> </w:t>
      </w:r>
      <w:r>
        <w:rPr/>
        <w:t>в</w:t>
      </w:r>
      <w:r>
        <w:rPr>
          <w:spacing w:val="-1"/>
        </w:rPr>
        <w:t> </w:t>
      </w:r>
      <w:r>
        <w:rPr/>
        <w:t>течение</w:t>
      </w:r>
      <w:r>
        <w:rPr>
          <w:spacing w:val="-7"/>
        </w:rPr>
        <w:t> </w:t>
      </w:r>
      <w:r>
        <w:rPr/>
        <w:t>одного часа</w:t>
      </w:r>
      <w:r>
        <w:rPr>
          <w:spacing w:val="-2"/>
        </w:rPr>
        <w:t> </w:t>
      </w:r>
      <w:r>
        <w:rPr/>
        <w:t>и</w:t>
      </w:r>
      <w:r>
        <w:rPr>
          <w:spacing w:val="-5"/>
        </w:rPr>
        <w:t> </w:t>
      </w:r>
      <w:r>
        <w:rPr/>
        <w:t>погибает</w:t>
      </w:r>
      <w:r>
        <w:rPr>
          <w:spacing w:val="-2"/>
        </w:rPr>
        <w:t> </w:t>
      </w:r>
      <w:r>
        <w:rPr/>
        <w:t>через</w:t>
      </w:r>
      <w:r>
        <w:rPr>
          <w:spacing w:val="-1"/>
        </w:rPr>
        <w:t> </w:t>
      </w:r>
      <w:r>
        <w:rPr/>
        <w:t>20-40 минут при 80° С. Реакция кислой среды неблагоприятна для стафилококков. Его развитие</w:t>
      </w:r>
    </w:p>
    <w:p>
      <w:pPr>
        <w:pStyle w:val="BodyText"/>
        <w:spacing w:line="275" w:lineRule="exact"/>
      </w:pPr>
      <w:r>
        <w:rPr/>
        <w:t>прекращается</w:t>
      </w:r>
      <w:r>
        <w:rPr>
          <w:spacing w:val="-5"/>
        </w:rPr>
        <w:t> </w:t>
      </w:r>
      <w:r>
        <w:rPr/>
        <w:t>ниже</w:t>
      </w:r>
      <w:r>
        <w:rPr>
          <w:spacing w:val="-7"/>
        </w:rPr>
        <w:t> </w:t>
      </w:r>
      <w:r>
        <w:rPr/>
        <w:t>наблюдаемого</w:t>
      </w:r>
      <w:r>
        <w:rPr>
          <w:spacing w:val="2"/>
        </w:rPr>
        <w:t> </w:t>
      </w:r>
      <w:r>
        <w:rPr/>
        <w:t>рН</w:t>
      </w:r>
      <w:r>
        <w:rPr>
          <w:spacing w:val="-7"/>
        </w:rPr>
        <w:t> </w:t>
      </w:r>
      <w:r>
        <w:rPr/>
        <w:t>4,5-5,0.</w:t>
      </w:r>
      <w:r>
        <w:rPr>
          <w:spacing w:val="-4"/>
        </w:rPr>
        <w:t> </w:t>
      </w:r>
      <w:r>
        <w:rPr/>
        <w:t>Энтеротоксин</w:t>
      </w:r>
      <w:r>
        <w:rPr>
          <w:spacing w:val="-5"/>
        </w:rPr>
        <w:t> </w:t>
      </w:r>
      <w:r>
        <w:rPr/>
        <w:t>устойчив</w:t>
      </w:r>
      <w:r>
        <w:rPr>
          <w:spacing w:val="-1"/>
        </w:rPr>
        <w:t> </w:t>
      </w:r>
      <w:r>
        <w:rPr/>
        <w:t>к</w:t>
      </w:r>
      <w:r>
        <w:rPr>
          <w:spacing w:val="-7"/>
        </w:rPr>
        <w:t> </w:t>
      </w:r>
      <w:r>
        <w:rPr/>
        <w:t>нагреванию,</w:t>
      </w:r>
      <w:r>
        <w:rPr>
          <w:spacing w:val="1"/>
        </w:rPr>
        <w:t> </w:t>
      </w:r>
      <w:r>
        <w:rPr>
          <w:spacing w:val="-5"/>
        </w:rPr>
        <w:t>не</w:t>
      </w:r>
    </w:p>
    <w:p>
      <w:pPr>
        <w:pStyle w:val="BodyText"/>
        <w:spacing w:line="259" w:lineRule="auto" w:before="21"/>
        <w:ind w:right="509"/>
      </w:pPr>
      <w:r>
        <w:rPr/>
        <w:t>разлагается</w:t>
      </w:r>
      <w:r>
        <w:rPr>
          <w:spacing w:val="-4"/>
        </w:rPr>
        <w:t> </w:t>
      </w:r>
      <w:r>
        <w:rPr/>
        <w:t>при</w:t>
      </w:r>
      <w:r>
        <w:rPr>
          <w:spacing w:val="-6"/>
        </w:rPr>
        <w:t> </w:t>
      </w:r>
      <w:r>
        <w:rPr/>
        <w:t>кипячении</w:t>
      </w:r>
      <w:r>
        <w:rPr>
          <w:spacing w:val="-6"/>
        </w:rPr>
        <w:t> </w:t>
      </w:r>
      <w:r>
        <w:rPr/>
        <w:t>в</w:t>
      </w:r>
      <w:r>
        <w:rPr>
          <w:spacing w:val="-5"/>
        </w:rPr>
        <w:t> </w:t>
      </w:r>
      <w:r>
        <w:rPr/>
        <w:t>течение</w:t>
      </w:r>
      <w:r>
        <w:rPr>
          <w:spacing w:val="-4"/>
        </w:rPr>
        <w:t> </w:t>
      </w:r>
      <w:r>
        <w:rPr/>
        <w:t>30</w:t>
      </w:r>
      <w:r>
        <w:rPr>
          <w:spacing w:val="-7"/>
        </w:rPr>
        <w:t> </w:t>
      </w:r>
      <w:r>
        <w:rPr/>
        <w:t>минут;</w:t>
      </w:r>
      <w:r>
        <w:rPr>
          <w:spacing w:val="-2"/>
        </w:rPr>
        <w:t> </w:t>
      </w:r>
      <w:r>
        <w:rPr/>
        <w:t>для</w:t>
      </w:r>
      <w:r>
        <w:rPr>
          <w:spacing w:val="-3"/>
        </w:rPr>
        <w:t> </w:t>
      </w:r>
      <w:r>
        <w:rPr/>
        <w:t>полного распада</w:t>
      </w:r>
      <w:r>
        <w:rPr>
          <w:spacing w:val="-4"/>
        </w:rPr>
        <w:t> </w:t>
      </w:r>
      <w:r>
        <w:rPr/>
        <w:t>необходимо кипятить</w:t>
      </w:r>
      <w:r>
        <w:rPr>
          <w:spacing w:val="-5"/>
        </w:rPr>
        <w:t> </w:t>
      </w:r>
      <w:r>
        <w:rPr/>
        <w:t>2</w:t>
      </w:r>
      <w:r>
        <w:rPr>
          <w:spacing w:val="-3"/>
        </w:rPr>
        <w:t> </w:t>
      </w:r>
      <w:r>
        <w:rPr/>
        <w:t>часа или нагревать 30 минут при 120°С. Стафилококковое пищевое отравление возникает при</w:t>
      </w:r>
    </w:p>
    <w:p>
      <w:pPr>
        <w:pStyle w:val="BodyText"/>
        <w:spacing w:line="275" w:lineRule="exact"/>
      </w:pPr>
      <w:r>
        <w:rPr/>
        <w:t>употреблении</w:t>
      </w:r>
      <w:r>
        <w:rPr>
          <w:spacing w:val="-3"/>
        </w:rPr>
        <w:t> </w:t>
      </w:r>
      <w:r>
        <w:rPr/>
        <w:t>различных</w:t>
      </w:r>
      <w:r>
        <w:rPr>
          <w:spacing w:val="-6"/>
        </w:rPr>
        <w:t> </w:t>
      </w:r>
      <w:r>
        <w:rPr/>
        <w:t>продуктов. Они часто</w:t>
      </w:r>
      <w:r>
        <w:rPr>
          <w:spacing w:val="-2"/>
        </w:rPr>
        <w:t> </w:t>
      </w:r>
      <w:r>
        <w:rPr/>
        <w:t>появляются</w:t>
      </w:r>
      <w:r>
        <w:rPr>
          <w:spacing w:val="-6"/>
        </w:rPr>
        <w:t> </w:t>
      </w:r>
      <w:r>
        <w:rPr/>
        <w:t>в</w:t>
      </w:r>
      <w:r>
        <w:rPr>
          <w:spacing w:val="-4"/>
        </w:rPr>
        <w:t> </w:t>
      </w:r>
      <w:r>
        <w:rPr/>
        <w:t>молочных</w:t>
      </w:r>
      <w:r>
        <w:rPr>
          <w:spacing w:val="-6"/>
        </w:rPr>
        <w:t> </w:t>
      </w:r>
      <w:r>
        <w:rPr/>
        <w:t>и</w:t>
      </w:r>
      <w:r>
        <w:rPr>
          <w:spacing w:val="-5"/>
        </w:rPr>
        <w:t> </w:t>
      </w:r>
      <w:r>
        <w:rPr/>
        <w:t>мясных</w:t>
      </w:r>
      <w:r>
        <w:rPr>
          <w:spacing w:val="-6"/>
        </w:rPr>
        <w:t> </w:t>
      </w:r>
      <w:r>
        <w:rPr>
          <w:spacing w:val="-2"/>
        </w:rPr>
        <w:t>продуктах.</w:t>
      </w:r>
    </w:p>
    <w:p>
      <w:pPr>
        <w:pStyle w:val="BodyText"/>
        <w:spacing w:before="22"/>
      </w:pPr>
      <w:r>
        <w:rPr/>
        <w:t>Кондитерские,</w:t>
      </w:r>
      <w:r>
        <w:rPr>
          <w:spacing w:val="-3"/>
        </w:rPr>
        <w:t> </w:t>
      </w:r>
      <w:r>
        <w:rPr/>
        <w:t>рыбные</w:t>
      </w:r>
      <w:r>
        <w:rPr>
          <w:spacing w:val="-4"/>
        </w:rPr>
        <w:t> </w:t>
      </w:r>
      <w:r>
        <w:rPr/>
        <w:t>и</w:t>
      </w:r>
      <w:r>
        <w:rPr>
          <w:spacing w:val="-6"/>
        </w:rPr>
        <w:t> </w:t>
      </w:r>
      <w:r>
        <w:rPr/>
        <w:t>мясные</w:t>
      </w:r>
      <w:r>
        <w:rPr>
          <w:spacing w:val="-3"/>
        </w:rPr>
        <w:t> </w:t>
      </w:r>
      <w:r>
        <w:rPr/>
        <w:t>продукты</w:t>
      </w:r>
      <w:r>
        <w:rPr>
          <w:spacing w:val="-1"/>
        </w:rPr>
        <w:t> </w:t>
      </w:r>
      <w:r>
        <w:rPr/>
        <w:t>также</w:t>
      </w:r>
      <w:r>
        <w:rPr>
          <w:spacing w:val="-3"/>
        </w:rPr>
        <w:t> </w:t>
      </w:r>
      <w:r>
        <w:rPr/>
        <w:t>используются</w:t>
      </w:r>
      <w:r>
        <w:rPr>
          <w:spacing w:val="-4"/>
        </w:rPr>
        <w:t> </w:t>
      </w:r>
      <w:r>
        <w:rPr/>
        <w:t>при</w:t>
      </w:r>
      <w:r>
        <w:rPr>
          <w:spacing w:val="-6"/>
        </w:rPr>
        <w:t> </w:t>
      </w:r>
      <w:r>
        <w:rPr/>
        <w:t>отравлениях. </w:t>
      </w:r>
      <w:r>
        <w:rPr>
          <w:spacing w:val="-2"/>
        </w:rPr>
        <w:t>Нередко</w:t>
      </w:r>
    </w:p>
    <w:p>
      <w:pPr>
        <w:pStyle w:val="BodyText"/>
        <w:spacing w:line="259" w:lineRule="auto" w:before="22"/>
        <w:ind w:right="438"/>
      </w:pPr>
      <w:r>
        <w:rPr/>
        <w:t>стафилококки могут попадать в пищевые продукты с гнойно-воспалительными процессами на руках и открытых частях тела рабочих (поваров, работников кондитерских предприятий, дояров), либо</w:t>
      </w:r>
      <w:r>
        <w:rPr>
          <w:spacing w:val="-3"/>
        </w:rPr>
        <w:t> </w:t>
      </w:r>
      <w:r>
        <w:rPr/>
        <w:t>от</w:t>
      </w:r>
      <w:r>
        <w:rPr>
          <w:spacing w:val="-3"/>
        </w:rPr>
        <w:t> </w:t>
      </w:r>
      <w:r>
        <w:rPr/>
        <w:t>людей</w:t>
      </w:r>
      <w:r>
        <w:rPr>
          <w:spacing w:val="-2"/>
        </w:rPr>
        <w:t> </w:t>
      </w:r>
      <w:r>
        <w:rPr/>
        <w:t>с</w:t>
      </w:r>
      <w:r>
        <w:rPr>
          <w:spacing w:val="-4"/>
        </w:rPr>
        <w:t> </w:t>
      </w:r>
      <w:r>
        <w:rPr/>
        <w:t>катаральными</w:t>
      </w:r>
      <w:r>
        <w:rPr>
          <w:spacing w:val="-2"/>
        </w:rPr>
        <w:t> </w:t>
      </w:r>
      <w:r>
        <w:rPr/>
        <w:t>состояниями</w:t>
      </w:r>
      <w:r>
        <w:rPr>
          <w:spacing w:val="-6"/>
        </w:rPr>
        <w:t> </w:t>
      </w:r>
      <w:r>
        <w:rPr/>
        <w:t>в</w:t>
      </w:r>
      <w:r>
        <w:rPr>
          <w:spacing w:val="-10"/>
        </w:rPr>
        <w:t> </w:t>
      </w:r>
      <w:r>
        <w:rPr/>
        <w:t>носоглотке,</w:t>
      </w:r>
      <w:r>
        <w:rPr>
          <w:spacing w:val="-6"/>
        </w:rPr>
        <w:t> </w:t>
      </w:r>
      <w:r>
        <w:rPr/>
        <w:t>например,</w:t>
      </w:r>
      <w:r>
        <w:rPr>
          <w:spacing w:val="-1"/>
        </w:rPr>
        <w:t> </w:t>
      </w:r>
      <w:r>
        <w:rPr/>
        <w:t>при</w:t>
      </w:r>
      <w:r>
        <w:rPr>
          <w:spacing w:val="-2"/>
        </w:rPr>
        <w:t> </w:t>
      </w:r>
      <w:r>
        <w:rPr/>
        <w:t>ангине.</w:t>
      </w:r>
      <w:r>
        <w:rPr>
          <w:spacing w:val="-6"/>
        </w:rPr>
        <w:t> </w:t>
      </w:r>
      <w:r>
        <w:rPr/>
        <w:t>Установлено,</w:t>
      </w:r>
      <w:r>
        <w:rPr>
          <w:spacing w:val="-1"/>
        </w:rPr>
        <w:t> </w:t>
      </w:r>
      <w:r>
        <w:rPr/>
        <w:t>что при катаре верхних дыхательных путей, когда больной чихает и кашляет, большое количество</w:t>
      </w:r>
    </w:p>
    <w:p>
      <w:pPr>
        <w:pStyle w:val="BodyText"/>
        <w:spacing w:line="275" w:lineRule="exact"/>
      </w:pPr>
      <w:r>
        <w:rPr/>
        <w:t>стафилококка</w:t>
      </w:r>
      <w:r>
        <w:rPr>
          <w:spacing w:val="-6"/>
        </w:rPr>
        <w:t> </w:t>
      </w:r>
      <w:r>
        <w:rPr/>
        <w:t>попадает</w:t>
      </w:r>
      <w:r>
        <w:rPr>
          <w:spacing w:val="-2"/>
        </w:rPr>
        <w:t> </w:t>
      </w:r>
      <w:r>
        <w:rPr/>
        <w:t>на</w:t>
      </w:r>
      <w:r>
        <w:rPr>
          <w:spacing w:val="-3"/>
        </w:rPr>
        <w:t> </w:t>
      </w:r>
      <w:r>
        <w:rPr/>
        <w:t>пищевые</w:t>
      </w:r>
      <w:r>
        <w:rPr>
          <w:spacing w:val="-8"/>
        </w:rPr>
        <w:t> </w:t>
      </w:r>
      <w:r>
        <w:rPr/>
        <w:t>продукты и</w:t>
      </w:r>
      <w:r>
        <w:rPr>
          <w:spacing w:val="-6"/>
        </w:rPr>
        <w:t> </w:t>
      </w:r>
      <w:r>
        <w:rPr/>
        <w:t>окружающие</w:t>
      </w:r>
      <w:r>
        <w:rPr>
          <w:spacing w:val="-3"/>
        </w:rPr>
        <w:t> </w:t>
      </w:r>
      <w:r>
        <w:rPr>
          <w:spacing w:val="-2"/>
        </w:rPr>
        <w:t>предметы.</w:t>
      </w:r>
    </w:p>
    <w:p>
      <w:pPr>
        <w:pStyle w:val="BodyText"/>
        <w:spacing w:line="259" w:lineRule="auto" w:before="185"/>
      </w:pPr>
      <w:r>
        <w:rPr/>
        <w:t>Чаще</w:t>
      </w:r>
      <w:r>
        <w:rPr>
          <w:spacing w:val="-7"/>
        </w:rPr>
        <w:t> </w:t>
      </w:r>
      <w:r>
        <w:rPr/>
        <w:t>всего стафилококковые</w:t>
      </w:r>
      <w:r>
        <w:rPr>
          <w:spacing w:val="-3"/>
        </w:rPr>
        <w:t> </w:t>
      </w:r>
      <w:r>
        <w:rPr/>
        <w:t>интоксикации</w:t>
      </w:r>
      <w:r>
        <w:rPr>
          <w:spacing w:val="-6"/>
        </w:rPr>
        <w:t> </w:t>
      </w:r>
      <w:r>
        <w:rPr/>
        <w:t>вызывают</w:t>
      </w:r>
      <w:r>
        <w:rPr>
          <w:spacing w:val="-6"/>
        </w:rPr>
        <w:t> </w:t>
      </w:r>
      <w:r>
        <w:rPr/>
        <w:t>молоко,</w:t>
      </w:r>
      <w:r>
        <w:rPr>
          <w:spacing w:val="-5"/>
        </w:rPr>
        <w:t> </w:t>
      </w:r>
      <w:r>
        <w:rPr/>
        <w:t>молочные</w:t>
      </w:r>
      <w:r>
        <w:rPr>
          <w:spacing w:val="-7"/>
        </w:rPr>
        <w:t> </w:t>
      </w:r>
      <w:r>
        <w:rPr/>
        <w:t>продукты (творог,</w:t>
      </w:r>
      <w:r>
        <w:rPr>
          <w:spacing w:val="-5"/>
        </w:rPr>
        <w:t> </w:t>
      </w:r>
      <w:r>
        <w:rPr/>
        <w:t>сыр, мороженое), сливочные кондитерские, мясные и рыбные продукты, вареные колбасы, рыбные консервы, приготовленные в масле и др., происходит, когда вы едите. В целях предупреждения стафилококкового отравления</w:t>
      </w:r>
      <w:r>
        <w:rPr>
          <w:spacing w:val="-5"/>
        </w:rPr>
        <w:t> </w:t>
      </w:r>
      <w:r>
        <w:rPr/>
        <w:t>необходимо соблюдать чистоту</w:t>
      </w:r>
      <w:r>
        <w:rPr>
          <w:spacing w:val="-9"/>
        </w:rPr>
        <w:t> </w:t>
      </w:r>
      <w:r>
        <w:rPr/>
        <w:t>на</w:t>
      </w:r>
      <w:r>
        <w:rPr>
          <w:spacing w:val="-1"/>
        </w:rPr>
        <w:t> </w:t>
      </w:r>
      <w:r>
        <w:rPr/>
        <w:t>всех</w:t>
      </w:r>
      <w:r>
        <w:rPr>
          <w:spacing w:val="-5"/>
        </w:rPr>
        <w:t> </w:t>
      </w:r>
      <w:r>
        <w:rPr/>
        <w:t>этапах</w:t>
      </w:r>
      <w:r>
        <w:rPr>
          <w:spacing w:val="-5"/>
        </w:rPr>
        <w:t> </w:t>
      </w:r>
      <w:r>
        <w:rPr/>
        <w:t>движения</w:t>
      </w:r>
      <w:r>
        <w:rPr>
          <w:spacing w:val="-5"/>
        </w:rPr>
        <w:t> </w:t>
      </w:r>
      <w:r>
        <w:rPr/>
        <w:t>пищевых продуктов. Исследования показывают, что чем выше санитарные условия на предприятиях</w:t>
      </w:r>
    </w:p>
    <w:p>
      <w:pPr>
        <w:pStyle w:val="BodyText"/>
        <w:spacing w:line="259" w:lineRule="auto"/>
        <w:ind w:right="509"/>
      </w:pPr>
      <w:r>
        <w:rPr/>
        <w:t>общественного</w:t>
      </w:r>
      <w:r>
        <w:rPr>
          <w:spacing w:val="-3"/>
        </w:rPr>
        <w:t> </w:t>
      </w:r>
      <w:r>
        <w:rPr/>
        <w:t>питания,</w:t>
      </w:r>
      <w:r>
        <w:rPr>
          <w:spacing w:val="-5"/>
        </w:rPr>
        <w:t> </w:t>
      </w:r>
      <w:r>
        <w:rPr/>
        <w:t>тем</w:t>
      </w:r>
      <w:r>
        <w:rPr>
          <w:spacing w:val="-6"/>
        </w:rPr>
        <w:t> </w:t>
      </w:r>
      <w:r>
        <w:rPr/>
        <w:t>меньше</w:t>
      </w:r>
      <w:r>
        <w:rPr>
          <w:spacing w:val="-8"/>
        </w:rPr>
        <w:t> </w:t>
      </w:r>
      <w:r>
        <w:rPr/>
        <w:t>там</w:t>
      </w:r>
      <w:r>
        <w:rPr>
          <w:spacing w:val="-6"/>
        </w:rPr>
        <w:t> </w:t>
      </w:r>
      <w:r>
        <w:rPr/>
        <w:t>стафилококков.</w:t>
      </w:r>
      <w:r>
        <w:rPr>
          <w:spacing w:val="-5"/>
        </w:rPr>
        <w:t> </w:t>
      </w:r>
      <w:r>
        <w:rPr/>
        <w:t>Очень</w:t>
      </w:r>
      <w:r>
        <w:rPr>
          <w:spacing w:val="-6"/>
        </w:rPr>
        <w:t> </w:t>
      </w:r>
      <w:r>
        <w:rPr/>
        <w:t>важно</w:t>
      </w:r>
      <w:r>
        <w:rPr>
          <w:spacing w:val="-3"/>
        </w:rPr>
        <w:t> </w:t>
      </w:r>
      <w:r>
        <w:rPr/>
        <w:t>хранить</w:t>
      </w:r>
      <w:r>
        <w:rPr>
          <w:spacing w:val="-2"/>
        </w:rPr>
        <w:t> </w:t>
      </w:r>
      <w:r>
        <w:rPr/>
        <w:t>продукты</w:t>
      </w:r>
      <w:r>
        <w:rPr>
          <w:spacing w:val="-1"/>
        </w:rPr>
        <w:t> </w:t>
      </w:r>
      <w:r>
        <w:rPr/>
        <w:t>питания и готовые блюда при низкой температуре.</w:t>
      </w:r>
    </w:p>
    <w:p>
      <w:pPr>
        <w:pStyle w:val="BodyText"/>
        <w:spacing w:line="259" w:lineRule="auto" w:before="160"/>
      </w:pPr>
      <w:r>
        <w:rPr>
          <w:b/>
        </w:rPr>
        <w:t>Микотоксикозы</w:t>
      </w:r>
      <w:r>
        <w:rPr>
          <w:b/>
          <w:spacing w:val="-1"/>
        </w:rPr>
        <w:t> </w:t>
      </w:r>
      <w:r>
        <w:rPr>
          <w:b/>
        </w:rPr>
        <w:t>–</w:t>
      </w:r>
      <w:r>
        <w:rPr>
          <w:b/>
          <w:spacing w:val="-6"/>
        </w:rPr>
        <w:t> </w:t>
      </w:r>
      <w:r>
        <w:rPr/>
        <w:t>вызываются</w:t>
      </w:r>
      <w:r>
        <w:rPr>
          <w:spacing w:val="-3"/>
        </w:rPr>
        <w:t> </w:t>
      </w:r>
      <w:r>
        <w:rPr/>
        <w:t>употреблением</w:t>
      </w:r>
      <w:r>
        <w:rPr>
          <w:spacing w:val="-1"/>
        </w:rPr>
        <w:t> </w:t>
      </w:r>
      <w:r>
        <w:rPr/>
        <w:t>в</w:t>
      </w:r>
      <w:r>
        <w:rPr>
          <w:spacing w:val="-5"/>
        </w:rPr>
        <w:t> </w:t>
      </w:r>
      <w:r>
        <w:rPr/>
        <w:t>пищу</w:t>
      </w:r>
      <w:r>
        <w:rPr>
          <w:spacing w:val="-12"/>
        </w:rPr>
        <w:t> </w:t>
      </w:r>
      <w:r>
        <w:rPr/>
        <w:t>злаковых</w:t>
      </w:r>
      <w:r>
        <w:rPr>
          <w:spacing w:val="-7"/>
        </w:rPr>
        <w:t> </w:t>
      </w:r>
      <w:r>
        <w:rPr/>
        <w:t>продуктов, зараженных</w:t>
      </w:r>
      <w:r>
        <w:rPr>
          <w:spacing w:val="-7"/>
        </w:rPr>
        <w:t> </w:t>
      </w:r>
      <w:r>
        <w:rPr/>
        <w:t>грибами, выделяющими токсические вещества. К микотоксикозам относятся:</w:t>
      </w:r>
    </w:p>
    <w:p>
      <w:pPr>
        <w:pStyle w:val="ListParagraph"/>
        <w:numPr>
          <w:ilvl w:val="0"/>
          <w:numId w:val="20"/>
        </w:numPr>
        <w:tabs>
          <w:tab w:pos="1001" w:val="left" w:leader="none"/>
          <w:tab w:pos="1003" w:val="left" w:leader="none"/>
        </w:tabs>
        <w:spacing w:line="259" w:lineRule="auto" w:before="158" w:after="0"/>
        <w:ind w:left="1003" w:right="634" w:hanging="361"/>
        <w:jc w:val="left"/>
        <w:rPr>
          <w:sz w:val="24"/>
        </w:rPr>
      </w:pPr>
      <w:r>
        <w:rPr>
          <w:sz w:val="24"/>
        </w:rPr>
        <w:t>эрготизм</w:t>
      </w:r>
      <w:r>
        <w:rPr>
          <w:spacing w:val="-5"/>
          <w:sz w:val="24"/>
        </w:rPr>
        <w:t> </w:t>
      </w:r>
      <w:r>
        <w:rPr>
          <w:sz w:val="24"/>
        </w:rPr>
        <w:t>–</w:t>
      </w:r>
      <w:r>
        <w:rPr>
          <w:spacing w:val="-3"/>
          <w:sz w:val="24"/>
        </w:rPr>
        <w:t> </w:t>
      </w:r>
      <w:r>
        <w:rPr>
          <w:sz w:val="24"/>
        </w:rPr>
        <w:t>это</w:t>
      </w:r>
      <w:r>
        <w:rPr>
          <w:spacing w:val="-4"/>
          <w:sz w:val="24"/>
        </w:rPr>
        <w:t> </w:t>
      </w:r>
      <w:r>
        <w:rPr>
          <w:sz w:val="24"/>
        </w:rPr>
        <w:t>заболевание</w:t>
      </w:r>
      <w:r>
        <w:rPr>
          <w:spacing w:val="-9"/>
          <w:sz w:val="24"/>
        </w:rPr>
        <w:t> </w:t>
      </w:r>
      <w:r>
        <w:rPr>
          <w:sz w:val="24"/>
        </w:rPr>
        <w:t>возникает</w:t>
      </w:r>
      <w:r>
        <w:rPr>
          <w:spacing w:val="-3"/>
          <w:sz w:val="24"/>
        </w:rPr>
        <w:t> </w:t>
      </w:r>
      <w:r>
        <w:rPr>
          <w:sz w:val="24"/>
        </w:rPr>
        <w:t>при</w:t>
      </w:r>
      <w:r>
        <w:rPr>
          <w:spacing w:val="-7"/>
          <w:sz w:val="24"/>
        </w:rPr>
        <w:t> </w:t>
      </w:r>
      <w:r>
        <w:rPr>
          <w:sz w:val="24"/>
        </w:rPr>
        <w:t>поедании</w:t>
      </w:r>
      <w:r>
        <w:rPr>
          <w:spacing w:val="-3"/>
          <w:sz w:val="24"/>
        </w:rPr>
        <w:t> </w:t>
      </w:r>
      <w:r>
        <w:rPr>
          <w:sz w:val="24"/>
        </w:rPr>
        <w:t>мицелием</w:t>
      </w:r>
      <w:r>
        <w:rPr>
          <w:spacing w:val="-6"/>
          <w:sz w:val="24"/>
        </w:rPr>
        <w:t> </w:t>
      </w:r>
      <w:r>
        <w:rPr>
          <w:sz w:val="24"/>
        </w:rPr>
        <w:t>плесневого</w:t>
      </w:r>
      <w:r>
        <w:rPr>
          <w:spacing w:val="-3"/>
          <w:sz w:val="24"/>
        </w:rPr>
        <w:t> </w:t>
      </w:r>
      <w:r>
        <w:rPr>
          <w:sz w:val="24"/>
        </w:rPr>
        <w:t>гриба Claviceps purpurca опавшей пшеницы и хлебобулочных изделий.</w:t>
      </w:r>
    </w:p>
    <w:p>
      <w:pPr>
        <w:pStyle w:val="ListParagraph"/>
        <w:spacing w:after="0" w:line="259" w:lineRule="auto"/>
        <w:jc w:val="left"/>
        <w:rPr>
          <w:sz w:val="24"/>
        </w:rPr>
        <w:sectPr>
          <w:pgSz w:w="11910" w:h="16840"/>
          <w:pgMar w:header="0" w:footer="1395" w:top="760" w:bottom="1580" w:left="850" w:right="141"/>
        </w:sectPr>
      </w:pPr>
    </w:p>
    <w:p>
      <w:pPr>
        <w:pStyle w:val="ListParagraph"/>
        <w:numPr>
          <w:ilvl w:val="0"/>
          <w:numId w:val="20"/>
        </w:numPr>
        <w:tabs>
          <w:tab w:pos="1001" w:val="left" w:leader="none"/>
          <w:tab w:pos="1003" w:val="left" w:leader="none"/>
        </w:tabs>
        <w:spacing w:line="259" w:lineRule="auto" w:before="63" w:after="0"/>
        <w:ind w:left="1003" w:right="462" w:hanging="361"/>
        <w:jc w:val="left"/>
        <w:rPr>
          <w:sz w:val="24"/>
        </w:rPr>
      </w:pPr>
      <w:r>
        <w:rPr>
          <w:sz w:val="24"/>
        </w:rPr>
        <w:t>алиментарно-токсическая</w:t>
      </w:r>
      <w:r>
        <w:rPr>
          <w:spacing w:val="-2"/>
          <w:sz w:val="24"/>
        </w:rPr>
        <w:t> </w:t>
      </w:r>
      <w:r>
        <w:rPr>
          <w:sz w:val="24"/>
        </w:rPr>
        <w:t>аллергия</w:t>
      </w:r>
      <w:r>
        <w:rPr>
          <w:spacing w:val="-5"/>
          <w:sz w:val="24"/>
        </w:rPr>
        <w:t> </w:t>
      </w:r>
      <w:r>
        <w:rPr>
          <w:sz w:val="24"/>
        </w:rPr>
        <w:t>–</w:t>
      </w:r>
      <w:r>
        <w:rPr>
          <w:spacing w:val="-2"/>
          <w:sz w:val="24"/>
        </w:rPr>
        <w:t> </w:t>
      </w:r>
      <w:r>
        <w:rPr>
          <w:sz w:val="24"/>
        </w:rPr>
        <w:t>заболевание</w:t>
      </w:r>
      <w:r>
        <w:rPr>
          <w:spacing w:val="-3"/>
          <w:sz w:val="24"/>
        </w:rPr>
        <w:t> </w:t>
      </w:r>
      <w:r>
        <w:rPr>
          <w:sz w:val="24"/>
        </w:rPr>
        <w:t>возникает</w:t>
      </w:r>
      <w:r>
        <w:rPr>
          <w:spacing w:val="-2"/>
          <w:sz w:val="24"/>
        </w:rPr>
        <w:t> </w:t>
      </w:r>
      <w:r>
        <w:rPr>
          <w:sz w:val="24"/>
        </w:rPr>
        <w:t>при</w:t>
      </w:r>
      <w:r>
        <w:rPr>
          <w:spacing w:val="-6"/>
          <w:sz w:val="24"/>
        </w:rPr>
        <w:t> </w:t>
      </w:r>
      <w:r>
        <w:rPr>
          <w:sz w:val="24"/>
        </w:rPr>
        <w:t>употреблении</w:t>
      </w:r>
      <w:r>
        <w:rPr>
          <w:spacing w:val="-1"/>
          <w:sz w:val="24"/>
        </w:rPr>
        <w:t> </w:t>
      </w:r>
      <w:r>
        <w:rPr>
          <w:sz w:val="24"/>
        </w:rPr>
        <w:t>в</w:t>
      </w:r>
      <w:r>
        <w:rPr>
          <w:spacing w:val="-5"/>
          <w:sz w:val="24"/>
        </w:rPr>
        <w:t> </w:t>
      </w:r>
      <w:r>
        <w:rPr>
          <w:sz w:val="24"/>
        </w:rPr>
        <w:t>пищу</w:t>
      </w:r>
      <w:r>
        <w:rPr>
          <w:spacing w:val="-11"/>
          <w:sz w:val="24"/>
        </w:rPr>
        <w:t> </w:t>
      </w:r>
      <w:r>
        <w:rPr>
          <w:sz w:val="24"/>
        </w:rPr>
        <w:t>ржи, проса, пшеницы, ячменя и продуктов из него, зимующих под снегом в поле или поздно </w:t>
      </w:r>
      <w:r>
        <w:rPr>
          <w:spacing w:val="-2"/>
          <w:sz w:val="24"/>
        </w:rPr>
        <w:t>убранных.</w:t>
      </w:r>
    </w:p>
    <w:p>
      <w:pPr>
        <w:pStyle w:val="ListParagraph"/>
        <w:numPr>
          <w:ilvl w:val="0"/>
          <w:numId w:val="20"/>
        </w:numPr>
        <w:tabs>
          <w:tab w:pos="1001" w:val="left" w:leader="none"/>
          <w:tab w:pos="1003" w:val="left" w:leader="none"/>
        </w:tabs>
        <w:spacing w:line="259" w:lineRule="auto" w:before="0" w:after="0"/>
        <w:ind w:left="1003" w:right="1498" w:hanging="361"/>
        <w:jc w:val="left"/>
        <w:rPr>
          <w:sz w:val="24"/>
        </w:rPr>
      </w:pPr>
      <w:r>
        <w:rPr>
          <w:sz w:val="24"/>
        </w:rPr>
        <w:t>Фузариоз –</w:t>
      </w:r>
      <w:r>
        <w:rPr>
          <w:spacing w:val="-2"/>
          <w:sz w:val="24"/>
        </w:rPr>
        <w:t> </w:t>
      </w:r>
      <w:r>
        <w:rPr>
          <w:sz w:val="24"/>
        </w:rPr>
        <w:t>это</w:t>
      </w:r>
      <w:r>
        <w:rPr>
          <w:spacing w:val="-2"/>
          <w:sz w:val="24"/>
        </w:rPr>
        <w:t> </w:t>
      </w:r>
      <w:r>
        <w:rPr>
          <w:sz w:val="24"/>
        </w:rPr>
        <w:t>заболевание,</w:t>
      </w:r>
      <w:r>
        <w:rPr>
          <w:spacing w:val="-5"/>
          <w:sz w:val="24"/>
        </w:rPr>
        <w:t> </w:t>
      </w:r>
      <w:r>
        <w:rPr>
          <w:sz w:val="24"/>
        </w:rPr>
        <w:t>вызываемое</w:t>
      </w:r>
      <w:r>
        <w:rPr>
          <w:spacing w:val="-7"/>
          <w:sz w:val="24"/>
        </w:rPr>
        <w:t> </w:t>
      </w:r>
      <w:r>
        <w:rPr>
          <w:sz w:val="24"/>
        </w:rPr>
        <w:t>грибком</w:t>
      </w:r>
      <w:r>
        <w:rPr>
          <w:spacing w:val="-3"/>
          <w:sz w:val="24"/>
        </w:rPr>
        <w:t> </w:t>
      </w:r>
      <w:r>
        <w:rPr>
          <w:sz w:val="24"/>
        </w:rPr>
        <w:t>Fusarium</w:t>
      </w:r>
      <w:r>
        <w:rPr>
          <w:spacing w:val="-10"/>
          <w:sz w:val="24"/>
        </w:rPr>
        <w:t> </w:t>
      </w:r>
      <w:r>
        <w:rPr>
          <w:sz w:val="24"/>
        </w:rPr>
        <w:t>graminearum</w:t>
      </w:r>
      <w:r>
        <w:rPr>
          <w:spacing w:val="-8"/>
          <w:sz w:val="24"/>
        </w:rPr>
        <w:t> </w:t>
      </w:r>
      <w:r>
        <w:rPr>
          <w:sz w:val="24"/>
        </w:rPr>
        <w:t>из</w:t>
      </w:r>
      <w:r>
        <w:rPr>
          <w:spacing w:val="-1"/>
          <w:sz w:val="24"/>
        </w:rPr>
        <w:t> </w:t>
      </w:r>
      <w:r>
        <w:rPr>
          <w:sz w:val="24"/>
        </w:rPr>
        <w:t>хлеба, приготовленного из опавшего зерна.</w:t>
      </w:r>
    </w:p>
    <w:p>
      <w:pPr>
        <w:pStyle w:val="BodyText"/>
        <w:spacing w:line="259" w:lineRule="auto" w:before="162"/>
        <w:ind w:right="509"/>
      </w:pPr>
      <w:r>
        <w:rPr/>
        <w:t>Пищевые отравления вызывают острые желудочно-кишечные заболевания с коротким инкубационным</w:t>
      </w:r>
      <w:r>
        <w:rPr>
          <w:spacing w:val="-6"/>
        </w:rPr>
        <w:t> </w:t>
      </w:r>
      <w:r>
        <w:rPr/>
        <w:t>периодом</w:t>
      </w:r>
      <w:r>
        <w:rPr>
          <w:spacing w:val="-6"/>
        </w:rPr>
        <w:t> </w:t>
      </w:r>
      <w:r>
        <w:rPr/>
        <w:t>(обычно</w:t>
      </w:r>
      <w:r>
        <w:rPr>
          <w:spacing w:val="-4"/>
        </w:rPr>
        <w:t> </w:t>
      </w:r>
      <w:r>
        <w:rPr/>
        <w:t>несколько</w:t>
      </w:r>
      <w:r>
        <w:rPr>
          <w:spacing w:val="-8"/>
        </w:rPr>
        <w:t> </w:t>
      </w:r>
      <w:r>
        <w:rPr/>
        <w:t>часов).</w:t>
      </w:r>
      <w:r>
        <w:rPr>
          <w:spacing w:val="-6"/>
        </w:rPr>
        <w:t> </w:t>
      </w:r>
      <w:r>
        <w:rPr/>
        <w:t>Чаще</w:t>
      </w:r>
      <w:r>
        <w:rPr>
          <w:spacing w:val="-9"/>
        </w:rPr>
        <w:t> </w:t>
      </w:r>
      <w:r>
        <w:rPr/>
        <w:t>всего</w:t>
      </w:r>
      <w:r>
        <w:rPr>
          <w:spacing w:val="-4"/>
        </w:rPr>
        <w:t> </w:t>
      </w:r>
      <w:r>
        <w:rPr/>
        <w:t>токсикоинфекции</w:t>
      </w:r>
      <w:r>
        <w:rPr>
          <w:spacing w:val="-3"/>
        </w:rPr>
        <w:t> </w:t>
      </w:r>
      <w:r>
        <w:rPr/>
        <w:t>вызываются употреблением пищи, контаминированной</w:t>
      </w:r>
      <w:r>
        <w:rPr>
          <w:spacing w:val="-3"/>
        </w:rPr>
        <w:t> </w:t>
      </w:r>
      <w:r>
        <w:rPr/>
        <w:t>сальмонеллой</w:t>
      </w:r>
      <w:r>
        <w:rPr>
          <w:spacing w:val="-3"/>
        </w:rPr>
        <w:t> </w:t>
      </w:r>
      <w:r>
        <w:rPr/>
        <w:t>(Salmonella). Насчитывают более</w:t>
      </w:r>
      <w:r>
        <w:rPr>
          <w:spacing w:val="-5"/>
        </w:rPr>
        <w:t> </w:t>
      </w:r>
      <w:r>
        <w:rPr/>
        <w:t>1300 представителей. Сальмонелла устойчива к горячей обработке пищевых продуктов (особенно</w:t>
      </w:r>
    </w:p>
    <w:p>
      <w:pPr>
        <w:pStyle w:val="BodyText"/>
        <w:spacing w:line="259" w:lineRule="auto"/>
        <w:ind w:right="509"/>
      </w:pPr>
      <w:r>
        <w:rPr/>
        <w:t>мяса). Сальмонелла часто встречается у животных, особенно крупного рогатого скота, водных птиц и грызунов. Мясо и мясные продукты чаще других вызывают отравление. Сальмонеллез могут</w:t>
      </w:r>
      <w:r>
        <w:rPr>
          <w:spacing w:val="-4"/>
        </w:rPr>
        <w:t> </w:t>
      </w:r>
      <w:r>
        <w:rPr/>
        <w:t>вызывать</w:t>
      </w:r>
      <w:r>
        <w:rPr>
          <w:spacing w:val="-4"/>
        </w:rPr>
        <w:t> </w:t>
      </w:r>
      <w:r>
        <w:rPr/>
        <w:t>и</w:t>
      </w:r>
      <w:r>
        <w:rPr>
          <w:spacing w:val="-7"/>
        </w:rPr>
        <w:t> </w:t>
      </w:r>
      <w:r>
        <w:rPr/>
        <w:t>другие</w:t>
      </w:r>
      <w:r>
        <w:rPr>
          <w:spacing w:val="-5"/>
        </w:rPr>
        <w:t> </w:t>
      </w:r>
      <w:r>
        <w:rPr/>
        <w:t>продукты:</w:t>
      </w:r>
      <w:r>
        <w:rPr>
          <w:spacing w:val="-4"/>
        </w:rPr>
        <w:t> </w:t>
      </w:r>
      <w:r>
        <w:rPr/>
        <w:t>молоко,</w:t>
      </w:r>
      <w:r>
        <w:rPr>
          <w:spacing w:val="-2"/>
        </w:rPr>
        <w:t> </w:t>
      </w:r>
      <w:r>
        <w:rPr/>
        <w:t>салат,</w:t>
      </w:r>
      <w:r>
        <w:rPr>
          <w:spacing w:val="-1"/>
        </w:rPr>
        <w:t> </w:t>
      </w:r>
      <w:r>
        <w:rPr/>
        <w:t>винегрет</w:t>
      </w:r>
      <w:r>
        <w:rPr>
          <w:spacing w:val="-7"/>
        </w:rPr>
        <w:t> </w:t>
      </w:r>
      <w:r>
        <w:rPr/>
        <w:t>(холодные</w:t>
      </w:r>
      <w:r>
        <w:rPr>
          <w:spacing w:val="-9"/>
        </w:rPr>
        <w:t> </w:t>
      </w:r>
      <w:r>
        <w:rPr/>
        <w:t>блюда,</w:t>
      </w:r>
      <w:r>
        <w:rPr>
          <w:spacing w:val="-2"/>
        </w:rPr>
        <w:t> </w:t>
      </w:r>
      <w:r>
        <w:rPr/>
        <w:t>приготовленные</w:t>
      </w:r>
      <w:r>
        <w:rPr>
          <w:spacing w:val="-5"/>
        </w:rPr>
        <w:t> </w:t>
      </w:r>
      <w:r>
        <w:rPr/>
        <w:t>из нашинкованной капусты, картофеля, свеклы, яиц и др.), рыбные продукты. Размножение сальмонелл в пищевых продуктах не вызывает большого изменения их органолептических свойств; внешний вид, вкус и запах продукта обычно не меняются. Возбудителя можно выявить только при микробиологическом анализе.</w:t>
      </w:r>
    </w:p>
    <w:p>
      <w:pPr>
        <w:spacing w:line="259" w:lineRule="auto" w:before="159"/>
        <w:ind w:left="283" w:right="438" w:firstLine="0"/>
        <w:jc w:val="left"/>
        <w:rPr>
          <w:sz w:val="24"/>
        </w:rPr>
      </w:pPr>
      <w:r>
        <w:rPr>
          <w:b/>
          <w:sz w:val="24"/>
        </w:rPr>
        <w:t>Пищевые</w:t>
      </w:r>
      <w:r>
        <w:rPr>
          <w:b/>
          <w:spacing w:val="-5"/>
          <w:sz w:val="24"/>
        </w:rPr>
        <w:t> </w:t>
      </w:r>
      <w:r>
        <w:rPr>
          <w:b/>
          <w:sz w:val="24"/>
        </w:rPr>
        <w:t>токсикоинфекции</w:t>
      </w:r>
      <w:r>
        <w:rPr>
          <w:b/>
          <w:spacing w:val="-8"/>
          <w:sz w:val="24"/>
        </w:rPr>
        <w:t> </w:t>
      </w:r>
      <w:r>
        <w:rPr>
          <w:b/>
          <w:sz w:val="24"/>
        </w:rPr>
        <w:t>вызванные</w:t>
      </w:r>
      <w:r>
        <w:rPr>
          <w:b/>
          <w:spacing w:val="-10"/>
          <w:sz w:val="24"/>
        </w:rPr>
        <w:t> </w:t>
      </w:r>
      <w:r>
        <w:rPr>
          <w:b/>
          <w:sz w:val="24"/>
        </w:rPr>
        <w:t>условно-патогенными</w:t>
      </w:r>
      <w:r>
        <w:rPr>
          <w:b/>
          <w:spacing w:val="-4"/>
          <w:sz w:val="24"/>
        </w:rPr>
        <w:t> </w:t>
      </w:r>
      <w:r>
        <w:rPr>
          <w:b/>
          <w:sz w:val="24"/>
        </w:rPr>
        <w:t>бактериями. </w:t>
      </w:r>
      <w:r>
        <w:rPr>
          <w:sz w:val="24"/>
        </w:rPr>
        <w:t>Микроорганизмы в кишечнике, коже и дыхательных путях не вызывают заболеваний у человека в нормальных физиологических условиях. Однако при определенных условиях, когда организм человека</w:t>
      </w:r>
    </w:p>
    <w:p>
      <w:pPr>
        <w:pStyle w:val="BodyText"/>
        <w:spacing w:line="259" w:lineRule="auto"/>
        <w:ind w:right="509"/>
      </w:pPr>
      <w:r>
        <w:rPr/>
        <w:t>ослаблен, они вызывают заболевания, которые называются условно-патогенными микроорганизмами.</w:t>
      </w:r>
      <w:r>
        <w:rPr>
          <w:spacing w:val="-5"/>
        </w:rPr>
        <w:t> </w:t>
      </w:r>
      <w:r>
        <w:rPr/>
        <w:t>Некоторые</w:t>
      </w:r>
      <w:r>
        <w:rPr>
          <w:spacing w:val="-7"/>
        </w:rPr>
        <w:t> </w:t>
      </w:r>
      <w:r>
        <w:rPr/>
        <w:t>условно-патогенные</w:t>
      </w:r>
      <w:r>
        <w:rPr>
          <w:spacing w:val="-7"/>
        </w:rPr>
        <w:t> </w:t>
      </w:r>
      <w:r>
        <w:rPr/>
        <w:t>бактерии</w:t>
      </w:r>
      <w:r>
        <w:rPr>
          <w:spacing w:val="-10"/>
        </w:rPr>
        <w:t> </w:t>
      </w:r>
      <w:r>
        <w:rPr/>
        <w:t>продуцируют</w:t>
      </w:r>
      <w:r>
        <w:rPr>
          <w:spacing w:val="-6"/>
        </w:rPr>
        <w:t> </w:t>
      </w:r>
      <w:r>
        <w:rPr/>
        <w:t>эндотоксины.</w:t>
      </w:r>
    </w:p>
    <w:p>
      <w:pPr>
        <w:pStyle w:val="BodyText"/>
        <w:spacing w:line="259" w:lineRule="auto"/>
        <w:ind w:right="438"/>
      </w:pPr>
      <w:r>
        <w:rPr/>
        <w:t>Наличие таких бактерий в пищевых продуктах может вызвать отравление. Отравления условно- патогенными бактериями аналогичны сальмонеллезным токсикоинфекциям. Наиболее вероятны они</w:t>
      </w:r>
      <w:r>
        <w:rPr>
          <w:spacing w:val="-6"/>
        </w:rPr>
        <w:t> </w:t>
      </w:r>
      <w:r>
        <w:rPr/>
        <w:t>при</w:t>
      </w:r>
      <w:r>
        <w:rPr>
          <w:spacing w:val="-6"/>
        </w:rPr>
        <w:t> </w:t>
      </w:r>
      <w:r>
        <w:rPr/>
        <w:t>употреблении</w:t>
      </w:r>
      <w:r>
        <w:rPr>
          <w:spacing w:val="-1"/>
        </w:rPr>
        <w:t> </w:t>
      </w:r>
      <w:r>
        <w:rPr/>
        <w:t>готовых</w:t>
      </w:r>
      <w:r>
        <w:rPr>
          <w:spacing w:val="-7"/>
        </w:rPr>
        <w:t> </w:t>
      </w:r>
      <w:r>
        <w:rPr/>
        <w:t>пищевых</w:t>
      </w:r>
      <w:r>
        <w:rPr>
          <w:spacing w:val="-7"/>
        </w:rPr>
        <w:t> </w:t>
      </w:r>
      <w:r>
        <w:rPr/>
        <w:t>продуктов</w:t>
      </w:r>
      <w:r>
        <w:rPr>
          <w:spacing w:val="-5"/>
        </w:rPr>
        <w:t> </w:t>
      </w:r>
      <w:r>
        <w:rPr/>
        <w:t>после</w:t>
      </w:r>
      <w:r>
        <w:rPr>
          <w:spacing w:val="-3"/>
        </w:rPr>
        <w:t> </w:t>
      </w:r>
      <w:r>
        <w:rPr/>
        <w:t>кулинарной</w:t>
      </w:r>
      <w:r>
        <w:rPr>
          <w:spacing w:val="-6"/>
        </w:rPr>
        <w:t> </w:t>
      </w:r>
      <w:r>
        <w:rPr/>
        <w:t>обработки</w:t>
      </w:r>
      <w:r>
        <w:rPr>
          <w:spacing w:val="-6"/>
        </w:rPr>
        <w:t> </w:t>
      </w:r>
      <w:r>
        <w:rPr/>
        <w:t>(салат,</w:t>
      </w:r>
      <w:r>
        <w:rPr>
          <w:spacing w:val="-4"/>
        </w:rPr>
        <w:t> </w:t>
      </w:r>
      <w:r>
        <w:rPr/>
        <w:t>винегрет, салат, мясные и рыбные изделия). Среди условно-патогенных бактерий, вызывающих пищевые токсикоинфекции, наибольшее значение имеют кишечные палочки, протей, перфрингенс, энтерококки и bacillus serius.</w:t>
      </w:r>
    </w:p>
    <w:p>
      <w:pPr>
        <w:pStyle w:val="BodyText"/>
        <w:spacing w:line="259" w:lineRule="auto" w:before="159"/>
        <w:ind w:right="509"/>
      </w:pPr>
      <w:r>
        <w:rPr>
          <w:b/>
        </w:rPr>
        <w:t>Отравление ядовитыми грибами</w:t>
      </w:r>
      <w:r>
        <w:rPr/>
        <w:t>. Как по количеству, так и по тяжести заболевания случаи отравления ядовитыми грибами занимают очень большое место среди пищевых отравлений. Случаи</w:t>
      </w:r>
      <w:r>
        <w:rPr>
          <w:spacing w:val="-2"/>
        </w:rPr>
        <w:t> </w:t>
      </w:r>
      <w:r>
        <w:rPr/>
        <w:t>острого</w:t>
      </w:r>
      <w:r>
        <w:rPr>
          <w:spacing w:val="-1"/>
        </w:rPr>
        <w:t> </w:t>
      </w:r>
      <w:r>
        <w:rPr/>
        <w:t>гастроэнтерита</w:t>
      </w:r>
      <w:r>
        <w:rPr>
          <w:spacing w:val="-8"/>
        </w:rPr>
        <w:t> </w:t>
      </w:r>
      <w:r>
        <w:rPr/>
        <w:t>обычно</w:t>
      </w:r>
      <w:r>
        <w:rPr>
          <w:spacing w:val="-3"/>
        </w:rPr>
        <w:t> </w:t>
      </w:r>
      <w:r>
        <w:rPr/>
        <w:t>возникают</w:t>
      </w:r>
      <w:r>
        <w:rPr>
          <w:spacing w:val="-3"/>
        </w:rPr>
        <w:t> </w:t>
      </w:r>
      <w:r>
        <w:rPr/>
        <w:t>при</w:t>
      </w:r>
      <w:r>
        <w:rPr>
          <w:spacing w:val="-2"/>
        </w:rPr>
        <w:t> </w:t>
      </w:r>
      <w:r>
        <w:rPr/>
        <w:t>заболевании</w:t>
      </w:r>
      <w:r>
        <w:rPr>
          <w:spacing w:val="-7"/>
        </w:rPr>
        <w:t> </w:t>
      </w:r>
      <w:r>
        <w:rPr/>
        <w:t>грибами,</w:t>
      </w:r>
      <w:r>
        <w:rPr>
          <w:spacing w:val="-6"/>
        </w:rPr>
        <w:t> </w:t>
      </w:r>
      <w:r>
        <w:rPr/>
        <w:t>и</w:t>
      </w:r>
      <w:r>
        <w:rPr>
          <w:spacing w:val="-7"/>
        </w:rPr>
        <w:t> </w:t>
      </w:r>
      <w:r>
        <w:rPr/>
        <w:t>тогда</w:t>
      </w:r>
      <w:r>
        <w:rPr>
          <w:spacing w:val="-4"/>
        </w:rPr>
        <w:t> </w:t>
      </w:r>
      <w:r>
        <w:rPr/>
        <w:t>появляются симптомы отравления, характерные для того или иного вида грибка.</w:t>
      </w:r>
    </w:p>
    <w:p>
      <w:pPr>
        <w:pStyle w:val="BodyText"/>
        <w:spacing w:after="0" w:line="259" w:lineRule="auto"/>
        <w:sectPr>
          <w:pgSz w:w="11910" w:h="16840"/>
          <w:pgMar w:header="0" w:footer="1395" w:top="760" w:bottom="1580" w:left="850" w:right="141"/>
        </w:sectPr>
      </w:pPr>
    </w:p>
    <w:p>
      <w:pPr>
        <w:pStyle w:val="Heading1"/>
        <w:spacing w:before="69"/>
        <w:ind w:left="294" w:right="440"/>
        <w:jc w:val="center"/>
      </w:pPr>
      <w:r>
        <w:rPr/>
        <w:t>Пищевая</w:t>
      </w:r>
      <w:r>
        <w:rPr>
          <w:spacing w:val="-15"/>
        </w:rPr>
        <w:t> </w:t>
      </w:r>
      <w:r>
        <w:rPr>
          <w:spacing w:val="-2"/>
        </w:rPr>
        <w:t>аллергия</w:t>
      </w:r>
    </w:p>
    <w:p>
      <w:pPr>
        <w:pStyle w:val="BodyText"/>
        <w:spacing w:before="10"/>
        <w:ind w:left="0"/>
        <w:rPr>
          <w:b/>
          <w:sz w:val="7"/>
        </w:rPr>
      </w:pPr>
      <w:r>
        <w:rPr>
          <w:b/>
          <w:sz w:val="7"/>
        </w:rPr>
        <w:drawing>
          <wp:anchor distT="0" distB="0" distL="0" distR="0" allowOverlap="1" layoutInCell="1" locked="0" behindDoc="1" simplePos="0" relativeHeight="487607296">
            <wp:simplePos x="0" y="0"/>
            <wp:positionH relativeFrom="page">
              <wp:posOffset>1069840</wp:posOffset>
            </wp:positionH>
            <wp:positionV relativeFrom="paragraph">
              <wp:posOffset>72741</wp:posOffset>
            </wp:positionV>
            <wp:extent cx="5683341" cy="3268979"/>
            <wp:effectExtent l="0" t="0" r="0" b="0"/>
            <wp:wrapTopAndBottom/>
            <wp:docPr id="105" name="Image 105"/>
            <wp:cNvGraphicFramePr>
              <a:graphicFrameLocks/>
            </wp:cNvGraphicFramePr>
            <a:graphic>
              <a:graphicData uri="http://schemas.openxmlformats.org/drawingml/2006/picture">
                <pic:pic>
                  <pic:nvPicPr>
                    <pic:cNvPr id="105" name="Image 105"/>
                    <pic:cNvPicPr/>
                  </pic:nvPicPr>
                  <pic:blipFill>
                    <a:blip r:embed="rId77" cstate="print"/>
                    <a:stretch>
                      <a:fillRect/>
                    </a:stretch>
                  </pic:blipFill>
                  <pic:spPr>
                    <a:xfrm>
                      <a:off x="0" y="0"/>
                      <a:ext cx="5683341" cy="3268979"/>
                    </a:xfrm>
                    <a:prstGeom prst="rect">
                      <a:avLst/>
                    </a:prstGeom>
                  </pic:spPr>
                </pic:pic>
              </a:graphicData>
            </a:graphic>
          </wp:anchor>
        </w:drawing>
      </w:r>
    </w:p>
    <w:p>
      <w:pPr>
        <w:pStyle w:val="BodyText"/>
        <w:spacing w:before="61"/>
      </w:pPr>
      <w:r>
        <w:rPr/>
        <w:t>Пищевая</w:t>
      </w:r>
      <w:r>
        <w:rPr>
          <w:spacing w:val="-5"/>
        </w:rPr>
        <w:t> </w:t>
      </w:r>
      <w:r>
        <w:rPr/>
        <w:t>аллергия –</w:t>
      </w:r>
      <w:r>
        <w:rPr>
          <w:spacing w:val="-6"/>
        </w:rPr>
        <w:t> </w:t>
      </w:r>
      <w:r>
        <w:rPr/>
        <w:t>это</w:t>
      </w:r>
      <w:r>
        <w:rPr>
          <w:spacing w:val="-2"/>
        </w:rPr>
        <w:t> </w:t>
      </w:r>
      <w:r>
        <w:rPr/>
        <w:t>аллергическая</w:t>
      </w:r>
      <w:r>
        <w:rPr>
          <w:spacing w:val="-2"/>
        </w:rPr>
        <w:t> </w:t>
      </w:r>
      <w:r>
        <w:rPr/>
        <w:t>реакция</w:t>
      </w:r>
      <w:r>
        <w:rPr>
          <w:spacing w:val="-7"/>
        </w:rPr>
        <w:t> </w:t>
      </w:r>
      <w:r>
        <w:rPr/>
        <w:t>на</w:t>
      </w:r>
      <w:r>
        <w:rPr>
          <w:spacing w:val="-3"/>
        </w:rPr>
        <w:t> </w:t>
      </w:r>
      <w:r>
        <w:rPr/>
        <w:t>нормальные</w:t>
      </w:r>
      <w:r>
        <w:rPr>
          <w:spacing w:val="-7"/>
        </w:rPr>
        <w:t> </w:t>
      </w:r>
      <w:r>
        <w:rPr/>
        <w:t>и</w:t>
      </w:r>
      <w:r>
        <w:rPr>
          <w:spacing w:val="-1"/>
        </w:rPr>
        <w:t> </w:t>
      </w:r>
      <w:r>
        <w:rPr/>
        <w:t>безвредные</w:t>
      </w:r>
      <w:r>
        <w:rPr>
          <w:spacing w:val="-3"/>
        </w:rPr>
        <w:t> </w:t>
      </w:r>
      <w:r>
        <w:rPr>
          <w:spacing w:val="-2"/>
        </w:rPr>
        <w:t>пищевые</w:t>
      </w:r>
    </w:p>
    <w:p>
      <w:pPr>
        <w:pStyle w:val="BodyText"/>
        <w:spacing w:line="259" w:lineRule="auto" w:before="22"/>
        <w:ind w:right="509"/>
      </w:pPr>
      <w:r>
        <w:rPr/>
        <w:t>ингредиенты. Любая</w:t>
      </w:r>
      <w:r>
        <w:rPr>
          <w:spacing w:val="-2"/>
        </w:rPr>
        <w:t> </w:t>
      </w:r>
      <w:r>
        <w:rPr/>
        <w:t>пища</w:t>
      </w:r>
      <w:r>
        <w:rPr>
          <w:spacing w:val="-8"/>
        </w:rPr>
        <w:t> </w:t>
      </w:r>
      <w:r>
        <w:rPr/>
        <w:t>может</w:t>
      </w:r>
      <w:r>
        <w:rPr>
          <w:spacing w:val="-2"/>
        </w:rPr>
        <w:t> </w:t>
      </w:r>
      <w:r>
        <w:rPr/>
        <w:t>содержать</w:t>
      </w:r>
      <w:r>
        <w:rPr>
          <w:spacing w:val="-5"/>
        </w:rPr>
        <w:t> </w:t>
      </w:r>
      <w:r>
        <w:rPr/>
        <w:t>аллергены.</w:t>
      </w:r>
      <w:r>
        <w:rPr>
          <w:spacing w:val="-5"/>
        </w:rPr>
        <w:t> </w:t>
      </w:r>
      <w:r>
        <w:rPr/>
        <w:t>Обычно белки,</w:t>
      </w:r>
      <w:r>
        <w:rPr>
          <w:spacing w:val="-5"/>
        </w:rPr>
        <w:t> </w:t>
      </w:r>
      <w:r>
        <w:rPr/>
        <w:t>реже</w:t>
      </w:r>
      <w:r>
        <w:rPr>
          <w:spacing w:val="-8"/>
        </w:rPr>
        <w:t> </w:t>
      </w:r>
      <w:r>
        <w:rPr/>
        <w:t>жиры</w:t>
      </w:r>
      <w:r>
        <w:rPr>
          <w:spacing w:val="-5"/>
        </w:rPr>
        <w:t> </w:t>
      </w:r>
      <w:r>
        <w:rPr/>
        <w:t>и</w:t>
      </w:r>
      <w:r>
        <w:rPr>
          <w:spacing w:val="-6"/>
        </w:rPr>
        <w:t> </w:t>
      </w:r>
      <w:r>
        <w:rPr/>
        <w:t>углеводы могут вызывать аллергические реакции. Аллергические реакции обычно начинаются через несколько минут после употребления пищи и могут длиться до двух часов.</w:t>
      </w:r>
    </w:p>
    <w:p>
      <w:pPr>
        <w:pStyle w:val="BodyText"/>
        <w:spacing w:line="259" w:lineRule="auto" w:before="162"/>
        <w:ind w:right="509"/>
      </w:pPr>
      <w:r>
        <w:rPr/>
        <w:t>Ранними симптомами являются отек и зуд губ, полости рта или горла. Раздражающие продукты могут</w:t>
      </w:r>
      <w:r>
        <w:rPr>
          <w:spacing w:val="-4"/>
        </w:rPr>
        <w:t> </w:t>
      </w:r>
      <w:r>
        <w:rPr/>
        <w:t>попасть</w:t>
      </w:r>
      <w:r>
        <w:rPr>
          <w:spacing w:val="-6"/>
        </w:rPr>
        <w:t> </w:t>
      </w:r>
      <w:r>
        <w:rPr/>
        <w:t>в</w:t>
      </w:r>
      <w:r>
        <w:rPr>
          <w:spacing w:val="-6"/>
        </w:rPr>
        <w:t> </w:t>
      </w:r>
      <w:r>
        <w:rPr/>
        <w:t>пищеварительный</w:t>
      </w:r>
      <w:r>
        <w:rPr>
          <w:spacing w:val="-3"/>
        </w:rPr>
        <w:t> </w:t>
      </w:r>
      <w:r>
        <w:rPr/>
        <w:t>тракт</w:t>
      </w:r>
      <w:r>
        <w:rPr>
          <w:spacing w:val="-7"/>
        </w:rPr>
        <w:t> </w:t>
      </w:r>
      <w:r>
        <w:rPr/>
        <w:t>и</w:t>
      </w:r>
      <w:r>
        <w:rPr>
          <w:spacing w:val="-7"/>
        </w:rPr>
        <w:t> </w:t>
      </w:r>
      <w:r>
        <w:rPr/>
        <w:t>вызвать</w:t>
      </w:r>
      <w:r>
        <w:rPr>
          <w:spacing w:val="-3"/>
        </w:rPr>
        <w:t> </w:t>
      </w:r>
      <w:r>
        <w:rPr/>
        <w:t>тошноту,</w:t>
      </w:r>
      <w:r>
        <w:rPr>
          <w:spacing w:val="-2"/>
        </w:rPr>
        <w:t> </w:t>
      </w:r>
      <w:r>
        <w:rPr/>
        <w:t>отрыжку,</w:t>
      </w:r>
      <w:r>
        <w:rPr>
          <w:spacing w:val="-2"/>
        </w:rPr>
        <w:t> </w:t>
      </w:r>
      <w:r>
        <w:rPr/>
        <w:t>рвоту,</w:t>
      </w:r>
      <w:r>
        <w:rPr>
          <w:spacing w:val="-2"/>
        </w:rPr>
        <w:t> </w:t>
      </w:r>
      <w:r>
        <w:rPr/>
        <w:t>кишечные</w:t>
      </w:r>
      <w:r>
        <w:rPr>
          <w:spacing w:val="-4"/>
        </w:rPr>
        <w:t> </w:t>
      </w:r>
      <w:r>
        <w:rPr/>
        <w:t>спазмы</w:t>
      </w:r>
      <w:r>
        <w:rPr>
          <w:spacing w:val="-3"/>
        </w:rPr>
        <w:t> </w:t>
      </w:r>
      <w:r>
        <w:rPr/>
        <w:t>и диарею. Он также иногда вызывает зуд, крапивницу, экзему и покраснение кожи.</w:t>
      </w:r>
    </w:p>
    <w:p>
      <w:pPr>
        <w:pStyle w:val="BodyText"/>
        <w:spacing w:line="259" w:lineRule="auto" w:before="157"/>
        <w:ind w:right="509"/>
      </w:pPr>
      <w:r>
        <w:rPr/>
        <w:t>Если у больного диагностирована пищевая аллергия, рекомендуется специальная диета, полностью</w:t>
      </w:r>
      <w:r>
        <w:rPr>
          <w:spacing w:val="-4"/>
        </w:rPr>
        <w:t> </w:t>
      </w:r>
      <w:r>
        <w:rPr/>
        <w:t>исключающая</w:t>
      </w:r>
      <w:r>
        <w:rPr>
          <w:spacing w:val="-3"/>
        </w:rPr>
        <w:t> </w:t>
      </w:r>
      <w:r>
        <w:rPr/>
        <w:t>данный</w:t>
      </w:r>
      <w:r>
        <w:rPr>
          <w:spacing w:val="-6"/>
        </w:rPr>
        <w:t> </w:t>
      </w:r>
      <w:r>
        <w:rPr/>
        <w:t>аллерген.</w:t>
      </w:r>
      <w:r>
        <w:rPr>
          <w:spacing w:val="-5"/>
        </w:rPr>
        <w:t> </w:t>
      </w:r>
      <w:r>
        <w:rPr/>
        <w:t>Такой</w:t>
      </w:r>
      <w:r>
        <w:rPr>
          <w:spacing w:val="-6"/>
        </w:rPr>
        <w:t> </w:t>
      </w:r>
      <w:r>
        <w:rPr/>
        <w:t>гипоаллергенной</w:t>
      </w:r>
      <w:r>
        <w:rPr>
          <w:spacing w:val="-6"/>
        </w:rPr>
        <w:t> </w:t>
      </w:r>
      <w:r>
        <w:rPr/>
        <w:t>диеты</w:t>
      </w:r>
      <w:r>
        <w:rPr>
          <w:spacing w:val="-4"/>
        </w:rPr>
        <w:t> </w:t>
      </w:r>
      <w:r>
        <w:rPr/>
        <w:t>(которая</w:t>
      </w:r>
      <w:r>
        <w:rPr>
          <w:spacing w:val="-7"/>
        </w:rPr>
        <w:t> </w:t>
      </w:r>
      <w:r>
        <w:rPr/>
        <w:t>обычно включает рис, салат и яблоки) нужно придерживаться в течение нескольких недель. Через определенное время в рацион можно добавить другие продукты, а затем ввести аллерген, вызывающий аллергию. Если при его введении вновь возникает аллергия, необходимо продолжить</w:t>
      </w:r>
      <w:r>
        <w:rPr>
          <w:spacing w:val="-6"/>
        </w:rPr>
        <w:t> </w:t>
      </w:r>
      <w:r>
        <w:rPr/>
        <w:t>начатую</w:t>
      </w:r>
      <w:r>
        <w:rPr>
          <w:spacing w:val="-5"/>
        </w:rPr>
        <w:t> </w:t>
      </w:r>
      <w:r>
        <w:rPr/>
        <w:t>диету.</w:t>
      </w:r>
      <w:r>
        <w:rPr>
          <w:spacing w:val="-1"/>
        </w:rPr>
        <w:t> </w:t>
      </w:r>
      <w:r>
        <w:rPr/>
        <w:t>Любая</w:t>
      </w:r>
      <w:r>
        <w:rPr>
          <w:spacing w:val="-3"/>
        </w:rPr>
        <w:t> </w:t>
      </w:r>
      <w:r>
        <w:rPr/>
        <w:t>элиминационная</w:t>
      </w:r>
      <w:r>
        <w:rPr>
          <w:spacing w:val="-3"/>
        </w:rPr>
        <w:t> </w:t>
      </w:r>
      <w:r>
        <w:rPr/>
        <w:t>диета</w:t>
      </w:r>
      <w:r>
        <w:rPr>
          <w:spacing w:val="-4"/>
        </w:rPr>
        <w:t> </w:t>
      </w:r>
      <w:r>
        <w:rPr/>
        <w:t>(диета,</w:t>
      </w:r>
      <w:r>
        <w:rPr>
          <w:spacing w:val="-6"/>
        </w:rPr>
        <w:t> </w:t>
      </w:r>
      <w:r>
        <w:rPr/>
        <w:t>исключающая</w:t>
      </w:r>
      <w:r>
        <w:rPr>
          <w:spacing w:val="-3"/>
        </w:rPr>
        <w:t> </w:t>
      </w:r>
      <w:r>
        <w:rPr/>
        <w:t>продукты-</w:t>
      </w:r>
    </w:p>
    <w:p>
      <w:pPr>
        <w:pStyle w:val="BodyText"/>
        <w:spacing w:line="259" w:lineRule="auto" w:before="3"/>
        <w:ind w:right="438"/>
      </w:pPr>
      <w:r>
        <w:rPr/>
        <w:t>аллергены)</w:t>
      </w:r>
      <w:r>
        <w:rPr>
          <w:spacing w:val="-5"/>
        </w:rPr>
        <w:t> </w:t>
      </w:r>
      <w:r>
        <w:rPr/>
        <w:t>может</w:t>
      </w:r>
      <w:r>
        <w:rPr>
          <w:spacing w:val="-6"/>
        </w:rPr>
        <w:t> </w:t>
      </w:r>
      <w:r>
        <w:rPr/>
        <w:t>проводиться</w:t>
      </w:r>
      <w:r>
        <w:rPr>
          <w:spacing w:val="-2"/>
        </w:rPr>
        <w:t> </w:t>
      </w:r>
      <w:r>
        <w:rPr/>
        <w:t>только</w:t>
      </w:r>
      <w:r>
        <w:rPr>
          <w:spacing w:val="-2"/>
        </w:rPr>
        <w:t> </w:t>
      </w:r>
      <w:r>
        <w:rPr/>
        <w:t>с</w:t>
      </w:r>
      <w:r>
        <w:rPr>
          <w:spacing w:val="-3"/>
        </w:rPr>
        <w:t> </w:t>
      </w:r>
      <w:r>
        <w:rPr/>
        <w:t>разрешения</w:t>
      </w:r>
      <w:r>
        <w:rPr>
          <w:spacing w:val="-2"/>
        </w:rPr>
        <w:t> </w:t>
      </w:r>
      <w:r>
        <w:rPr/>
        <w:t>врача</w:t>
      </w:r>
      <w:r>
        <w:rPr>
          <w:spacing w:val="-3"/>
        </w:rPr>
        <w:t> </w:t>
      </w:r>
      <w:r>
        <w:rPr/>
        <w:t>и</w:t>
      </w:r>
      <w:r>
        <w:rPr>
          <w:spacing w:val="-6"/>
        </w:rPr>
        <w:t> </w:t>
      </w:r>
      <w:r>
        <w:rPr/>
        <w:t>под</w:t>
      </w:r>
      <w:r>
        <w:rPr>
          <w:spacing w:val="-9"/>
        </w:rPr>
        <w:t> </w:t>
      </w:r>
      <w:r>
        <w:rPr/>
        <w:t>наблюдением</w:t>
      </w:r>
      <w:r>
        <w:rPr>
          <w:spacing w:val="-1"/>
        </w:rPr>
        <w:t> </w:t>
      </w:r>
      <w:r>
        <w:rPr/>
        <w:t>диетолога. Даже</w:t>
      </w:r>
      <w:r>
        <w:rPr>
          <w:spacing w:val="-3"/>
        </w:rPr>
        <w:t> </w:t>
      </w:r>
      <w:r>
        <w:rPr/>
        <w:t>во время такой диеты следует принимать все необходимые организму вещества. Избавиться от пищевой аллергии можно, соблюдая строгую диету. Исследования показали, что после 1-2 лет соблюдения гипоаллергенной диеты около трети подростков и взрослых</w:t>
      </w:r>
      <w:r>
        <w:rPr>
          <w:spacing w:val="-1"/>
        </w:rPr>
        <w:t> </w:t>
      </w:r>
      <w:r>
        <w:rPr/>
        <w:t>избавляются</w:t>
      </w:r>
      <w:r>
        <w:rPr>
          <w:spacing w:val="-1"/>
        </w:rPr>
        <w:t> </w:t>
      </w:r>
      <w:r>
        <w:rPr/>
        <w:t>от пищевой </w:t>
      </w:r>
      <w:r>
        <w:rPr>
          <w:spacing w:val="-2"/>
        </w:rPr>
        <w:t>непереносимости.</w:t>
      </w:r>
    </w:p>
    <w:p>
      <w:pPr>
        <w:pStyle w:val="Heading2"/>
        <w:spacing w:before="161"/>
      </w:pPr>
      <w:r>
        <w:rPr/>
        <w:t>Диета</w:t>
      </w:r>
      <w:r>
        <w:rPr>
          <w:spacing w:val="-1"/>
        </w:rPr>
        <w:t> </w:t>
      </w:r>
      <w:r>
        <w:rPr/>
        <w:t>для </w:t>
      </w:r>
      <w:r>
        <w:rPr>
          <w:spacing w:val="-2"/>
        </w:rPr>
        <w:t>аллергиков:</w:t>
      </w:r>
    </w:p>
    <w:p>
      <w:pPr>
        <w:pStyle w:val="BodyText"/>
        <w:spacing w:line="261" w:lineRule="auto" w:before="175"/>
        <w:ind w:right="509"/>
      </w:pPr>
      <w:r>
        <w:rPr/>
        <w:t>В острый период аллергии больным следует категорически избегать таких продуктов: орехи, цитрусовые,</w:t>
      </w:r>
      <w:r>
        <w:rPr>
          <w:spacing w:val="-1"/>
        </w:rPr>
        <w:t> </w:t>
      </w:r>
      <w:r>
        <w:rPr/>
        <w:t>яйца,</w:t>
      </w:r>
      <w:r>
        <w:rPr>
          <w:spacing w:val="-6"/>
        </w:rPr>
        <w:t> </w:t>
      </w:r>
      <w:r>
        <w:rPr/>
        <w:t>молоко,</w:t>
      </w:r>
      <w:r>
        <w:rPr>
          <w:spacing w:val="-6"/>
        </w:rPr>
        <w:t> </w:t>
      </w:r>
      <w:r>
        <w:rPr/>
        <w:t>пшеницу,</w:t>
      </w:r>
      <w:r>
        <w:rPr>
          <w:spacing w:val="-1"/>
        </w:rPr>
        <w:t> </w:t>
      </w:r>
      <w:r>
        <w:rPr/>
        <w:t>сахар,</w:t>
      </w:r>
      <w:r>
        <w:rPr>
          <w:spacing w:val="-1"/>
        </w:rPr>
        <w:t> </w:t>
      </w:r>
      <w:r>
        <w:rPr/>
        <w:t>алкоголь,</w:t>
      </w:r>
      <w:r>
        <w:rPr>
          <w:spacing w:val="-6"/>
        </w:rPr>
        <w:t> </w:t>
      </w:r>
      <w:r>
        <w:rPr/>
        <w:t>глютен,</w:t>
      </w:r>
      <w:r>
        <w:rPr>
          <w:spacing w:val="-6"/>
        </w:rPr>
        <w:t> </w:t>
      </w:r>
      <w:r>
        <w:rPr/>
        <w:t>говядину,</w:t>
      </w:r>
      <w:r>
        <w:rPr>
          <w:spacing w:val="-1"/>
        </w:rPr>
        <w:t> </w:t>
      </w:r>
      <w:r>
        <w:rPr/>
        <w:t>колбасу,</w:t>
      </w:r>
      <w:r>
        <w:rPr>
          <w:spacing w:val="-1"/>
        </w:rPr>
        <w:t> </w:t>
      </w:r>
      <w:r>
        <w:rPr/>
        <w:t>сою,</w:t>
      </w:r>
      <w:r>
        <w:rPr>
          <w:spacing w:val="-6"/>
        </w:rPr>
        <w:t> </w:t>
      </w:r>
      <w:r>
        <w:rPr/>
        <w:t>красную рыбу. Простая элиминационная диета позволяет выявить любые пищевые аллергии и</w:t>
      </w:r>
    </w:p>
    <w:p>
      <w:pPr>
        <w:pStyle w:val="BodyText"/>
        <w:spacing w:line="259" w:lineRule="auto"/>
        <w:ind w:right="509"/>
      </w:pPr>
      <w:r>
        <w:rPr/>
        <w:t>непереносимости. При назначении диеты из рациона постепенно удаляют 1-2-4 продукта и наблюдают за реакцией организма. Если у вас аллергия, то один из этих продуктов является аллергеном.</w:t>
      </w:r>
      <w:r>
        <w:rPr>
          <w:spacing w:val="-4"/>
        </w:rPr>
        <w:t> </w:t>
      </w:r>
      <w:r>
        <w:rPr/>
        <w:t>Через</w:t>
      </w:r>
      <w:r>
        <w:rPr>
          <w:spacing w:val="-5"/>
        </w:rPr>
        <w:t> </w:t>
      </w:r>
      <w:r>
        <w:rPr/>
        <w:t>некоторое</w:t>
      </w:r>
      <w:r>
        <w:rPr>
          <w:spacing w:val="-7"/>
        </w:rPr>
        <w:t> </w:t>
      </w:r>
      <w:r>
        <w:rPr/>
        <w:t>время</w:t>
      </w:r>
      <w:r>
        <w:rPr>
          <w:spacing w:val="-6"/>
        </w:rPr>
        <w:t> </w:t>
      </w:r>
      <w:r>
        <w:rPr/>
        <w:t>те</w:t>
      </w:r>
      <w:r>
        <w:rPr>
          <w:spacing w:val="-6"/>
        </w:rPr>
        <w:t> </w:t>
      </w:r>
      <w:r>
        <w:rPr/>
        <w:t>продукты,</w:t>
      </w:r>
      <w:r>
        <w:rPr>
          <w:spacing w:val="-4"/>
        </w:rPr>
        <w:t> </w:t>
      </w:r>
      <w:r>
        <w:rPr/>
        <w:t>от</w:t>
      </w:r>
      <w:r>
        <w:rPr>
          <w:spacing w:val="-1"/>
        </w:rPr>
        <w:t> </w:t>
      </w:r>
      <w:r>
        <w:rPr/>
        <w:t>которых</w:t>
      </w:r>
      <w:r>
        <w:rPr>
          <w:spacing w:val="-10"/>
        </w:rPr>
        <w:t> </w:t>
      </w:r>
      <w:r>
        <w:rPr/>
        <w:t>отказываются, снова</w:t>
      </w:r>
      <w:r>
        <w:rPr>
          <w:spacing w:val="-7"/>
        </w:rPr>
        <w:t> </w:t>
      </w:r>
      <w:r>
        <w:rPr/>
        <w:t>нормируют</w:t>
      </w:r>
      <w:r>
        <w:rPr>
          <w:spacing w:val="-1"/>
        </w:rPr>
        <w:t> </w:t>
      </w:r>
      <w:r>
        <w:rPr/>
        <w:t>с перерывом между ними. Тогда известно, на какие продукты аллергия.</w:t>
      </w:r>
    </w:p>
    <w:sectPr>
      <w:pgSz w:w="11910" w:h="16840"/>
      <w:pgMar w:header="0" w:footer="1395" w:top="760" w:bottom="1580" w:left="850"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Calibri Light">
    <w:altName w:val="Calibri Light"/>
    <w:charset w:val="1"/>
    <w:family w:val="roman"/>
    <w:pitch w:val="variable"/>
  </w:font>
  <w:font w:name="Calibri">
    <w:altName w:val="Calibri"/>
    <w:charset w:val="1"/>
    <w:family w:val="roman"/>
    <w:pitch w:val="variable"/>
  </w:font>
  <w:font w:name="Cambria">
    <w:altName w:val="Cambria"/>
    <w:charset w:val="1"/>
    <w:family w:val="roman"/>
    <w:pitch w:val="variable"/>
  </w:font>
  <w:font w:name="Symbol">
    <w:altName w:val="Symbol"/>
    <w:charset w:val="2"/>
    <w:family w:val="decorative"/>
    <w:pitch w:val="variable"/>
  </w:font>
  <w:font w:name="Wingdings">
    <w:altName w:val="Wingdings"/>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672384">
              <wp:simplePos x="0" y="0"/>
              <wp:positionH relativeFrom="page">
                <wp:posOffset>6853173</wp:posOffset>
              </wp:positionH>
              <wp:positionV relativeFrom="page">
                <wp:posOffset>9666681</wp:posOffset>
              </wp:positionV>
              <wp:extent cx="217170" cy="27876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21717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1</w:t>
                          </w:r>
                          <w:r>
                            <w:rPr>
                              <w:rFonts w:ascii="Calibri Light"/>
                              <w:color w:val="5B9BD4"/>
                              <w:spacing w:val="-10"/>
                              <w:sz w:val="40"/>
                            </w:rPr>
                            <w:fldChar w:fldCharType="end"/>
                          </w:r>
                        </w:p>
                      </w:txbxContent>
                    </wps:txbx>
                    <wps:bodyPr wrap="square" lIns="0" tIns="0" rIns="0" bIns="0" rtlCol="0">
                      <a:noAutofit/>
                    </wps:bodyPr>
                  </wps:wsp>
                </a:graphicData>
              </a:graphic>
            </wp:anchor>
          </w:drawing>
        </mc:Choice>
        <mc:Fallback>
          <w:pict>
            <v:shape style="position:absolute;margin-left:539.619995pt;margin-top:761.156006pt;width:17.1pt;height:21.95pt;mso-position-horizontal-relative:page;mso-position-vertical-relative:page;z-index:-16644096" type="#_x0000_t202" id="docshape67" filled="false" stroked="false">
              <v:textbox inset="0,0,0,0">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1</w:t>
                    </w:r>
                    <w:r>
                      <w:rPr>
                        <w:rFonts w:ascii="Calibri Light"/>
                        <w:color w:val="5B9BD4"/>
                        <w:spacing w:val="-10"/>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672896">
              <wp:simplePos x="0" y="0"/>
              <wp:positionH relativeFrom="page">
                <wp:posOffset>1207109</wp:posOffset>
              </wp:positionH>
              <wp:positionV relativeFrom="page">
                <wp:posOffset>9720613</wp:posOffset>
              </wp:positionV>
              <wp:extent cx="2760345" cy="194310"/>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2760345" cy="194310"/>
                      </a:xfrm>
                      <a:prstGeom prst="rect">
                        <a:avLst/>
                      </a:prstGeom>
                    </wps:spPr>
                    <wps:txbx>
                      <w:txbxContent>
                        <w:p>
                          <w:pPr>
                            <w:spacing w:before="10"/>
                            <w:ind w:left="20" w:right="0" w:firstLine="0"/>
                            <w:jc w:val="left"/>
                            <w:rPr>
                              <w:b/>
                              <w:sz w:val="24"/>
                            </w:rPr>
                          </w:pPr>
                          <w:r>
                            <w:rPr>
                              <w:b/>
                              <w:sz w:val="24"/>
                            </w:rPr>
                            <w:t>Бакинский</w:t>
                          </w:r>
                          <w:r>
                            <w:rPr>
                              <w:b/>
                              <w:spacing w:val="-6"/>
                              <w:sz w:val="24"/>
                            </w:rPr>
                            <w:t> </w:t>
                          </w:r>
                          <w:r>
                            <w:rPr>
                              <w:b/>
                              <w:sz w:val="24"/>
                            </w:rPr>
                            <w:t>Медицинский</w:t>
                          </w:r>
                          <w:r>
                            <w:rPr>
                              <w:b/>
                              <w:spacing w:val="-1"/>
                              <w:sz w:val="24"/>
                            </w:rPr>
                            <w:t> </w:t>
                          </w:r>
                          <w:r>
                            <w:rPr>
                              <w:b/>
                              <w:sz w:val="24"/>
                            </w:rPr>
                            <w:t>Колледж</w:t>
                          </w:r>
                          <w:r>
                            <w:rPr>
                              <w:b/>
                              <w:spacing w:val="-7"/>
                              <w:sz w:val="24"/>
                            </w:rPr>
                            <w:t> </w:t>
                          </w:r>
                          <w:r>
                            <w:rPr>
                              <w:b/>
                              <w:sz w:val="24"/>
                            </w:rPr>
                            <w:t>№</w:t>
                          </w:r>
                          <w:r>
                            <w:rPr>
                              <w:b/>
                              <w:spacing w:val="-3"/>
                              <w:sz w:val="24"/>
                            </w:rPr>
                            <w:t> </w:t>
                          </w:r>
                          <w:r>
                            <w:rPr>
                              <w:b/>
                              <w:spacing w:val="-10"/>
                              <w:sz w:val="24"/>
                            </w:rPr>
                            <w:t>1</w:t>
                          </w:r>
                        </w:p>
                      </w:txbxContent>
                    </wps:txbx>
                    <wps:bodyPr wrap="square" lIns="0" tIns="0" rIns="0" bIns="0" rtlCol="0">
                      <a:noAutofit/>
                    </wps:bodyPr>
                  </wps:wsp>
                </a:graphicData>
              </a:graphic>
            </wp:anchor>
          </w:drawing>
        </mc:Choice>
        <mc:Fallback>
          <w:pict>
            <v:shape style="position:absolute;margin-left:95.047997pt;margin-top:765.402649pt;width:217.35pt;height:15.3pt;mso-position-horizontal-relative:page;mso-position-vertical-relative:page;z-index:-16643584" type="#_x0000_t202" id="docshape68" filled="false" stroked="false">
              <v:textbox inset="0,0,0,0">
                <w:txbxContent>
                  <w:p>
                    <w:pPr>
                      <w:spacing w:before="10"/>
                      <w:ind w:left="20" w:right="0" w:firstLine="0"/>
                      <w:jc w:val="left"/>
                      <w:rPr>
                        <w:b/>
                        <w:sz w:val="24"/>
                      </w:rPr>
                    </w:pPr>
                    <w:r>
                      <w:rPr>
                        <w:b/>
                        <w:sz w:val="24"/>
                      </w:rPr>
                      <w:t>Бакинский</w:t>
                    </w:r>
                    <w:r>
                      <w:rPr>
                        <w:b/>
                        <w:spacing w:val="-6"/>
                        <w:sz w:val="24"/>
                      </w:rPr>
                      <w:t> </w:t>
                    </w:r>
                    <w:r>
                      <w:rPr>
                        <w:b/>
                        <w:sz w:val="24"/>
                      </w:rPr>
                      <w:t>Медицинский</w:t>
                    </w:r>
                    <w:r>
                      <w:rPr>
                        <w:b/>
                        <w:spacing w:val="-1"/>
                        <w:sz w:val="24"/>
                      </w:rPr>
                      <w:t> </w:t>
                    </w:r>
                    <w:r>
                      <w:rPr>
                        <w:b/>
                        <w:sz w:val="24"/>
                      </w:rPr>
                      <w:t>Колледж</w:t>
                    </w:r>
                    <w:r>
                      <w:rPr>
                        <w:b/>
                        <w:spacing w:val="-7"/>
                        <w:sz w:val="24"/>
                      </w:rPr>
                      <w:t> </w:t>
                    </w:r>
                    <w:r>
                      <w:rPr>
                        <w:b/>
                        <w:sz w:val="24"/>
                      </w:rPr>
                      <w:t>№</w:t>
                    </w:r>
                    <w:r>
                      <w:rPr>
                        <w:b/>
                        <w:spacing w:val="-3"/>
                        <w:sz w:val="24"/>
                      </w:rPr>
                      <w:t> </w:t>
                    </w:r>
                    <w:r>
                      <w:rPr>
                        <w:b/>
                        <w:spacing w:val="-10"/>
                        <w:sz w:val="24"/>
                      </w:rPr>
                      <w:t>1</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673408">
              <wp:simplePos x="0" y="0"/>
              <wp:positionH relativeFrom="page">
                <wp:posOffset>6721729</wp:posOffset>
              </wp:positionH>
              <wp:positionV relativeFrom="page">
                <wp:posOffset>9666681</wp:posOffset>
              </wp:positionV>
              <wp:extent cx="351155" cy="278765"/>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351155"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wps:txbx>
                    <wps:bodyPr wrap="square" lIns="0" tIns="0" rIns="0" bIns="0" rtlCol="0">
                      <a:noAutofit/>
                    </wps:bodyPr>
                  </wps:wsp>
                </a:graphicData>
              </a:graphic>
            </wp:anchor>
          </w:drawing>
        </mc:Choice>
        <mc:Fallback>
          <w:pict>
            <v:shape style="position:absolute;margin-left:529.270020pt;margin-top:761.156006pt;width:27.65pt;height:21.95pt;mso-position-horizontal-relative:page;mso-position-vertical-relative:page;z-index:-16643072" type="#_x0000_t202" id="docshape69" filled="false" stroked="false">
              <v:textbox inset="0,0,0,0">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673920">
              <wp:simplePos x="0" y="0"/>
              <wp:positionH relativeFrom="page">
                <wp:posOffset>1075740</wp:posOffset>
              </wp:positionH>
              <wp:positionV relativeFrom="page">
                <wp:posOffset>9720613</wp:posOffset>
              </wp:positionV>
              <wp:extent cx="2760345" cy="194310"/>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2760345" cy="194310"/>
                      </a:xfrm>
                      <a:prstGeom prst="rect">
                        <a:avLst/>
                      </a:prstGeom>
                    </wps:spPr>
                    <wps:txbx>
                      <w:txbxContent>
                        <w:p>
                          <w:pPr>
                            <w:spacing w:before="10"/>
                            <w:ind w:left="20" w:right="0" w:firstLine="0"/>
                            <w:jc w:val="left"/>
                            <w:rPr>
                              <w:b/>
                              <w:sz w:val="24"/>
                            </w:rPr>
                          </w:pPr>
                          <w:r>
                            <w:rPr>
                              <w:b/>
                              <w:sz w:val="24"/>
                            </w:rPr>
                            <w:t>Бакинский</w:t>
                          </w:r>
                          <w:r>
                            <w:rPr>
                              <w:b/>
                              <w:spacing w:val="-6"/>
                              <w:sz w:val="24"/>
                            </w:rPr>
                            <w:t> </w:t>
                          </w:r>
                          <w:r>
                            <w:rPr>
                              <w:b/>
                              <w:sz w:val="24"/>
                            </w:rPr>
                            <w:t>Медицинский</w:t>
                          </w:r>
                          <w:r>
                            <w:rPr>
                              <w:b/>
                              <w:spacing w:val="-1"/>
                              <w:sz w:val="24"/>
                            </w:rPr>
                            <w:t> </w:t>
                          </w:r>
                          <w:r>
                            <w:rPr>
                              <w:b/>
                              <w:sz w:val="24"/>
                            </w:rPr>
                            <w:t>Колледж</w:t>
                          </w:r>
                          <w:r>
                            <w:rPr>
                              <w:b/>
                              <w:spacing w:val="-7"/>
                              <w:sz w:val="24"/>
                            </w:rPr>
                            <w:t> </w:t>
                          </w:r>
                          <w:r>
                            <w:rPr>
                              <w:b/>
                              <w:sz w:val="24"/>
                            </w:rPr>
                            <w:t>№</w:t>
                          </w:r>
                          <w:r>
                            <w:rPr>
                              <w:b/>
                              <w:spacing w:val="-3"/>
                              <w:sz w:val="24"/>
                            </w:rPr>
                            <w:t> </w:t>
                          </w:r>
                          <w:r>
                            <w:rPr>
                              <w:b/>
                              <w:spacing w:val="-10"/>
                              <w:sz w:val="24"/>
                            </w:rPr>
                            <w:t>1</w:t>
                          </w:r>
                        </w:p>
                      </w:txbxContent>
                    </wps:txbx>
                    <wps:bodyPr wrap="square" lIns="0" tIns="0" rIns="0" bIns="0" rtlCol="0">
                      <a:noAutofit/>
                    </wps:bodyPr>
                  </wps:wsp>
                </a:graphicData>
              </a:graphic>
            </wp:anchor>
          </w:drawing>
        </mc:Choice>
        <mc:Fallback>
          <w:pict>
            <v:shape style="position:absolute;margin-left:84.704002pt;margin-top:765.402649pt;width:217.35pt;height:15.3pt;mso-position-horizontal-relative:page;mso-position-vertical-relative:page;z-index:-16642560" type="#_x0000_t202" id="docshape70" filled="false" stroked="false">
              <v:textbox inset="0,0,0,0">
                <w:txbxContent>
                  <w:p>
                    <w:pPr>
                      <w:spacing w:before="10"/>
                      <w:ind w:left="20" w:right="0" w:firstLine="0"/>
                      <w:jc w:val="left"/>
                      <w:rPr>
                        <w:b/>
                        <w:sz w:val="24"/>
                      </w:rPr>
                    </w:pPr>
                    <w:r>
                      <w:rPr>
                        <w:b/>
                        <w:sz w:val="24"/>
                      </w:rPr>
                      <w:t>Бакинский</w:t>
                    </w:r>
                    <w:r>
                      <w:rPr>
                        <w:b/>
                        <w:spacing w:val="-6"/>
                        <w:sz w:val="24"/>
                      </w:rPr>
                      <w:t> </w:t>
                    </w:r>
                    <w:r>
                      <w:rPr>
                        <w:b/>
                        <w:sz w:val="24"/>
                      </w:rPr>
                      <w:t>Медицинский</w:t>
                    </w:r>
                    <w:r>
                      <w:rPr>
                        <w:b/>
                        <w:spacing w:val="-1"/>
                        <w:sz w:val="24"/>
                      </w:rPr>
                      <w:t> </w:t>
                    </w:r>
                    <w:r>
                      <w:rPr>
                        <w:b/>
                        <w:sz w:val="24"/>
                      </w:rPr>
                      <w:t>Колледж</w:t>
                    </w:r>
                    <w:r>
                      <w:rPr>
                        <w:b/>
                        <w:spacing w:val="-7"/>
                        <w:sz w:val="24"/>
                      </w:rPr>
                      <w:t> </w:t>
                    </w:r>
                    <w:r>
                      <w:rPr>
                        <w:b/>
                        <w:sz w:val="24"/>
                      </w:rPr>
                      <w:t>№</w:t>
                    </w:r>
                    <w:r>
                      <w:rPr>
                        <w:b/>
                        <w:spacing w:val="-3"/>
                        <w:sz w:val="24"/>
                      </w:rPr>
                      <w:t> </w:t>
                    </w:r>
                    <w:r>
                      <w:rPr>
                        <w:b/>
                        <w:spacing w:val="-10"/>
                        <w:sz w:val="24"/>
                      </w:rPr>
                      <w:t>1</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9">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8">
    <w:multiLevelType w:val="hybridMultilevel"/>
    <w:lvl w:ilvl="0">
      <w:start w:val="0"/>
      <w:numFmt w:val="bullet"/>
      <w:lvlText w:val=""/>
      <w:lvlJc w:val="left"/>
      <w:pPr>
        <w:ind w:left="28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343" w:hanging="361"/>
      </w:pPr>
      <w:rPr>
        <w:rFonts w:hint="default"/>
        <w:lang w:val="ru-RU" w:eastAsia="en-US" w:bidi="ar-SA"/>
      </w:rPr>
    </w:lvl>
    <w:lvl w:ilvl="2">
      <w:start w:val="0"/>
      <w:numFmt w:val="bullet"/>
      <w:lvlText w:val="•"/>
      <w:lvlJc w:val="left"/>
      <w:pPr>
        <w:ind w:left="2406" w:hanging="361"/>
      </w:pPr>
      <w:rPr>
        <w:rFonts w:hint="default"/>
        <w:lang w:val="ru-RU" w:eastAsia="en-US" w:bidi="ar-SA"/>
      </w:rPr>
    </w:lvl>
    <w:lvl w:ilvl="3">
      <w:start w:val="0"/>
      <w:numFmt w:val="bullet"/>
      <w:lvlText w:val="•"/>
      <w:lvlJc w:val="left"/>
      <w:pPr>
        <w:ind w:left="3469" w:hanging="361"/>
      </w:pPr>
      <w:rPr>
        <w:rFonts w:hint="default"/>
        <w:lang w:val="ru-RU" w:eastAsia="en-US" w:bidi="ar-SA"/>
      </w:rPr>
    </w:lvl>
    <w:lvl w:ilvl="4">
      <w:start w:val="0"/>
      <w:numFmt w:val="bullet"/>
      <w:lvlText w:val="•"/>
      <w:lvlJc w:val="left"/>
      <w:pPr>
        <w:ind w:left="4533" w:hanging="361"/>
      </w:pPr>
      <w:rPr>
        <w:rFonts w:hint="default"/>
        <w:lang w:val="ru-RU" w:eastAsia="en-US" w:bidi="ar-SA"/>
      </w:rPr>
    </w:lvl>
    <w:lvl w:ilvl="5">
      <w:start w:val="0"/>
      <w:numFmt w:val="bullet"/>
      <w:lvlText w:val="•"/>
      <w:lvlJc w:val="left"/>
      <w:pPr>
        <w:ind w:left="5596" w:hanging="361"/>
      </w:pPr>
      <w:rPr>
        <w:rFonts w:hint="default"/>
        <w:lang w:val="ru-RU" w:eastAsia="en-US" w:bidi="ar-SA"/>
      </w:rPr>
    </w:lvl>
    <w:lvl w:ilvl="6">
      <w:start w:val="0"/>
      <w:numFmt w:val="bullet"/>
      <w:lvlText w:val="•"/>
      <w:lvlJc w:val="left"/>
      <w:pPr>
        <w:ind w:left="6659" w:hanging="361"/>
      </w:pPr>
      <w:rPr>
        <w:rFonts w:hint="default"/>
        <w:lang w:val="ru-RU" w:eastAsia="en-US" w:bidi="ar-SA"/>
      </w:rPr>
    </w:lvl>
    <w:lvl w:ilvl="7">
      <w:start w:val="0"/>
      <w:numFmt w:val="bullet"/>
      <w:lvlText w:val="•"/>
      <w:lvlJc w:val="left"/>
      <w:pPr>
        <w:ind w:left="7723" w:hanging="361"/>
      </w:pPr>
      <w:rPr>
        <w:rFonts w:hint="default"/>
        <w:lang w:val="ru-RU" w:eastAsia="en-US" w:bidi="ar-SA"/>
      </w:rPr>
    </w:lvl>
    <w:lvl w:ilvl="8">
      <w:start w:val="0"/>
      <w:numFmt w:val="bullet"/>
      <w:lvlText w:val="•"/>
      <w:lvlJc w:val="left"/>
      <w:pPr>
        <w:ind w:left="8786" w:hanging="361"/>
      </w:pPr>
      <w:rPr>
        <w:rFonts w:hint="default"/>
        <w:lang w:val="ru-RU" w:eastAsia="en-US" w:bidi="ar-SA"/>
      </w:rPr>
    </w:lvl>
  </w:abstractNum>
  <w:abstractNum w:abstractNumId="17">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6">
    <w:multiLevelType w:val="hybridMultilevel"/>
    <w:lvl w:ilvl="0">
      <w:start w:val="1"/>
      <w:numFmt w:val="decimal"/>
      <w:lvlText w:val="%1."/>
      <w:lvlJc w:val="left"/>
      <w:pPr>
        <w:ind w:left="283"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343" w:hanging="245"/>
      </w:pPr>
      <w:rPr>
        <w:rFonts w:hint="default"/>
        <w:lang w:val="ru-RU" w:eastAsia="en-US" w:bidi="ar-SA"/>
      </w:rPr>
    </w:lvl>
    <w:lvl w:ilvl="2">
      <w:start w:val="0"/>
      <w:numFmt w:val="bullet"/>
      <w:lvlText w:val="•"/>
      <w:lvlJc w:val="left"/>
      <w:pPr>
        <w:ind w:left="2406" w:hanging="245"/>
      </w:pPr>
      <w:rPr>
        <w:rFonts w:hint="default"/>
        <w:lang w:val="ru-RU" w:eastAsia="en-US" w:bidi="ar-SA"/>
      </w:rPr>
    </w:lvl>
    <w:lvl w:ilvl="3">
      <w:start w:val="0"/>
      <w:numFmt w:val="bullet"/>
      <w:lvlText w:val="•"/>
      <w:lvlJc w:val="left"/>
      <w:pPr>
        <w:ind w:left="3469" w:hanging="245"/>
      </w:pPr>
      <w:rPr>
        <w:rFonts w:hint="default"/>
        <w:lang w:val="ru-RU" w:eastAsia="en-US" w:bidi="ar-SA"/>
      </w:rPr>
    </w:lvl>
    <w:lvl w:ilvl="4">
      <w:start w:val="0"/>
      <w:numFmt w:val="bullet"/>
      <w:lvlText w:val="•"/>
      <w:lvlJc w:val="left"/>
      <w:pPr>
        <w:ind w:left="4533" w:hanging="245"/>
      </w:pPr>
      <w:rPr>
        <w:rFonts w:hint="default"/>
        <w:lang w:val="ru-RU" w:eastAsia="en-US" w:bidi="ar-SA"/>
      </w:rPr>
    </w:lvl>
    <w:lvl w:ilvl="5">
      <w:start w:val="0"/>
      <w:numFmt w:val="bullet"/>
      <w:lvlText w:val="•"/>
      <w:lvlJc w:val="left"/>
      <w:pPr>
        <w:ind w:left="5596" w:hanging="245"/>
      </w:pPr>
      <w:rPr>
        <w:rFonts w:hint="default"/>
        <w:lang w:val="ru-RU" w:eastAsia="en-US" w:bidi="ar-SA"/>
      </w:rPr>
    </w:lvl>
    <w:lvl w:ilvl="6">
      <w:start w:val="0"/>
      <w:numFmt w:val="bullet"/>
      <w:lvlText w:val="•"/>
      <w:lvlJc w:val="left"/>
      <w:pPr>
        <w:ind w:left="6659" w:hanging="245"/>
      </w:pPr>
      <w:rPr>
        <w:rFonts w:hint="default"/>
        <w:lang w:val="ru-RU" w:eastAsia="en-US" w:bidi="ar-SA"/>
      </w:rPr>
    </w:lvl>
    <w:lvl w:ilvl="7">
      <w:start w:val="0"/>
      <w:numFmt w:val="bullet"/>
      <w:lvlText w:val="•"/>
      <w:lvlJc w:val="left"/>
      <w:pPr>
        <w:ind w:left="7723" w:hanging="245"/>
      </w:pPr>
      <w:rPr>
        <w:rFonts w:hint="default"/>
        <w:lang w:val="ru-RU" w:eastAsia="en-US" w:bidi="ar-SA"/>
      </w:rPr>
    </w:lvl>
    <w:lvl w:ilvl="8">
      <w:start w:val="0"/>
      <w:numFmt w:val="bullet"/>
      <w:lvlText w:val="•"/>
      <w:lvlJc w:val="left"/>
      <w:pPr>
        <w:ind w:left="8786" w:hanging="245"/>
      </w:pPr>
      <w:rPr>
        <w:rFonts w:hint="default"/>
        <w:lang w:val="ru-RU" w:eastAsia="en-US" w:bidi="ar-SA"/>
      </w:rPr>
    </w:lvl>
  </w:abstractNum>
  <w:abstractNum w:abstractNumId="15">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4">
    <w:multiLevelType w:val="hybridMultilevel"/>
    <w:lvl w:ilvl="0">
      <w:start w:val="1"/>
      <w:numFmt w:val="decimal"/>
      <w:lvlText w:val="%1."/>
      <w:lvlJc w:val="left"/>
      <w:pPr>
        <w:ind w:left="283" w:hanging="240"/>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101" w:hanging="361"/>
      </w:pPr>
      <w:rPr>
        <w:rFonts w:hint="default"/>
        <w:lang w:val="ru-RU" w:eastAsia="en-US" w:bidi="ar-SA"/>
      </w:rPr>
    </w:lvl>
    <w:lvl w:ilvl="3">
      <w:start w:val="0"/>
      <w:numFmt w:val="bullet"/>
      <w:lvlText w:val="•"/>
      <w:lvlJc w:val="left"/>
      <w:pPr>
        <w:ind w:left="3202" w:hanging="361"/>
      </w:pPr>
      <w:rPr>
        <w:rFonts w:hint="default"/>
        <w:lang w:val="ru-RU" w:eastAsia="en-US" w:bidi="ar-SA"/>
      </w:rPr>
    </w:lvl>
    <w:lvl w:ilvl="4">
      <w:start w:val="0"/>
      <w:numFmt w:val="bullet"/>
      <w:lvlText w:val="•"/>
      <w:lvlJc w:val="left"/>
      <w:pPr>
        <w:ind w:left="4304" w:hanging="361"/>
      </w:pPr>
      <w:rPr>
        <w:rFonts w:hint="default"/>
        <w:lang w:val="ru-RU" w:eastAsia="en-US" w:bidi="ar-SA"/>
      </w:rPr>
    </w:lvl>
    <w:lvl w:ilvl="5">
      <w:start w:val="0"/>
      <w:numFmt w:val="bullet"/>
      <w:lvlText w:val="•"/>
      <w:lvlJc w:val="left"/>
      <w:pPr>
        <w:ind w:left="5405" w:hanging="361"/>
      </w:pPr>
      <w:rPr>
        <w:rFonts w:hint="default"/>
        <w:lang w:val="ru-RU" w:eastAsia="en-US" w:bidi="ar-SA"/>
      </w:rPr>
    </w:lvl>
    <w:lvl w:ilvl="6">
      <w:start w:val="0"/>
      <w:numFmt w:val="bullet"/>
      <w:lvlText w:val="•"/>
      <w:lvlJc w:val="left"/>
      <w:pPr>
        <w:ind w:left="6507" w:hanging="361"/>
      </w:pPr>
      <w:rPr>
        <w:rFonts w:hint="default"/>
        <w:lang w:val="ru-RU" w:eastAsia="en-US" w:bidi="ar-SA"/>
      </w:rPr>
    </w:lvl>
    <w:lvl w:ilvl="7">
      <w:start w:val="0"/>
      <w:numFmt w:val="bullet"/>
      <w:lvlText w:val="•"/>
      <w:lvlJc w:val="left"/>
      <w:pPr>
        <w:ind w:left="7608" w:hanging="361"/>
      </w:pPr>
      <w:rPr>
        <w:rFonts w:hint="default"/>
        <w:lang w:val="ru-RU" w:eastAsia="en-US" w:bidi="ar-SA"/>
      </w:rPr>
    </w:lvl>
    <w:lvl w:ilvl="8">
      <w:start w:val="0"/>
      <w:numFmt w:val="bullet"/>
      <w:lvlText w:val="•"/>
      <w:lvlJc w:val="left"/>
      <w:pPr>
        <w:ind w:left="8710" w:hanging="361"/>
      </w:pPr>
      <w:rPr>
        <w:rFonts w:hint="default"/>
        <w:lang w:val="ru-RU" w:eastAsia="en-US" w:bidi="ar-SA"/>
      </w:rPr>
    </w:lvl>
  </w:abstractNum>
  <w:abstractNum w:abstractNumId="13">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2">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1">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0">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9">
    <w:multiLevelType w:val="hybridMultilevel"/>
    <w:lvl w:ilvl="0">
      <w:start w:val="0"/>
      <w:numFmt w:val="bullet"/>
      <w:lvlText w:val=""/>
      <w:lvlJc w:val="left"/>
      <w:pPr>
        <w:ind w:left="1003" w:hanging="361"/>
      </w:pPr>
      <w:rPr>
        <w:rFonts w:hint="default" w:ascii="Symbol" w:hAnsi="Symbol" w:eastAsia="Symbol" w:cs="Symbol"/>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8">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7">
    <w:multiLevelType w:val="hybridMultilevel"/>
    <w:lvl w:ilvl="0">
      <w:start w:val="1"/>
      <w:numFmt w:val="decimal"/>
      <w:lvlText w:val="%1."/>
      <w:lvlJc w:val="left"/>
      <w:pPr>
        <w:ind w:left="283" w:hanging="240"/>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343" w:hanging="240"/>
      </w:pPr>
      <w:rPr>
        <w:rFonts w:hint="default"/>
        <w:lang w:val="ru-RU" w:eastAsia="en-US" w:bidi="ar-SA"/>
      </w:rPr>
    </w:lvl>
    <w:lvl w:ilvl="2">
      <w:start w:val="0"/>
      <w:numFmt w:val="bullet"/>
      <w:lvlText w:val="•"/>
      <w:lvlJc w:val="left"/>
      <w:pPr>
        <w:ind w:left="2406" w:hanging="240"/>
      </w:pPr>
      <w:rPr>
        <w:rFonts w:hint="default"/>
        <w:lang w:val="ru-RU" w:eastAsia="en-US" w:bidi="ar-SA"/>
      </w:rPr>
    </w:lvl>
    <w:lvl w:ilvl="3">
      <w:start w:val="0"/>
      <w:numFmt w:val="bullet"/>
      <w:lvlText w:val="•"/>
      <w:lvlJc w:val="left"/>
      <w:pPr>
        <w:ind w:left="3469" w:hanging="240"/>
      </w:pPr>
      <w:rPr>
        <w:rFonts w:hint="default"/>
        <w:lang w:val="ru-RU" w:eastAsia="en-US" w:bidi="ar-SA"/>
      </w:rPr>
    </w:lvl>
    <w:lvl w:ilvl="4">
      <w:start w:val="0"/>
      <w:numFmt w:val="bullet"/>
      <w:lvlText w:val="•"/>
      <w:lvlJc w:val="left"/>
      <w:pPr>
        <w:ind w:left="4533" w:hanging="240"/>
      </w:pPr>
      <w:rPr>
        <w:rFonts w:hint="default"/>
        <w:lang w:val="ru-RU" w:eastAsia="en-US" w:bidi="ar-SA"/>
      </w:rPr>
    </w:lvl>
    <w:lvl w:ilvl="5">
      <w:start w:val="0"/>
      <w:numFmt w:val="bullet"/>
      <w:lvlText w:val="•"/>
      <w:lvlJc w:val="left"/>
      <w:pPr>
        <w:ind w:left="5596" w:hanging="240"/>
      </w:pPr>
      <w:rPr>
        <w:rFonts w:hint="default"/>
        <w:lang w:val="ru-RU" w:eastAsia="en-US" w:bidi="ar-SA"/>
      </w:rPr>
    </w:lvl>
    <w:lvl w:ilvl="6">
      <w:start w:val="0"/>
      <w:numFmt w:val="bullet"/>
      <w:lvlText w:val="•"/>
      <w:lvlJc w:val="left"/>
      <w:pPr>
        <w:ind w:left="6659" w:hanging="240"/>
      </w:pPr>
      <w:rPr>
        <w:rFonts w:hint="default"/>
        <w:lang w:val="ru-RU" w:eastAsia="en-US" w:bidi="ar-SA"/>
      </w:rPr>
    </w:lvl>
    <w:lvl w:ilvl="7">
      <w:start w:val="0"/>
      <w:numFmt w:val="bullet"/>
      <w:lvlText w:val="•"/>
      <w:lvlJc w:val="left"/>
      <w:pPr>
        <w:ind w:left="7723" w:hanging="240"/>
      </w:pPr>
      <w:rPr>
        <w:rFonts w:hint="default"/>
        <w:lang w:val="ru-RU" w:eastAsia="en-US" w:bidi="ar-SA"/>
      </w:rPr>
    </w:lvl>
    <w:lvl w:ilvl="8">
      <w:start w:val="0"/>
      <w:numFmt w:val="bullet"/>
      <w:lvlText w:val="•"/>
      <w:lvlJc w:val="left"/>
      <w:pPr>
        <w:ind w:left="8786" w:hanging="240"/>
      </w:pPr>
      <w:rPr>
        <w:rFonts w:hint="default"/>
        <w:lang w:val="ru-RU" w:eastAsia="en-US" w:bidi="ar-SA"/>
      </w:rPr>
    </w:lvl>
  </w:abstractNum>
  <w:abstractNum w:abstractNumId="6">
    <w:multiLevelType w:val="hybridMultilevel"/>
    <w:lvl w:ilvl="0">
      <w:start w:val="1"/>
      <w:numFmt w:val="decimal"/>
      <w:lvlText w:val="%1."/>
      <w:lvlJc w:val="left"/>
      <w:pPr>
        <w:ind w:left="1094"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2081" w:hanging="245"/>
      </w:pPr>
      <w:rPr>
        <w:rFonts w:hint="default"/>
        <w:lang w:val="ru-RU" w:eastAsia="en-US" w:bidi="ar-SA"/>
      </w:rPr>
    </w:lvl>
    <w:lvl w:ilvl="2">
      <w:start w:val="0"/>
      <w:numFmt w:val="bullet"/>
      <w:lvlText w:val="•"/>
      <w:lvlJc w:val="left"/>
      <w:pPr>
        <w:ind w:left="3062" w:hanging="245"/>
      </w:pPr>
      <w:rPr>
        <w:rFonts w:hint="default"/>
        <w:lang w:val="ru-RU" w:eastAsia="en-US" w:bidi="ar-SA"/>
      </w:rPr>
    </w:lvl>
    <w:lvl w:ilvl="3">
      <w:start w:val="0"/>
      <w:numFmt w:val="bullet"/>
      <w:lvlText w:val="•"/>
      <w:lvlJc w:val="left"/>
      <w:pPr>
        <w:ind w:left="4043" w:hanging="245"/>
      </w:pPr>
      <w:rPr>
        <w:rFonts w:hint="default"/>
        <w:lang w:val="ru-RU" w:eastAsia="en-US" w:bidi="ar-SA"/>
      </w:rPr>
    </w:lvl>
    <w:lvl w:ilvl="4">
      <w:start w:val="0"/>
      <w:numFmt w:val="bullet"/>
      <w:lvlText w:val="•"/>
      <w:lvlJc w:val="left"/>
      <w:pPr>
        <w:ind w:left="5025" w:hanging="245"/>
      </w:pPr>
      <w:rPr>
        <w:rFonts w:hint="default"/>
        <w:lang w:val="ru-RU" w:eastAsia="en-US" w:bidi="ar-SA"/>
      </w:rPr>
    </w:lvl>
    <w:lvl w:ilvl="5">
      <w:start w:val="0"/>
      <w:numFmt w:val="bullet"/>
      <w:lvlText w:val="•"/>
      <w:lvlJc w:val="left"/>
      <w:pPr>
        <w:ind w:left="6006" w:hanging="245"/>
      </w:pPr>
      <w:rPr>
        <w:rFonts w:hint="default"/>
        <w:lang w:val="ru-RU" w:eastAsia="en-US" w:bidi="ar-SA"/>
      </w:rPr>
    </w:lvl>
    <w:lvl w:ilvl="6">
      <w:start w:val="0"/>
      <w:numFmt w:val="bullet"/>
      <w:lvlText w:val="•"/>
      <w:lvlJc w:val="left"/>
      <w:pPr>
        <w:ind w:left="6987" w:hanging="245"/>
      </w:pPr>
      <w:rPr>
        <w:rFonts w:hint="default"/>
        <w:lang w:val="ru-RU" w:eastAsia="en-US" w:bidi="ar-SA"/>
      </w:rPr>
    </w:lvl>
    <w:lvl w:ilvl="7">
      <w:start w:val="0"/>
      <w:numFmt w:val="bullet"/>
      <w:lvlText w:val="•"/>
      <w:lvlJc w:val="left"/>
      <w:pPr>
        <w:ind w:left="7969" w:hanging="245"/>
      </w:pPr>
      <w:rPr>
        <w:rFonts w:hint="default"/>
        <w:lang w:val="ru-RU" w:eastAsia="en-US" w:bidi="ar-SA"/>
      </w:rPr>
    </w:lvl>
    <w:lvl w:ilvl="8">
      <w:start w:val="0"/>
      <w:numFmt w:val="bullet"/>
      <w:lvlText w:val="•"/>
      <w:lvlJc w:val="left"/>
      <w:pPr>
        <w:ind w:left="8950" w:hanging="245"/>
      </w:pPr>
      <w:rPr>
        <w:rFonts w:hint="default"/>
        <w:lang w:val="ru-RU" w:eastAsia="en-US" w:bidi="ar-SA"/>
      </w:rPr>
    </w:lvl>
  </w:abstractNum>
  <w:abstractNum w:abstractNumId="5">
    <w:multiLevelType w:val="hybridMultilevel"/>
    <w:lvl w:ilvl="0">
      <w:start w:val="0"/>
      <w:numFmt w:val="bullet"/>
      <w:lvlText w:val=""/>
      <w:lvlJc w:val="left"/>
      <w:pPr>
        <w:ind w:left="1003" w:hanging="361"/>
      </w:pPr>
      <w:rPr>
        <w:rFonts w:hint="default" w:ascii="Wingdings" w:hAnsi="Wingdings" w:eastAsia="Wingdings" w:cs="Wingdings"/>
        <w:spacing w:val="0"/>
        <w:w w:val="100"/>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4">
    <w:multiLevelType w:val="hybridMultilevel"/>
    <w:lvl w:ilvl="0">
      <w:start w:val="1"/>
      <w:numFmt w:val="decimal"/>
      <w:lvlText w:val="%1."/>
      <w:lvlJc w:val="left"/>
      <w:pPr>
        <w:ind w:left="945" w:hanging="240"/>
        <w:jc w:val="left"/>
      </w:pPr>
      <w:rPr>
        <w:rFonts w:hint="default"/>
        <w:spacing w:val="0"/>
        <w:w w:val="100"/>
        <w:lang w:val="ru-RU" w:eastAsia="en-US" w:bidi="ar-SA"/>
      </w:rPr>
    </w:lvl>
    <w:lvl w:ilvl="1">
      <w:start w:val="0"/>
      <w:numFmt w:val="bullet"/>
      <w:lvlText w:val="•"/>
      <w:lvlJc w:val="left"/>
      <w:pPr>
        <w:ind w:left="1937" w:hanging="240"/>
      </w:pPr>
      <w:rPr>
        <w:rFonts w:hint="default"/>
        <w:lang w:val="ru-RU" w:eastAsia="en-US" w:bidi="ar-SA"/>
      </w:rPr>
    </w:lvl>
    <w:lvl w:ilvl="2">
      <w:start w:val="0"/>
      <w:numFmt w:val="bullet"/>
      <w:lvlText w:val="•"/>
      <w:lvlJc w:val="left"/>
      <w:pPr>
        <w:ind w:left="2934" w:hanging="240"/>
      </w:pPr>
      <w:rPr>
        <w:rFonts w:hint="default"/>
        <w:lang w:val="ru-RU" w:eastAsia="en-US" w:bidi="ar-SA"/>
      </w:rPr>
    </w:lvl>
    <w:lvl w:ilvl="3">
      <w:start w:val="0"/>
      <w:numFmt w:val="bullet"/>
      <w:lvlText w:val="•"/>
      <w:lvlJc w:val="left"/>
      <w:pPr>
        <w:ind w:left="3931" w:hanging="240"/>
      </w:pPr>
      <w:rPr>
        <w:rFonts w:hint="default"/>
        <w:lang w:val="ru-RU" w:eastAsia="en-US" w:bidi="ar-SA"/>
      </w:rPr>
    </w:lvl>
    <w:lvl w:ilvl="4">
      <w:start w:val="0"/>
      <w:numFmt w:val="bullet"/>
      <w:lvlText w:val="•"/>
      <w:lvlJc w:val="left"/>
      <w:pPr>
        <w:ind w:left="4929" w:hanging="240"/>
      </w:pPr>
      <w:rPr>
        <w:rFonts w:hint="default"/>
        <w:lang w:val="ru-RU" w:eastAsia="en-US" w:bidi="ar-SA"/>
      </w:rPr>
    </w:lvl>
    <w:lvl w:ilvl="5">
      <w:start w:val="0"/>
      <w:numFmt w:val="bullet"/>
      <w:lvlText w:val="•"/>
      <w:lvlJc w:val="left"/>
      <w:pPr>
        <w:ind w:left="5926" w:hanging="240"/>
      </w:pPr>
      <w:rPr>
        <w:rFonts w:hint="default"/>
        <w:lang w:val="ru-RU" w:eastAsia="en-US" w:bidi="ar-SA"/>
      </w:rPr>
    </w:lvl>
    <w:lvl w:ilvl="6">
      <w:start w:val="0"/>
      <w:numFmt w:val="bullet"/>
      <w:lvlText w:val="•"/>
      <w:lvlJc w:val="left"/>
      <w:pPr>
        <w:ind w:left="6923" w:hanging="240"/>
      </w:pPr>
      <w:rPr>
        <w:rFonts w:hint="default"/>
        <w:lang w:val="ru-RU" w:eastAsia="en-US" w:bidi="ar-SA"/>
      </w:rPr>
    </w:lvl>
    <w:lvl w:ilvl="7">
      <w:start w:val="0"/>
      <w:numFmt w:val="bullet"/>
      <w:lvlText w:val="•"/>
      <w:lvlJc w:val="left"/>
      <w:pPr>
        <w:ind w:left="7921" w:hanging="240"/>
      </w:pPr>
      <w:rPr>
        <w:rFonts w:hint="default"/>
        <w:lang w:val="ru-RU" w:eastAsia="en-US" w:bidi="ar-SA"/>
      </w:rPr>
    </w:lvl>
    <w:lvl w:ilvl="8">
      <w:start w:val="0"/>
      <w:numFmt w:val="bullet"/>
      <w:lvlText w:val="•"/>
      <w:lvlJc w:val="left"/>
      <w:pPr>
        <w:ind w:left="8918" w:hanging="240"/>
      </w:pPr>
      <w:rPr>
        <w:rFonts w:hint="default"/>
        <w:lang w:val="ru-RU" w:eastAsia="en-US" w:bidi="ar-SA"/>
      </w:rPr>
    </w:lvl>
  </w:abstractNum>
  <w:abstractNum w:abstractNumId="3">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2">
    <w:multiLevelType w:val="hybridMultilevel"/>
    <w:lvl w:ilvl="0">
      <w:start w:val="0"/>
      <w:numFmt w:val="bullet"/>
      <w:lvlText w:val=""/>
      <w:lvlJc w:val="left"/>
      <w:pPr>
        <w:ind w:left="1003" w:hanging="361"/>
      </w:pPr>
      <w:rPr>
        <w:rFonts w:hint="default" w:ascii="Symbol" w:hAnsi="Symbol" w:eastAsia="Symbol" w:cs="Symbol"/>
        <w:b w:val="0"/>
        <w:bCs w:val="0"/>
        <w:i w:val="0"/>
        <w:iCs w:val="0"/>
        <w:spacing w:val="0"/>
        <w:w w:val="100"/>
        <w:sz w:val="24"/>
        <w:szCs w:val="24"/>
        <w:lang w:val="ru-RU" w:eastAsia="en-US" w:bidi="ar-SA"/>
      </w:rPr>
    </w:lvl>
    <w:lvl w:ilvl="1">
      <w:start w:val="0"/>
      <w:numFmt w:val="bullet"/>
      <w:lvlText w:val="•"/>
      <w:lvlJc w:val="left"/>
      <w:pPr>
        <w:ind w:left="1991" w:hanging="361"/>
      </w:pPr>
      <w:rPr>
        <w:rFonts w:hint="default"/>
        <w:lang w:val="ru-RU" w:eastAsia="en-US" w:bidi="ar-SA"/>
      </w:rPr>
    </w:lvl>
    <w:lvl w:ilvl="2">
      <w:start w:val="0"/>
      <w:numFmt w:val="bullet"/>
      <w:lvlText w:val="•"/>
      <w:lvlJc w:val="left"/>
      <w:pPr>
        <w:ind w:left="2982" w:hanging="361"/>
      </w:pPr>
      <w:rPr>
        <w:rFonts w:hint="default"/>
        <w:lang w:val="ru-RU" w:eastAsia="en-US" w:bidi="ar-SA"/>
      </w:rPr>
    </w:lvl>
    <w:lvl w:ilvl="3">
      <w:start w:val="0"/>
      <w:numFmt w:val="bullet"/>
      <w:lvlText w:val="•"/>
      <w:lvlJc w:val="left"/>
      <w:pPr>
        <w:ind w:left="3973" w:hanging="361"/>
      </w:pPr>
      <w:rPr>
        <w:rFonts w:hint="default"/>
        <w:lang w:val="ru-RU" w:eastAsia="en-US" w:bidi="ar-SA"/>
      </w:rPr>
    </w:lvl>
    <w:lvl w:ilvl="4">
      <w:start w:val="0"/>
      <w:numFmt w:val="bullet"/>
      <w:lvlText w:val="•"/>
      <w:lvlJc w:val="left"/>
      <w:pPr>
        <w:ind w:left="4965" w:hanging="361"/>
      </w:pPr>
      <w:rPr>
        <w:rFonts w:hint="default"/>
        <w:lang w:val="ru-RU" w:eastAsia="en-US" w:bidi="ar-SA"/>
      </w:rPr>
    </w:lvl>
    <w:lvl w:ilvl="5">
      <w:start w:val="0"/>
      <w:numFmt w:val="bullet"/>
      <w:lvlText w:val="•"/>
      <w:lvlJc w:val="left"/>
      <w:pPr>
        <w:ind w:left="5956" w:hanging="361"/>
      </w:pPr>
      <w:rPr>
        <w:rFonts w:hint="default"/>
        <w:lang w:val="ru-RU" w:eastAsia="en-US" w:bidi="ar-SA"/>
      </w:rPr>
    </w:lvl>
    <w:lvl w:ilvl="6">
      <w:start w:val="0"/>
      <w:numFmt w:val="bullet"/>
      <w:lvlText w:val="•"/>
      <w:lvlJc w:val="left"/>
      <w:pPr>
        <w:ind w:left="6947" w:hanging="361"/>
      </w:pPr>
      <w:rPr>
        <w:rFonts w:hint="default"/>
        <w:lang w:val="ru-RU" w:eastAsia="en-US" w:bidi="ar-SA"/>
      </w:rPr>
    </w:lvl>
    <w:lvl w:ilvl="7">
      <w:start w:val="0"/>
      <w:numFmt w:val="bullet"/>
      <w:lvlText w:val="•"/>
      <w:lvlJc w:val="left"/>
      <w:pPr>
        <w:ind w:left="7939" w:hanging="361"/>
      </w:pPr>
      <w:rPr>
        <w:rFonts w:hint="default"/>
        <w:lang w:val="ru-RU" w:eastAsia="en-US" w:bidi="ar-SA"/>
      </w:rPr>
    </w:lvl>
    <w:lvl w:ilvl="8">
      <w:start w:val="0"/>
      <w:numFmt w:val="bullet"/>
      <w:lvlText w:val="•"/>
      <w:lvlJc w:val="left"/>
      <w:pPr>
        <w:ind w:left="8930" w:hanging="361"/>
      </w:pPr>
      <w:rPr>
        <w:rFonts w:hint="default"/>
        <w:lang w:val="ru-RU" w:eastAsia="en-US" w:bidi="ar-SA"/>
      </w:rPr>
    </w:lvl>
  </w:abstractNum>
  <w:abstractNum w:abstractNumId="1">
    <w:multiLevelType w:val="hybridMultilevel"/>
    <w:lvl w:ilvl="0">
      <w:start w:val="0"/>
      <w:numFmt w:val="bullet"/>
      <w:lvlText w:val=""/>
      <w:lvlJc w:val="left"/>
      <w:pPr>
        <w:ind w:left="1570" w:hanging="360"/>
      </w:pPr>
      <w:rPr>
        <w:rFonts w:hint="default" w:ascii="Symbol" w:hAnsi="Symbol" w:eastAsia="Symbol" w:cs="Symbol"/>
        <w:b w:val="0"/>
        <w:bCs w:val="0"/>
        <w:i w:val="0"/>
        <w:iCs w:val="0"/>
        <w:spacing w:val="0"/>
        <w:w w:val="100"/>
        <w:sz w:val="24"/>
        <w:szCs w:val="24"/>
        <w:lang w:val="ru-RU" w:eastAsia="en-US" w:bidi="ar-SA"/>
      </w:rPr>
    </w:lvl>
    <w:lvl w:ilvl="1">
      <w:start w:val="0"/>
      <w:numFmt w:val="bullet"/>
      <w:lvlText w:val="•"/>
      <w:lvlJc w:val="left"/>
      <w:pPr>
        <w:ind w:left="2513" w:hanging="360"/>
      </w:pPr>
      <w:rPr>
        <w:rFonts w:hint="default"/>
        <w:lang w:val="ru-RU" w:eastAsia="en-US" w:bidi="ar-SA"/>
      </w:rPr>
    </w:lvl>
    <w:lvl w:ilvl="2">
      <w:start w:val="0"/>
      <w:numFmt w:val="bullet"/>
      <w:lvlText w:val="•"/>
      <w:lvlJc w:val="left"/>
      <w:pPr>
        <w:ind w:left="3446" w:hanging="360"/>
      </w:pPr>
      <w:rPr>
        <w:rFonts w:hint="default"/>
        <w:lang w:val="ru-RU" w:eastAsia="en-US" w:bidi="ar-SA"/>
      </w:rPr>
    </w:lvl>
    <w:lvl w:ilvl="3">
      <w:start w:val="0"/>
      <w:numFmt w:val="bullet"/>
      <w:lvlText w:val="•"/>
      <w:lvlJc w:val="left"/>
      <w:pPr>
        <w:ind w:left="4379" w:hanging="360"/>
      </w:pPr>
      <w:rPr>
        <w:rFonts w:hint="default"/>
        <w:lang w:val="ru-RU" w:eastAsia="en-US" w:bidi="ar-SA"/>
      </w:rPr>
    </w:lvl>
    <w:lvl w:ilvl="4">
      <w:start w:val="0"/>
      <w:numFmt w:val="bullet"/>
      <w:lvlText w:val="•"/>
      <w:lvlJc w:val="left"/>
      <w:pPr>
        <w:ind w:left="5313" w:hanging="360"/>
      </w:pPr>
      <w:rPr>
        <w:rFonts w:hint="default"/>
        <w:lang w:val="ru-RU" w:eastAsia="en-US" w:bidi="ar-SA"/>
      </w:rPr>
    </w:lvl>
    <w:lvl w:ilvl="5">
      <w:start w:val="0"/>
      <w:numFmt w:val="bullet"/>
      <w:lvlText w:val="•"/>
      <w:lvlJc w:val="left"/>
      <w:pPr>
        <w:ind w:left="6246" w:hanging="360"/>
      </w:pPr>
      <w:rPr>
        <w:rFonts w:hint="default"/>
        <w:lang w:val="ru-RU" w:eastAsia="en-US" w:bidi="ar-SA"/>
      </w:rPr>
    </w:lvl>
    <w:lvl w:ilvl="6">
      <w:start w:val="0"/>
      <w:numFmt w:val="bullet"/>
      <w:lvlText w:val="•"/>
      <w:lvlJc w:val="left"/>
      <w:pPr>
        <w:ind w:left="7179" w:hanging="360"/>
      </w:pPr>
      <w:rPr>
        <w:rFonts w:hint="default"/>
        <w:lang w:val="ru-RU" w:eastAsia="en-US" w:bidi="ar-SA"/>
      </w:rPr>
    </w:lvl>
    <w:lvl w:ilvl="7">
      <w:start w:val="0"/>
      <w:numFmt w:val="bullet"/>
      <w:lvlText w:val="•"/>
      <w:lvlJc w:val="left"/>
      <w:pPr>
        <w:ind w:left="8113" w:hanging="360"/>
      </w:pPr>
      <w:rPr>
        <w:rFonts w:hint="default"/>
        <w:lang w:val="ru-RU" w:eastAsia="en-US" w:bidi="ar-SA"/>
      </w:rPr>
    </w:lvl>
    <w:lvl w:ilvl="8">
      <w:start w:val="0"/>
      <w:numFmt w:val="bullet"/>
      <w:lvlText w:val="•"/>
      <w:lvlJc w:val="left"/>
      <w:pPr>
        <w:ind w:left="9046" w:hanging="360"/>
      </w:pPr>
      <w:rPr>
        <w:rFonts w:hint="default"/>
        <w:lang w:val="ru-RU" w:eastAsia="en-US" w:bidi="ar-SA"/>
      </w:rPr>
    </w:lvl>
  </w:abstractNum>
  <w:abstractNum w:abstractNumId="0">
    <w:multiLevelType w:val="hybridMultilevel"/>
    <w:lvl w:ilvl="0">
      <w:start w:val="0"/>
      <w:numFmt w:val="bullet"/>
      <w:lvlText w:val=""/>
      <w:lvlJc w:val="left"/>
      <w:pPr>
        <w:ind w:left="1003"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570" w:hanging="360"/>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617" w:hanging="360"/>
      </w:pPr>
      <w:rPr>
        <w:rFonts w:hint="default"/>
        <w:lang w:val="ru-RU" w:eastAsia="en-US" w:bidi="ar-SA"/>
      </w:rPr>
    </w:lvl>
    <w:lvl w:ilvl="3">
      <w:start w:val="0"/>
      <w:numFmt w:val="bullet"/>
      <w:lvlText w:val="•"/>
      <w:lvlJc w:val="left"/>
      <w:pPr>
        <w:ind w:left="3654" w:hanging="360"/>
      </w:pPr>
      <w:rPr>
        <w:rFonts w:hint="default"/>
        <w:lang w:val="ru-RU" w:eastAsia="en-US" w:bidi="ar-SA"/>
      </w:rPr>
    </w:lvl>
    <w:lvl w:ilvl="4">
      <w:start w:val="0"/>
      <w:numFmt w:val="bullet"/>
      <w:lvlText w:val="•"/>
      <w:lvlJc w:val="left"/>
      <w:pPr>
        <w:ind w:left="4691" w:hanging="360"/>
      </w:pPr>
      <w:rPr>
        <w:rFonts w:hint="default"/>
        <w:lang w:val="ru-RU" w:eastAsia="en-US" w:bidi="ar-SA"/>
      </w:rPr>
    </w:lvl>
    <w:lvl w:ilvl="5">
      <w:start w:val="0"/>
      <w:numFmt w:val="bullet"/>
      <w:lvlText w:val="•"/>
      <w:lvlJc w:val="left"/>
      <w:pPr>
        <w:ind w:left="5728" w:hanging="360"/>
      </w:pPr>
      <w:rPr>
        <w:rFonts w:hint="default"/>
        <w:lang w:val="ru-RU" w:eastAsia="en-US" w:bidi="ar-SA"/>
      </w:rPr>
    </w:lvl>
    <w:lvl w:ilvl="6">
      <w:start w:val="0"/>
      <w:numFmt w:val="bullet"/>
      <w:lvlText w:val="•"/>
      <w:lvlJc w:val="left"/>
      <w:pPr>
        <w:ind w:left="6765" w:hanging="360"/>
      </w:pPr>
      <w:rPr>
        <w:rFonts w:hint="default"/>
        <w:lang w:val="ru-RU" w:eastAsia="en-US" w:bidi="ar-SA"/>
      </w:rPr>
    </w:lvl>
    <w:lvl w:ilvl="7">
      <w:start w:val="0"/>
      <w:numFmt w:val="bullet"/>
      <w:lvlText w:val="•"/>
      <w:lvlJc w:val="left"/>
      <w:pPr>
        <w:ind w:left="7802" w:hanging="360"/>
      </w:pPr>
      <w:rPr>
        <w:rFonts w:hint="default"/>
        <w:lang w:val="ru-RU" w:eastAsia="en-US" w:bidi="ar-SA"/>
      </w:rPr>
    </w:lvl>
    <w:lvl w:ilvl="8">
      <w:start w:val="0"/>
      <w:numFmt w:val="bullet"/>
      <w:lvlText w:val="•"/>
      <w:lvlJc w:val="left"/>
      <w:pPr>
        <w:ind w:left="8839" w:hanging="360"/>
      </w:pPr>
      <w:rPr>
        <w:rFonts w:hint="default"/>
        <w:lang w:val="ru-RU" w:eastAsia="en-US" w:bidi="ar-SA"/>
      </w:rPr>
    </w:lvl>
  </w:abstract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TOC1" w:type="paragraph">
    <w:name w:val="TOC 1"/>
    <w:basedOn w:val="Normal"/>
    <w:uiPriority w:val="1"/>
    <w:qFormat/>
    <w:pPr>
      <w:spacing w:before="122"/>
      <w:ind w:left="849"/>
    </w:pPr>
    <w:rPr>
      <w:rFonts w:ascii="Times New Roman" w:hAnsi="Times New Roman" w:eastAsia="Times New Roman" w:cs="Times New Roman"/>
      <w:sz w:val="24"/>
      <w:szCs w:val="24"/>
      <w:lang w:val="ru-RU" w:eastAsia="en-US" w:bidi="ar-SA"/>
    </w:rPr>
  </w:style>
  <w:style w:styleId="TOC2" w:type="paragraph">
    <w:name w:val="TOC 2"/>
    <w:basedOn w:val="Normal"/>
    <w:uiPriority w:val="1"/>
    <w:qFormat/>
    <w:pPr>
      <w:spacing w:before="122"/>
      <w:ind w:left="849"/>
    </w:pPr>
    <w:rPr>
      <w:rFonts w:ascii="Times New Roman" w:hAnsi="Times New Roman" w:eastAsia="Times New Roman" w:cs="Times New Roman"/>
      <w:b/>
      <w:bCs/>
      <w:i/>
      <w:iCs/>
      <w:lang w:val="ru-RU" w:eastAsia="en-US" w:bidi="ar-SA"/>
    </w:rPr>
  </w:style>
  <w:style w:styleId="BodyText" w:type="paragraph">
    <w:name w:val="Body Text"/>
    <w:basedOn w:val="Normal"/>
    <w:uiPriority w:val="1"/>
    <w:qFormat/>
    <w:pPr>
      <w:ind w:left="283"/>
    </w:pPr>
    <w:rPr>
      <w:rFonts w:ascii="Times New Roman" w:hAnsi="Times New Roman" w:eastAsia="Times New Roman" w:cs="Times New Roman"/>
      <w:sz w:val="24"/>
      <w:szCs w:val="24"/>
      <w:lang w:val="ru-RU" w:eastAsia="en-US" w:bidi="ar-SA"/>
    </w:rPr>
  </w:style>
  <w:style w:styleId="Heading1" w:type="paragraph">
    <w:name w:val="Heading 1"/>
    <w:basedOn w:val="Normal"/>
    <w:uiPriority w:val="1"/>
    <w:qFormat/>
    <w:pPr>
      <w:ind w:left="283"/>
      <w:outlineLvl w:val="1"/>
    </w:pPr>
    <w:rPr>
      <w:rFonts w:ascii="Times New Roman" w:hAnsi="Times New Roman" w:eastAsia="Times New Roman" w:cs="Times New Roman"/>
      <w:b/>
      <w:bCs/>
      <w:sz w:val="28"/>
      <w:szCs w:val="28"/>
      <w:lang w:val="ru-RU" w:eastAsia="en-US" w:bidi="ar-SA"/>
    </w:rPr>
  </w:style>
  <w:style w:styleId="Heading2" w:type="paragraph">
    <w:name w:val="Heading 2"/>
    <w:basedOn w:val="Normal"/>
    <w:uiPriority w:val="1"/>
    <w:qFormat/>
    <w:pPr>
      <w:ind w:left="283"/>
      <w:outlineLvl w:val="2"/>
    </w:pPr>
    <w:rPr>
      <w:rFonts w:ascii="Times New Roman" w:hAnsi="Times New Roman" w:eastAsia="Times New Roman" w:cs="Times New Roman"/>
      <w:b/>
      <w:bCs/>
      <w:sz w:val="24"/>
      <w:szCs w:val="24"/>
      <w:lang w:val="ru-RU" w:eastAsia="en-US" w:bidi="ar-SA"/>
    </w:rPr>
  </w:style>
  <w:style w:styleId="ListParagraph" w:type="paragraph">
    <w:name w:val="List Paragraph"/>
    <w:basedOn w:val="Normal"/>
    <w:uiPriority w:val="1"/>
    <w:qFormat/>
    <w:pPr>
      <w:spacing w:before="22"/>
      <w:ind w:left="1002" w:hanging="359"/>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rPr>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footer" Target="footer1.xml"/><Relationship Id="rId44" Type="http://schemas.openxmlformats.org/officeDocument/2006/relationships/image" Target="media/image39.jpeg"/><Relationship Id="rId45" Type="http://schemas.openxmlformats.org/officeDocument/2006/relationships/image" Target="media/image40.jpeg"/><Relationship Id="rId46" Type="http://schemas.openxmlformats.org/officeDocument/2006/relationships/image" Target="media/image41.jpe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footer" Target="footer2.xml"/><Relationship Id="rId50" Type="http://schemas.openxmlformats.org/officeDocument/2006/relationships/image" Target="media/image44.jpeg"/><Relationship Id="rId51" Type="http://schemas.openxmlformats.org/officeDocument/2006/relationships/image" Target="media/image45.pn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pn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jpe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jpeg"/><Relationship Id="rId70" Type="http://schemas.openxmlformats.org/officeDocument/2006/relationships/image" Target="media/image64.png"/><Relationship Id="rId71" Type="http://schemas.openxmlformats.org/officeDocument/2006/relationships/image" Target="media/image65.jpe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jpe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Ulvin</dc:creator>
  <dcterms:created xsi:type="dcterms:W3CDTF">2026-03-04T10:26:24Z</dcterms:created>
  <dcterms:modified xsi:type="dcterms:W3CDTF">2026-03-04T10:26:24Z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2026-02-07T00:00:00Z</vt:filetime>
  </property>
  <property fmtid="{D5CDD505-2E9C-101B-9397-08002B2CF9AE}" pid="3" name="Creator">
    <vt:lpwstr>Microsoft® Word 2016</vt:lpwstr>
  </property>
  <property fmtid="{D5CDD505-2E9C-101B-9397-08002B2CF9AE}" pid="4" name="LastSaved">
    <vt:filetime>2026-03-04T00:00:00Z</vt:filetime>
  </property>
  <property fmtid="{D5CDD505-2E9C-101B-9397-08002B2CF9AE}" pid="5" name="Producer">
    <vt:lpwstr>www.ilovepdf.com</vt:lpwstr>
  </property>
</Properties>
</file>